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6.141732283464449" w:right="-355.39370078740177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Leistungsnachweis November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" w:line="302" w:lineRule="auto"/>
        <w:ind w:right="-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Versicherte Person: Max Muster, geb. am: 01.12.1943</w:t>
        <w:br w:type="textWrapping"/>
        <w:t xml:space="preserve">Adresse: Musterweg 1,11223 Musterstadt</w:t>
        <w:br w:type="textWrapping"/>
        <w:t xml:space="preserve">Krankenkasse: Beispiel KK, Vers. Nr.: K223311222</w:t>
        <w:br w:type="textWrapping"/>
        <w:t xml:space="preserve">Pflegegrad: 3</w:t>
      </w:r>
    </w:p>
    <w:p w:rsidR="00000000" w:rsidDel="00000000" w:rsidP="00000000" w:rsidRDefault="00000000" w:rsidRPr="00000000" w14:paraId="00000003">
      <w:pPr>
        <w:spacing w:before="109" w:lineRule="auto"/>
        <w:ind w:right="4.606299212597378"/>
        <w:jc w:val="righ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fortytools cleaning gmbh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59" w:lineRule="auto"/>
        <w:ind w:right="4.606299212597378"/>
        <w:jc w:val="righ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Hamburger Straße 3-5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4.606299212597378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22926 Ahrensburg, Germany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4.606299212597378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Tel: +49-40-609 407 89 - 0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Fax: +49-40-609 407 89 - 2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606299212597378" w:firstLine="0"/>
        <w:jc w:val="right"/>
        <w:rPr>
          <w:rFonts w:ascii="Arial" w:cs="Arial" w:eastAsia="Arial" w:hAnsi="Arial"/>
        </w:rPr>
        <w:sectPr>
          <w:headerReference r:id="rId6" w:type="default"/>
          <w:footerReference r:id="rId7" w:type="default"/>
          <w:pgSz w:h="16838" w:w="11906" w:orient="portrait"/>
          <w:pgMar w:bottom="566.9291338582677" w:top="566.9291338582677" w:left="850.3937007874016" w:right="850.3937007874016" w:header="0" w:footer="0"/>
          <w:pgNumType w:start="1"/>
          <w:cols w:equalWidth="0" w:num="2">
            <w:col w:space="158.25" w:w="5023.22"/>
            <w:col w:space="0" w:w="5023.2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shd w:fill="auto" w:val="clear"/>
          <w:vertAlign w:val="baseline"/>
          <w:rtl w:val="0"/>
        </w:rPr>
        <w:t xml:space="preserve">info@fortytools-cleaning.co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39.6850393700787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1710"/>
        <w:gridCol w:w="1350"/>
        <w:gridCol w:w="1005"/>
        <w:gridCol w:w="2880"/>
        <w:gridCol w:w="2445"/>
        <w:tblGridChange w:id="0">
          <w:tblGrid>
            <w:gridCol w:w="810"/>
            <w:gridCol w:w="1710"/>
            <w:gridCol w:w="1350"/>
            <w:gridCol w:w="1005"/>
            <w:gridCol w:w="2880"/>
            <w:gridCol w:w="24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Uhrzeit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Strecke (km)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Dauer (h)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Bemerkung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Unterschrift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b w:val="1"/>
          <w:sz w:val="6"/>
          <w:szCs w:val="6"/>
        </w:rPr>
        <w:sectPr>
          <w:type w:val="continuous"/>
          <w:pgSz w:h="16838" w:w="11906" w:orient="portrait"/>
          <w:pgMar w:bottom="850.3937007874016" w:top="1133.8582677165355" w:left="850.3937007874016" w:right="850.3937007874016" w:header="0" w:footer="0"/>
          <w:cols w:equalWidth="0" w:num="1">
            <w:col w:space="0" w:w="10204.7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sz w:val="20"/>
          <w:szCs w:val="20"/>
        </w:rPr>
        <w:sectPr>
          <w:type w:val="continuous"/>
          <w:pgSz w:h="16838" w:w="11906" w:orient="portrait"/>
          <w:pgMar w:bottom="566.9291338582677" w:top="1133.8582677165355" w:left="850.3937007874016" w:right="850.3937007874016" w:header="0" w:footer="0"/>
          <w:cols w:equalWidth="0" w:num="1">
            <w:col w:space="0" w:w="10204.72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Haushaltshilfe §38 SGB V</w:t>
        <w:tab/>
        <w:tab/>
        <w:tab/>
        <w:tab/>
        <w:tab/>
        <w:tab/>
        <w:t xml:space="preserve">  Gesamtstunden: 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Entlastungsleistung §45b SGB XI</w:t>
        <w:tab/>
        <w:tab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Verhinderungspflege §39 SGB XI</w:t>
        <w:tab/>
        <w:tab/>
        <w:t xml:space="preserve">Der Dienstleister Fortytools Care darf die angegebenen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Häusliche Krankenpflege §37 SGB</w:t>
        <w:tab/>
        <w:tab/>
        <w:t xml:space="preserve">Leistungen aus der Pflegeversicherung für den o.g. </w:t>
        <w:br w:type="textWrapping"/>
        <w:tab/>
        <w:tab/>
        <w:tab/>
        <w:tab/>
        <w:tab/>
        <w:tab/>
        <w:t xml:space="preserve">Kunden bis auf Widerruf direkt mit der Pflegekasse abrechnen.</w:t>
      </w:r>
    </w:p>
    <w:p w:rsidR="00000000" w:rsidDel="00000000" w:rsidP="00000000" w:rsidRDefault="00000000" w:rsidRPr="00000000" w14:paraId="000000CB">
      <w:pPr>
        <w:pageBreakBefore w:val="0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6.9291338582677" w:top="1133.8582677165355" w:left="850.3937007874016" w:right="850.3937007874016" w:header="0" w:footer="0"/>
      <w:cols w:equalWidth="0" w:num="1">
        <w:col w:space="0" w:w="10204.7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___________________________________</w:t>
      <w:tab/>
      <w:tab/>
      <w:tab/>
      <w:tab/>
      <w:tab/>
      <w:t xml:space="preserve">             ___________________________________</w:t>
      <w:br w:type="textWrapping"/>
      <w:t xml:space="preserve">Mitarbeiterin/Mitarbeiter</w:t>
      <w:tab/>
      <w:tab/>
      <w:tab/>
      <w:tab/>
      <w:tab/>
      <w:tab/>
      <w:tab/>
      <w:t xml:space="preserve">             Kundin/Kunde</w:t>
    </w:r>
  </w:p>
  <w:p w:rsidR="00000000" w:rsidDel="00000000" w:rsidP="00000000" w:rsidRDefault="00000000" w:rsidRPr="00000000" w14:paraId="000000CE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2" w:lineRule="auto"/>
      <w:ind w:left="457" w:right="0" w:firstLine="0"/>
    </w:pPr>
    <w:rPr>
      <w:rFonts w:ascii="Verdana" w:cs="Verdana" w:eastAsia="Verdana" w:hAnsi="Verdana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