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1A33B" w14:textId="77777777" w:rsidR="006A30E6" w:rsidRDefault="006A30E6" w:rsidP="00A9785E">
      <w:pPr>
        <w:suppressAutoHyphens/>
        <w:autoSpaceDE w:val="0"/>
        <w:autoSpaceDN w:val="0"/>
        <w:adjustRightInd w:val="0"/>
        <w:spacing w:after="0" w:line="240" w:lineRule="auto"/>
        <w:rPr>
          <w:rFonts w:ascii="Times New Roman" w:eastAsia="Times New Roman" w:hAnsi="Times New Roman"/>
          <w:b/>
          <w:lang w:eastAsia="ar-SA"/>
        </w:rPr>
      </w:pPr>
    </w:p>
    <w:p w14:paraId="5A456786" w14:textId="2193C70A" w:rsidR="00481A1E" w:rsidRPr="00481A1E" w:rsidRDefault="00481A1E" w:rsidP="00A9785E">
      <w:pPr>
        <w:suppressAutoHyphens/>
        <w:autoSpaceDE w:val="0"/>
        <w:autoSpaceDN w:val="0"/>
        <w:adjustRightInd w:val="0"/>
        <w:spacing w:after="0" w:line="240" w:lineRule="auto"/>
        <w:rPr>
          <w:rFonts w:ascii="Garamond" w:eastAsia="Times New Roman" w:hAnsi="Garamond"/>
          <w:bCs/>
          <w:sz w:val="24"/>
          <w:szCs w:val="24"/>
          <w:lang w:eastAsia="ar-SA"/>
        </w:rPr>
      </w:pPr>
      <w:r>
        <w:rPr>
          <w:rFonts w:ascii="Garamond" w:eastAsia="Times New Roman" w:hAnsi="Garamond"/>
          <w:b/>
          <w:sz w:val="24"/>
          <w:szCs w:val="24"/>
          <w:u w:val="single"/>
          <w:lang w:eastAsia="ar-SA"/>
        </w:rPr>
        <w:t xml:space="preserve">Meeting Call to Order:  </w:t>
      </w:r>
      <w:r>
        <w:rPr>
          <w:rFonts w:ascii="Garamond" w:eastAsia="Times New Roman" w:hAnsi="Garamond"/>
          <w:bCs/>
          <w:sz w:val="24"/>
          <w:szCs w:val="24"/>
          <w:lang w:eastAsia="ar-SA"/>
        </w:rPr>
        <w:t xml:space="preserve">The monthly meeting of the Blackduck Area Chamber of Commerce was called to order </w:t>
      </w:r>
      <w:r w:rsidR="00861B73">
        <w:rPr>
          <w:rFonts w:ascii="Garamond" w:eastAsia="Times New Roman" w:hAnsi="Garamond"/>
          <w:bCs/>
          <w:sz w:val="24"/>
          <w:szCs w:val="24"/>
          <w:lang w:eastAsia="ar-SA"/>
        </w:rPr>
        <w:t xml:space="preserve">by Secretary Regas </w:t>
      </w:r>
      <w:r>
        <w:rPr>
          <w:rFonts w:ascii="Garamond" w:eastAsia="Times New Roman" w:hAnsi="Garamond"/>
          <w:bCs/>
          <w:sz w:val="24"/>
          <w:szCs w:val="24"/>
          <w:lang w:eastAsia="ar-SA"/>
        </w:rPr>
        <w:t>at 12:0</w:t>
      </w:r>
      <w:r w:rsidR="00A72DE7">
        <w:rPr>
          <w:rFonts w:ascii="Garamond" w:eastAsia="Times New Roman" w:hAnsi="Garamond"/>
          <w:bCs/>
          <w:sz w:val="24"/>
          <w:szCs w:val="24"/>
          <w:lang w:eastAsia="ar-SA"/>
        </w:rPr>
        <w:t>0pm.</w:t>
      </w:r>
    </w:p>
    <w:p w14:paraId="543E2396" w14:textId="77777777" w:rsidR="00481A1E" w:rsidRDefault="00481A1E" w:rsidP="00A9785E">
      <w:pPr>
        <w:suppressAutoHyphens/>
        <w:autoSpaceDE w:val="0"/>
        <w:autoSpaceDN w:val="0"/>
        <w:adjustRightInd w:val="0"/>
        <w:spacing w:after="0" w:line="240" w:lineRule="auto"/>
        <w:rPr>
          <w:rFonts w:ascii="Garamond" w:eastAsia="Times New Roman" w:hAnsi="Garamond"/>
          <w:b/>
          <w:sz w:val="24"/>
          <w:szCs w:val="24"/>
          <w:u w:val="single"/>
          <w:lang w:eastAsia="ar-SA"/>
        </w:rPr>
      </w:pPr>
    </w:p>
    <w:p w14:paraId="71D11526" w14:textId="33A17624" w:rsidR="00DB02E4"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r w:rsidRPr="00DB02E4">
        <w:rPr>
          <w:rFonts w:ascii="Garamond" w:eastAsia="Times New Roman" w:hAnsi="Garamond"/>
          <w:b/>
          <w:sz w:val="24"/>
          <w:szCs w:val="24"/>
          <w:u w:val="single"/>
          <w:lang w:eastAsia="ar-SA"/>
        </w:rPr>
        <w:t>Members Present:</w:t>
      </w:r>
      <w:r w:rsidRPr="006A30E6">
        <w:rPr>
          <w:rFonts w:ascii="Garamond" w:eastAsia="Times New Roman" w:hAnsi="Garamond"/>
          <w:sz w:val="24"/>
          <w:szCs w:val="24"/>
          <w:lang w:eastAsia="ar-SA"/>
        </w:rPr>
        <w:t xml:space="preserve"> </w:t>
      </w:r>
    </w:p>
    <w:p w14:paraId="41EFD1E5" w14:textId="790E379C" w:rsidR="00A9785E" w:rsidRPr="006A30E6" w:rsidRDefault="00D515AF" w:rsidP="00A9785E">
      <w:pPr>
        <w:suppressAutoHyphens/>
        <w:autoSpaceDE w:val="0"/>
        <w:autoSpaceDN w:val="0"/>
        <w:adjustRightInd w:val="0"/>
        <w:spacing w:after="0" w:line="240" w:lineRule="auto"/>
        <w:rPr>
          <w:rFonts w:ascii="Garamond" w:eastAsia="Times New Roman" w:hAnsi="Garamond"/>
          <w:sz w:val="24"/>
          <w:szCs w:val="24"/>
          <w:lang w:eastAsia="ar-SA"/>
        </w:rPr>
      </w:pPr>
      <w:r>
        <w:rPr>
          <w:rFonts w:ascii="Garamond" w:eastAsia="Times New Roman" w:hAnsi="Garamond"/>
          <w:sz w:val="24"/>
          <w:szCs w:val="24"/>
          <w:lang w:eastAsia="ar-SA"/>
        </w:rPr>
        <w:t>Christina Regas,</w:t>
      </w:r>
      <w:r w:rsidR="009457F6">
        <w:rPr>
          <w:rFonts w:ascii="Garamond" w:eastAsia="Times New Roman" w:hAnsi="Garamond"/>
          <w:sz w:val="24"/>
          <w:szCs w:val="24"/>
          <w:lang w:eastAsia="ar-SA"/>
        </w:rPr>
        <w:t xml:space="preserve"> </w:t>
      </w:r>
      <w:r w:rsidR="003A1F85">
        <w:rPr>
          <w:rFonts w:ascii="Garamond" w:eastAsia="Times New Roman" w:hAnsi="Garamond"/>
          <w:sz w:val="24"/>
          <w:szCs w:val="24"/>
          <w:lang w:eastAsia="ar-SA"/>
        </w:rPr>
        <w:t xml:space="preserve">Lori Lundberg, </w:t>
      </w:r>
      <w:r w:rsidR="00131D8E">
        <w:rPr>
          <w:rFonts w:ascii="Garamond" w:eastAsia="Times New Roman" w:hAnsi="Garamond"/>
          <w:sz w:val="24"/>
          <w:szCs w:val="24"/>
          <w:lang w:eastAsia="ar-SA"/>
        </w:rPr>
        <w:t xml:space="preserve">Miriam Osborn-Daugherty, Jennifer Parker, </w:t>
      </w:r>
      <w:r w:rsidR="00A72DE7">
        <w:rPr>
          <w:rFonts w:ascii="Garamond" w:eastAsia="Times New Roman" w:hAnsi="Garamond"/>
          <w:sz w:val="24"/>
          <w:szCs w:val="24"/>
          <w:lang w:eastAsia="ar-SA"/>
        </w:rPr>
        <w:t>Chris Vacek, Haley Todavich, Sherri Todavich, Sarah Anderson, and Sarah Barott</w:t>
      </w:r>
    </w:p>
    <w:p w14:paraId="28542824" w14:textId="77777777"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p>
    <w:p w14:paraId="3F94C0C6" w14:textId="77777777" w:rsidR="00A9785E" w:rsidRPr="00DB02E4"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DB02E4">
        <w:rPr>
          <w:rFonts w:ascii="Garamond" w:eastAsia="Times New Roman" w:hAnsi="Garamond"/>
          <w:b/>
          <w:sz w:val="24"/>
          <w:szCs w:val="24"/>
          <w:u w:val="single"/>
          <w:lang w:eastAsia="ar-SA"/>
        </w:rPr>
        <w:t>Approval of Minutes</w:t>
      </w:r>
    </w:p>
    <w:p w14:paraId="48B441A6" w14:textId="7216BEA2" w:rsidR="00A9785E" w:rsidRPr="00DB02E4" w:rsidRDefault="00A9785E" w:rsidP="00DB02E4">
      <w:pPr>
        <w:pStyle w:val="ListParagraph"/>
        <w:numPr>
          <w:ilvl w:val="0"/>
          <w:numId w:val="3"/>
        </w:numPr>
        <w:suppressAutoHyphens/>
        <w:autoSpaceDE w:val="0"/>
        <w:autoSpaceDN w:val="0"/>
        <w:adjustRightInd w:val="0"/>
        <w:spacing w:after="0" w:line="240" w:lineRule="auto"/>
        <w:rPr>
          <w:rFonts w:ascii="Garamond" w:eastAsia="Times New Roman" w:hAnsi="Garamond"/>
          <w:sz w:val="24"/>
          <w:szCs w:val="24"/>
          <w:lang w:eastAsia="ar-SA"/>
        </w:rPr>
      </w:pPr>
      <w:r w:rsidRPr="00DB02E4">
        <w:rPr>
          <w:rFonts w:ascii="Garamond" w:eastAsia="Times New Roman" w:hAnsi="Garamond"/>
          <w:sz w:val="24"/>
          <w:szCs w:val="24"/>
          <w:lang w:eastAsia="ar-SA"/>
        </w:rPr>
        <w:t xml:space="preserve">Moved </w:t>
      </w:r>
      <w:r w:rsidR="003A1F85">
        <w:rPr>
          <w:rFonts w:ascii="Garamond" w:eastAsia="Times New Roman" w:hAnsi="Garamond"/>
          <w:sz w:val="24"/>
          <w:szCs w:val="24"/>
          <w:lang w:eastAsia="ar-SA"/>
        </w:rPr>
        <w:t xml:space="preserve">by </w:t>
      </w:r>
      <w:r w:rsidR="00A72DE7">
        <w:rPr>
          <w:rFonts w:ascii="Garamond" w:eastAsia="Times New Roman" w:hAnsi="Garamond"/>
          <w:sz w:val="24"/>
          <w:szCs w:val="24"/>
          <w:lang w:eastAsia="ar-SA"/>
        </w:rPr>
        <w:t>Lori Lundberg</w:t>
      </w:r>
      <w:r w:rsidR="002D2A5C">
        <w:rPr>
          <w:rFonts w:ascii="Garamond" w:eastAsia="Times New Roman" w:hAnsi="Garamond"/>
          <w:sz w:val="24"/>
          <w:szCs w:val="24"/>
          <w:lang w:eastAsia="ar-SA"/>
        </w:rPr>
        <w:t xml:space="preserve"> </w:t>
      </w:r>
      <w:r w:rsidRPr="00DB02E4">
        <w:rPr>
          <w:rFonts w:ascii="Garamond" w:eastAsia="Times New Roman" w:hAnsi="Garamond"/>
          <w:sz w:val="24"/>
          <w:szCs w:val="24"/>
          <w:lang w:eastAsia="ar-SA"/>
        </w:rPr>
        <w:t xml:space="preserve">and seconded by </w:t>
      </w:r>
      <w:r w:rsidR="009A08B1">
        <w:rPr>
          <w:rFonts w:ascii="Garamond" w:eastAsia="Times New Roman" w:hAnsi="Garamond"/>
          <w:sz w:val="24"/>
          <w:szCs w:val="24"/>
          <w:lang w:eastAsia="ar-SA"/>
        </w:rPr>
        <w:t>Miriam Osborn-Daugherty</w:t>
      </w:r>
      <w:r w:rsidR="00684AEB">
        <w:rPr>
          <w:rFonts w:ascii="Garamond" w:eastAsia="Times New Roman" w:hAnsi="Garamond"/>
          <w:sz w:val="24"/>
          <w:szCs w:val="24"/>
          <w:lang w:eastAsia="ar-SA"/>
        </w:rPr>
        <w:t xml:space="preserve"> </w:t>
      </w:r>
      <w:r w:rsidRPr="00DB02E4">
        <w:rPr>
          <w:rFonts w:ascii="Garamond" w:eastAsia="Times New Roman" w:hAnsi="Garamond"/>
          <w:sz w:val="24"/>
          <w:szCs w:val="24"/>
          <w:lang w:eastAsia="ar-SA"/>
        </w:rPr>
        <w:t xml:space="preserve">to approve the </w:t>
      </w:r>
      <w:r w:rsidR="00A72DE7">
        <w:rPr>
          <w:rFonts w:ascii="Garamond" w:eastAsia="Times New Roman" w:hAnsi="Garamond"/>
          <w:sz w:val="24"/>
          <w:szCs w:val="24"/>
          <w:lang w:eastAsia="ar-SA"/>
        </w:rPr>
        <w:t>May</w:t>
      </w:r>
      <w:r w:rsidR="003A1F85">
        <w:rPr>
          <w:rFonts w:ascii="Garamond" w:eastAsia="Times New Roman" w:hAnsi="Garamond"/>
          <w:sz w:val="24"/>
          <w:szCs w:val="24"/>
          <w:lang w:eastAsia="ar-SA"/>
        </w:rPr>
        <w:t xml:space="preserve"> 2020</w:t>
      </w:r>
      <w:r w:rsidRPr="00DB02E4">
        <w:rPr>
          <w:rFonts w:ascii="Garamond" w:eastAsia="Times New Roman" w:hAnsi="Garamond"/>
          <w:sz w:val="24"/>
          <w:szCs w:val="24"/>
          <w:lang w:eastAsia="ar-SA"/>
        </w:rPr>
        <w:t xml:space="preserve"> meeting minutes. Motion approved unanimously.</w:t>
      </w:r>
    </w:p>
    <w:p w14:paraId="46474F5A" w14:textId="77777777"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p>
    <w:p w14:paraId="38BC0590" w14:textId="77777777" w:rsidR="00A9785E" w:rsidRPr="00DB02E4"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DB02E4">
        <w:rPr>
          <w:rFonts w:ascii="Garamond" w:eastAsia="Times New Roman" w:hAnsi="Garamond"/>
          <w:b/>
          <w:sz w:val="24"/>
          <w:szCs w:val="24"/>
          <w:u w:val="single"/>
          <w:lang w:eastAsia="ar-SA"/>
        </w:rPr>
        <w:t>Approval of Treasurer's Report</w:t>
      </w:r>
    </w:p>
    <w:p w14:paraId="202E454C" w14:textId="6C5BCA6F" w:rsidR="00A9785E" w:rsidRPr="00DB02E4" w:rsidRDefault="00A9785E" w:rsidP="00DB02E4">
      <w:pPr>
        <w:pStyle w:val="ListParagraph"/>
        <w:numPr>
          <w:ilvl w:val="0"/>
          <w:numId w:val="2"/>
        </w:numPr>
        <w:suppressAutoHyphens/>
        <w:autoSpaceDE w:val="0"/>
        <w:autoSpaceDN w:val="0"/>
        <w:adjustRightInd w:val="0"/>
        <w:spacing w:after="0" w:line="240" w:lineRule="auto"/>
        <w:rPr>
          <w:rFonts w:ascii="Garamond" w:eastAsia="Times New Roman" w:hAnsi="Garamond"/>
          <w:sz w:val="24"/>
          <w:szCs w:val="24"/>
          <w:lang w:eastAsia="ar-SA"/>
        </w:rPr>
      </w:pPr>
      <w:r w:rsidRPr="00DB02E4">
        <w:rPr>
          <w:rFonts w:ascii="Garamond" w:eastAsia="Times New Roman" w:hAnsi="Garamond"/>
          <w:sz w:val="24"/>
          <w:szCs w:val="24"/>
          <w:lang w:eastAsia="ar-SA"/>
        </w:rPr>
        <w:t xml:space="preserve">Moved by </w:t>
      </w:r>
      <w:r w:rsidR="00131D8E">
        <w:rPr>
          <w:rFonts w:ascii="Garamond" w:eastAsia="Times New Roman" w:hAnsi="Garamond"/>
          <w:sz w:val="24"/>
          <w:szCs w:val="24"/>
          <w:lang w:eastAsia="ar-SA"/>
        </w:rPr>
        <w:t>Miriam Osborn-Daugherty</w:t>
      </w:r>
      <w:r w:rsidRPr="00DB02E4">
        <w:rPr>
          <w:rFonts w:ascii="Garamond" w:eastAsia="Times New Roman" w:hAnsi="Garamond"/>
          <w:sz w:val="24"/>
          <w:szCs w:val="24"/>
          <w:lang w:eastAsia="ar-SA"/>
        </w:rPr>
        <w:t xml:space="preserve"> and seconded by </w:t>
      </w:r>
      <w:r w:rsidR="00A72DE7">
        <w:rPr>
          <w:rFonts w:ascii="Garamond" w:eastAsia="Times New Roman" w:hAnsi="Garamond"/>
          <w:sz w:val="24"/>
          <w:szCs w:val="24"/>
          <w:lang w:eastAsia="ar-SA"/>
        </w:rPr>
        <w:t>Chris Vacek</w:t>
      </w:r>
      <w:r w:rsidRPr="00DB02E4">
        <w:rPr>
          <w:rFonts w:ascii="Garamond" w:eastAsia="Times New Roman" w:hAnsi="Garamond"/>
          <w:sz w:val="24"/>
          <w:szCs w:val="24"/>
          <w:lang w:eastAsia="ar-SA"/>
        </w:rPr>
        <w:t xml:space="preserve"> to approve the Treasurer’s Report </w:t>
      </w:r>
      <w:r w:rsidR="00DB02E4" w:rsidRPr="00DB02E4">
        <w:rPr>
          <w:rFonts w:ascii="Garamond" w:eastAsia="Times New Roman" w:hAnsi="Garamond"/>
          <w:sz w:val="24"/>
          <w:szCs w:val="24"/>
          <w:lang w:eastAsia="ar-SA"/>
        </w:rPr>
        <w:t xml:space="preserve">from </w:t>
      </w:r>
      <w:r w:rsidR="009A08B1">
        <w:rPr>
          <w:rFonts w:ascii="Garamond" w:eastAsia="Times New Roman" w:hAnsi="Garamond"/>
          <w:sz w:val="24"/>
          <w:szCs w:val="24"/>
          <w:lang w:eastAsia="ar-SA"/>
        </w:rPr>
        <w:t>May</w:t>
      </w:r>
      <w:r w:rsidR="00A72DE7">
        <w:rPr>
          <w:rFonts w:ascii="Garamond" w:eastAsia="Times New Roman" w:hAnsi="Garamond"/>
          <w:sz w:val="24"/>
          <w:szCs w:val="24"/>
          <w:lang w:eastAsia="ar-SA"/>
        </w:rPr>
        <w:t>/June</w:t>
      </w:r>
      <w:r w:rsidR="003A1F85">
        <w:rPr>
          <w:rFonts w:ascii="Garamond" w:eastAsia="Times New Roman" w:hAnsi="Garamond"/>
          <w:sz w:val="24"/>
          <w:szCs w:val="24"/>
          <w:lang w:eastAsia="ar-SA"/>
        </w:rPr>
        <w:t xml:space="preserve"> 2020 and </w:t>
      </w:r>
      <w:r w:rsidR="00630BA5">
        <w:rPr>
          <w:rFonts w:ascii="Garamond" w:eastAsia="Times New Roman" w:hAnsi="Garamond"/>
          <w:sz w:val="24"/>
          <w:szCs w:val="24"/>
          <w:lang w:eastAsia="ar-SA"/>
        </w:rPr>
        <w:t>as presented</w:t>
      </w:r>
      <w:r w:rsidRPr="00DB02E4">
        <w:rPr>
          <w:rFonts w:ascii="Garamond" w:eastAsia="Times New Roman" w:hAnsi="Garamond"/>
          <w:sz w:val="24"/>
          <w:szCs w:val="24"/>
          <w:lang w:eastAsia="ar-SA"/>
        </w:rPr>
        <w:t xml:space="preserve">. </w:t>
      </w:r>
      <w:r w:rsidR="00A72DE7">
        <w:rPr>
          <w:rFonts w:ascii="Garamond" w:eastAsia="Times New Roman" w:hAnsi="Garamond"/>
          <w:sz w:val="24"/>
          <w:szCs w:val="24"/>
          <w:lang w:eastAsia="ar-SA"/>
        </w:rPr>
        <w:t xml:space="preserve">Lori Lundberg stated the PB Communications cost was reduced due to return of capital credits.  </w:t>
      </w:r>
      <w:r w:rsidRPr="00DB02E4">
        <w:rPr>
          <w:rFonts w:ascii="Garamond" w:eastAsia="Times New Roman" w:hAnsi="Garamond"/>
          <w:sz w:val="24"/>
          <w:szCs w:val="24"/>
          <w:lang w:eastAsia="ar-SA"/>
        </w:rPr>
        <w:t>Motion approved unanimously.</w:t>
      </w:r>
    </w:p>
    <w:p w14:paraId="2A25423D" w14:textId="77777777"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p>
    <w:p w14:paraId="726AD887" w14:textId="77777777" w:rsidR="00A9785E" w:rsidRPr="006A30E6"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6A30E6">
        <w:rPr>
          <w:rFonts w:ascii="Garamond" w:eastAsia="Times New Roman" w:hAnsi="Garamond"/>
          <w:b/>
          <w:sz w:val="24"/>
          <w:szCs w:val="24"/>
          <w:u w:val="single"/>
          <w:lang w:eastAsia="ar-SA"/>
        </w:rPr>
        <w:t>Old Business:</w:t>
      </w:r>
    </w:p>
    <w:p w14:paraId="7C0C9BCA" w14:textId="666EFD10" w:rsidR="00C05F5B" w:rsidRPr="009A08B1" w:rsidRDefault="00684AEB" w:rsidP="00A6206D">
      <w:pPr>
        <w:pStyle w:val="ListParagraph"/>
        <w:numPr>
          <w:ilvl w:val="0"/>
          <w:numId w:val="5"/>
        </w:numPr>
        <w:suppressAutoHyphens/>
        <w:autoSpaceDE w:val="0"/>
        <w:autoSpaceDN w:val="0"/>
        <w:adjustRightInd w:val="0"/>
        <w:spacing w:after="0" w:line="240" w:lineRule="auto"/>
        <w:outlineLvl w:val="0"/>
        <w:rPr>
          <w:rFonts w:ascii="Garamond" w:eastAsia="Times New Roman" w:hAnsi="Garamond"/>
          <w:sz w:val="24"/>
          <w:szCs w:val="24"/>
          <w:lang w:eastAsia="ar-SA"/>
        </w:rPr>
      </w:pPr>
      <w:r>
        <w:rPr>
          <w:rFonts w:ascii="Garamond" w:eastAsia="Times New Roman" w:hAnsi="Garamond"/>
          <w:b/>
          <w:bCs/>
          <w:sz w:val="24"/>
          <w:szCs w:val="24"/>
          <w:lang w:eastAsia="ar-SA"/>
        </w:rPr>
        <w:t>Chamber Bingo Night –</w:t>
      </w:r>
      <w:r w:rsidR="00C05F5B">
        <w:rPr>
          <w:rFonts w:ascii="Garamond" w:eastAsia="Times New Roman" w:hAnsi="Garamond"/>
          <w:b/>
          <w:bCs/>
          <w:sz w:val="24"/>
          <w:szCs w:val="24"/>
          <w:lang w:eastAsia="ar-SA"/>
        </w:rPr>
        <w:t xml:space="preserve"> </w:t>
      </w:r>
      <w:r w:rsidR="00A72DE7">
        <w:rPr>
          <w:rFonts w:ascii="Garamond" w:eastAsia="Times New Roman" w:hAnsi="Garamond"/>
          <w:bCs/>
          <w:sz w:val="24"/>
          <w:szCs w:val="24"/>
          <w:lang w:eastAsia="ar-SA"/>
        </w:rPr>
        <w:t>Regas recommended Bingo permit applications be requested for the second half of 2020.  Those members present decided to apply for the permits to hold bingo on August 23 and October 25 both located at The Pond.  Regas agreed to put the application together and request City Council approval on July 6.  Nothing further at this time.</w:t>
      </w:r>
    </w:p>
    <w:p w14:paraId="1C1A5FE0" w14:textId="15DAAD41" w:rsidR="009A08B1" w:rsidRPr="009A08B1" w:rsidRDefault="009A08B1" w:rsidP="00A6206D">
      <w:pPr>
        <w:pStyle w:val="ListParagraph"/>
        <w:numPr>
          <w:ilvl w:val="0"/>
          <w:numId w:val="5"/>
        </w:numPr>
        <w:suppressAutoHyphens/>
        <w:autoSpaceDE w:val="0"/>
        <w:autoSpaceDN w:val="0"/>
        <w:adjustRightInd w:val="0"/>
        <w:spacing w:after="0" w:line="240" w:lineRule="auto"/>
        <w:outlineLvl w:val="0"/>
        <w:rPr>
          <w:rFonts w:ascii="Garamond" w:eastAsia="Times New Roman" w:hAnsi="Garamond"/>
          <w:sz w:val="24"/>
          <w:szCs w:val="24"/>
          <w:lang w:eastAsia="ar-SA"/>
        </w:rPr>
      </w:pPr>
      <w:r>
        <w:rPr>
          <w:rFonts w:ascii="Garamond" w:eastAsia="Times New Roman" w:hAnsi="Garamond"/>
          <w:b/>
          <w:bCs/>
          <w:sz w:val="24"/>
          <w:szCs w:val="24"/>
          <w:lang w:eastAsia="ar-SA"/>
        </w:rPr>
        <w:t xml:space="preserve">City Wide Garage Sale – </w:t>
      </w:r>
      <w:r w:rsidR="00A72DE7">
        <w:rPr>
          <w:rFonts w:ascii="Garamond" w:eastAsia="Times New Roman" w:hAnsi="Garamond"/>
          <w:bCs/>
          <w:sz w:val="24"/>
          <w:szCs w:val="24"/>
          <w:lang w:eastAsia="ar-SA"/>
        </w:rPr>
        <w:t>Members present stated the June 13 city wide garage sale event was well received.  Regas stated one person asked if the event could be promoted again for August.  Members were in favor of holding it again and decided on August 22, 2020.  Nothing further.</w:t>
      </w:r>
    </w:p>
    <w:p w14:paraId="2A065EA2" w14:textId="522D5086" w:rsidR="009A08B1" w:rsidRPr="009A08B1" w:rsidRDefault="009A08B1" w:rsidP="00A6206D">
      <w:pPr>
        <w:pStyle w:val="ListParagraph"/>
        <w:numPr>
          <w:ilvl w:val="0"/>
          <w:numId w:val="5"/>
        </w:numPr>
        <w:suppressAutoHyphens/>
        <w:autoSpaceDE w:val="0"/>
        <w:autoSpaceDN w:val="0"/>
        <w:adjustRightInd w:val="0"/>
        <w:spacing w:after="0" w:line="240" w:lineRule="auto"/>
        <w:outlineLvl w:val="0"/>
        <w:rPr>
          <w:rFonts w:ascii="Garamond" w:eastAsia="Times New Roman" w:hAnsi="Garamond"/>
          <w:sz w:val="24"/>
          <w:szCs w:val="24"/>
          <w:lang w:eastAsia="ar-SA"/>
        </w:rPr>
      </w:pPr>
      <w:r>
        <w:rPr>
          <w:rFonts w:ascii="Garamond" w:eastAsia="Times New Roman" w:hAnsi="Garamond"/>
          <w:b/>
          <w:bCs/>
          <w:sz w:val="24"/>
          <w:szCs w:val="24"/>
          <w:lang w:eastAsia="ar-SA"/>
        </w:rPr>
        <w:t>Tourist Information Center</w:t>
      </w:r>
      <w:r w:rsidR="002D4F01">
        <w:rPr>
          <w:rFonts w:ascii="Garamond" w:eastAsia="Times New Roman" w:hAnsi="Garamond"/>
          <w:b/>
          <w:bCs/>
          <w:sz w:val="24"/>
          <w:szCs w:val="24"/>
          <w:lang w:eastAsia="ar-SA"/>
        </w:rPr>
        <w:t xml:space="preserve"> – </w:t>
      </w:r>
      <w:r w:rsidR="00A72DE7">
        <w:rPr>
          <w:rFonts w:ascii="Garamond" w:eastAsia="Times New Roman" w:hAnsi="Garamond"/>
          <w:bCs/>
          <w:sz w:val="24"/>
          <w:szCs w:val="24"/>
          <w:lang w:eastAsia="ar-SA"/>
        </w:rPr>
        <w:t>Members present agreed to open to tourist information center for the remaining weekends of the summer.  It was decided to limit the operation Friday and Saturday 10-5pm and Sunday 12-4pm.  Regas was asked to reach out to the staff and plan for an open date of June 26, 2020.  Nothing further.</w:t>
      </w:r>
    </w:p>
    <w:p w14:paraId="3CE3B7C0" w14:textId="61925FB4" w:rsidR="007B3002" w:rsidRPr="00560CA5" w:rsidRDefault="007B3002" w:rsidP="007B3002">
      <w:pPr>
        <w:pStyle w:val="ListParagraph"/>
        <w:numPr>
          <w:ilvl w:val="0"/>
          <w:numId w:val="5"/>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Gift Card Program – Gifts for Hope Bemidji – </w:t>
      </w:r>
      <w:r>
        <w:rPr>
          <w:rFonts w:ascii="Garamond" w:eastAsia="Times New Roman" w:hAnsi="Garamond"/>
          <w:bCs/>
          <w:sz w:val="24"/>
          <w:szCs w:val="24"/>
          <w:lang w:eastAsia="ar-SA"/>
        </w:rPr>
        <w:t xml:space="preserve">Regas reported the survey for interested businesses to participate in a Blackduck version of Gifts for Hope needed a total of 10 participants to move forward.  Regas stated donations have been committed from PBTV, Sanford, </w:t>
      </w:r>
      <w:proofErr w:type="gramStart"/>
      <w:r>
        <w:rPr>
          <w:rFonts w:ascii="Garamond" w:eastAsia="Times New Roman" w:hAnsi="Garamond"/>
          <w:bCs/>
          <w:sz w:val="24"/>
          <w:szCs w:val="24"/>
          <w:lang w:eastAsia="ar-SA"/>
        </w:rPr>
        <w:t>Anderson</w:t>
      </w:r>
      <w:proofErr w:type="gramEnd"/>
      <w:r>
        <w:rPr>
          <w:rFonts w:ascii="Garamond" w:eastAsia="Times New Roman" w:hAnsi="Garamond"/>
          <w:bCs/>
          <w:sz w:val="24"/>
          <w:szCs w:val="24"/>
          <w:lang w:eastAsia="ar-SA"/>
        </w:rPr>
        <w:t xml:space="preserve"> Fabrics and had 6 businesses complete a survey sent out to gather interest in participation.  Lundberg suggested the survey be sent out once more before not moving forward with the event.  Regas agreed to send the survey out from her email address in hopes that it receives more feedback.  Nothing further.</w:t>
      </w:r>
    </w:p>
    <w:p w14:paraId="6ECBECCF" w14:textId="77777777" w:rsidR="0076019B" w:rsidRPr="0076019B" w:rsidRDefault="009A08B1" w:rsidP="00A6206D">
      <w:pPr>
        <w:pStyle w:val="ListParagraph"/>
        <w:numPr>
          <w:ilvl w:val="0"/>
          <w:numId w:val="5"/>
        </w:numPr>
        <w:suppressAutoHyphens/>
        <w:autoSpaceDE w:val="0"/>
        <w:autoSpaceDN w:val="0"/>
        <w:adjustRightInd w:val="0"/>
        <w:spacing w:after="0" w:line="240" w:lineRule="auto"/>
        <w:outlineLvl w:val="0"/>
        <w:rPr>
          <w:rFonts w:ascii="Garamond" w:eastAsia="Times New Roman" w:hAnsi="Garamond"/>
          <w:sz w:val="24"/>
          <w:szCs w:val="24"/>
          <w:lang w:eastAsia="ar-SA"/>
        </w:rPr>
      </w:pPr>
      <w:r>
        <w:rPr>
          <w:rFonts w:ascii="Garamond" w:eastAsia="Times New Roman" w:hAnsi="Garamond"/>
          <w:b/>
          <w:bCs/>
          <w:sz w:val="24"/>
          <w:szCs w:val="24"/>
          <w:lang w:eastAsia="ar-SA"/>
        </w:rPr>
        <w:t>Other old Business</w:t>
      </w:r>
      <w:r w:rsidR="002D4F01">
        <w:rPr>
          <w:rFonts w:ascii="Garamond" w:eastAsia="Times New Roman" w:hAnsi="Garamond"/>
          <w:b/>
          <w:bCs/>
          <w:sz w:val="24"/>
          <w:szCs w:val="24"/>
          <w:lang w:eastAsia="ar-SA"/>
        </w:rPr>
        <w:t xml:space="preserve"> – </w:t>
      </w:r>
    </w:p>
    <w:p w14:paraId="424F3C85" w14:textId="71B92F49" w:rsidR="009A08B1" w:rsidRPr="0076019B" w:rsidRDefault="0076019B" w:rsidP="0076019B">
      <w:pPr>
        <w:pStyle w:val="ListParagraph"/>
        <w:numPr>
          <w:ilvl w:val="1"/>
          <w:numId w:val="5"/>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Updating Welcome Sign - </w:t>
      </w:r>
      <w:r w:rsidRPr="0076019B">
        <w:rPr>
          <w:rFonts w:ascii="Garamond" w:eastAsia="Times New Roman" w:hAnsi="Garamond"/>
          <w:bCs/>
          <w:sz w:val="24"/>
          <w:szCs w:val="24"/>
          <w:lang w:eastAsia="ar-SA"/>
        </w:rPr>
        <w:t xml:space="preserve">Lundberg reported TG Sales &amp; Service offered to donate their services to mulch the Chamber welcome sign on </w:t>
      </w:r>
      <w:proofErr w:type="spellStart"/>
      <w:r w:rsidRPr="0076019B">
        <w:rPr>
          <w:rFonts w:ascii="Garamond" w:eastAsia="Times New Roman" w:hAnsi="Garamond"/>
          <w:bCs/>
          <w:sz w:val="24"/>
          <w:szCs w:val="24"/>
          <w:lang w:eastAsia="ar-SA"/>
        </w:rPr>
        <w:t>MNDot</w:t>
      </w:r>
      <w:proofErr w:type="spellEnd"/>
      <w:r w:rsidRPr="0076019B">
        <w:rPr>
          <w:rFonts w:ascii="Garamond" w:eastAsia="Times New Roman" w:hAnsi="Garamond"/>
          <w:bCs/>
          <w:sz w:val="24"/>
          <w:szCs w:val="24"/>
          <w:lang w:eastAsia="ar-SA"/>
        </w:rPr>
        <w:t xml:space="preserve"> Hwy 71 South.  Lundberg stated Northwoods Lumber would provide the mulch at a reduced rate to have the sign area updated for the summer.  Moved by Regas and seconded by Osborn to approve a budget of up to $150 to purchase mulch for the Chamber </w:t>
      </w:r>
      <w:r w:rsidRPr="0076019B">
        <w:rPr>
          <w:rFonts w:ascii="Garamond" w:eastAsia="Times New Roman" w:hAnsi="Garamond"/>
          <w:bCs/>
          <w:sz w:val="24"/>
          <w:szCs w:val="24"/>
          <w:lang w:eastAsia="ar-SA"/>
        </w:rPr>
        <w:lastRenderedPageBreak/>
        <w:t>Welcome Sign.  Motion carried.  Parker stated it would be good to keep the school in mind for future sign making as the trades program is always looking for new projects.</w:t>
      </w:r>
    </w:p>
    <w:p w14:paraId="7561650D" w14:textId="77777777" w:rsidR="00971735" w:rsidRDefault="00971735" w:rsidP="00971735">
      <w:pPr>
        <w:pStyle w:val="ListParagraph"/>
        <w:suppressAutoHyphens/>
        <w:autoSpaceDE w:val="0"/>
        <w:autoSpaceDN w:val="0"/>
        <w:adjustRightInd w:val="0"/>
        <w:spacing w:after="0" w:line="240" w:lineRule="auto"/>
        <w:ind w:left="1440"/>
        <w:outlineLvl w:val="0"/>
        <w:rPr>
          <w:rFonts w:ascii="Garamond" w:eastAsia="Times New Roman" w:hAnsi="Garamond"/>
          <w:b/>
          <w:bCs/>
          <w:sz w:val="24"/>
          <w:szCs w:val="24"/>
          <w:lang w:eastAsia="ar-SA"/>
        </w:rPr>
      </w:pPr>
    </w:p>
    <w:p w14:paraId="763D5799" w14:textId="6216DFCB" w:rsidR="00A9785E" w:rsidRPr="009A08B1" w:rsidRDefault="00A9785E" w:rsidP="009A08B1">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9A08B1">
        <w:rPr>
          <w:rFonts w:ascii="Garamond" w:eastAsia="Times New Roman" w:hAnsi="Garamond"/>
          <w:b/>
          <w:sz w:val="24"/>
          <w:szCs w:val="24"/>
          <w:u w:val="single"/>
          <w:lang w:eastAsia="ar-SA"/>
        </w:rPr>
        <w:t>New Business:</w:t>
      </w:r>
    </w:p>
    <w:p w14:paraId="2C715EEF" w14:textId="3DF2FCB6" w:rsidR="009147F3" w:rsidRPr="009A08B1" w:rsidRDefault="00B94D68" w:rsidP="009A08B1">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sidRPr="009A08B1">
        <w:rPr>
          <w:rFonts w:ascii="Garamond" w:eastAsia="Times New Roman" w:hAnsi="Garamond"/>
          <w:b/>
          <w:bCs/>
          <w:sz w:val="24"/>
          <w:szCs w:val="24"/>
          <w:lang w:eastAsia="ar-SA"/>
        </w:rPr>
        <w:t xml:space="preserve">Chamber Business “What’s New?” – </w:t>
      </w:r>
    </w:p>
    <w:p w14:paraId="35A7CFDE" w14:textId="035B9EBB" w:rsidR="00AD1ED5" w:rsidRPr="00A72DE7" w:rsidRDefault="00AD1ED5" w:rsidP="00C22C4A">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sidRPr="00C22C4A">
        <w:rPr>
          <w:rFonts w:ascii="Garamond" w:eastAsia="Times New Roman" w:hAnsi="Garamond"/>
          <w:b/>
          <w:bCs/>
          <w:sz w:val="24"/>
          <w:szCs w:val="24"/>
          <w:lang w:eastAsia="ar-SA"/>
        </w:rPr>
        <w:t xml:space="preserve">New Members – </w:t>
      </w:r>
      <w:r w:rsidR="00F50241">
        <w:rPr>
          <w:rFonts w:ascii="Garamond" w:eastAsia="Times New Roman" w:hAnsi="Garamond"/>
          <w:bCs/>
          <w:sz w:val="24"/>
          <w:szCs w:val="24"/>
          <w:lang w:eastAsia="ar-SA"/>
        </w:rPr>
        <w:t>nothing discussed.</w:t>
      </w:r>
    </w:p>
    <w:p w14:paraId="7CADE3D5" w14:textId="77777777" w:rsidR="0076019B" w:rsidRPr="007B3002" w:rsidRDefault="0076019B" w:rsidP="0076019B">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Equity Awareness Workshop – Sarah Barott – </w:t>
      </w:r>
      <w:r>
        <w:rPr>
          <w:rFonts w:ascii="Garamond" w:eastAsia="Times New Roman" w:hAnsi="Garamond"/>
          <w:bCs/>
          <w:sz w:val="24"/>
          <w:szCs w:val="24"/>
          <w:lang w:eastAsia="ar-SA"/>
        </w:rPr>
        <w:t xml:space="preserve">Barott discussed with members present the opportunity to bring Equity Awareness training to the community due to recent events.  Barott stated the keynote speaker would come in August and present a workshop and keynote in early August and requested feedback from local Chamber businesses for interest.  Lundberg asked what the cost was to hold the keynote.  Regas stated from $3,000 - $5,000.  Regas further stated the intention to request funding from organizations such as </w:t>
      </w:r>
      <w:proofErr w:type="spellStart"/>
      <w:r>
        <w:rPr>
          <w:rFonts w:ascii="Garamond" w:eastAsia="Times New Roman" w:hAnsi="Garamond"/>
          <w:bCs/>
          <w:sz w:val="24"/>
          <w:szCs w:val="24"/>
          <w:lang w:eastAsia="ar-SA"/>
        </w:rPr>
        <w:t>Blandin</w:t>
      </w:r>
      <w:proofErr w:type="spellEnd"/>
      <w:r>
        <w:rPr>
          <w:rFonts w:ascii="Garamond" w:eastAsia="Times New Roman" w:hAnsi="Garamond"/>
          <w:bCs/>
          <w:sz w:val="24"/>
          <w:szCs w:val="24"/>
          <w:lang w:eastAsia="ar-SA"/>
        </w:rPr>
        <w:t>, Peacemakers, Northwest MN Foundation, partner with the School, Anderson Fabrics and other private donations.  Regas stated the intention of her and Barott to request a donation from the City to fund half of the cost.  Lundberg stated it was a great idea for the community and believed the Chamber should get behind it.</w:t>
      </w:r>
    </w:p>
    <w:p w14:paraId="360A6E0C" w14:textId="77777777" w:rsidR="0076019B" w:rsidRPr="007B3002" w:rsidRDefault="0076019B" w:rsidP="0076019B">
      <w:pPr>
        <w:pStyle w:val="ListParagraph"/>
        <w:suppressAutoHyphens/>
        <w:autoSpaceDE w:val="0"/>
        <w:autoSpaceDN w:val="0"/>
        <w:adjustRightInd w:val="0"/>
        <w:spacing w:after="0" w:line="240" w:lineRule="auto"/>
        <w:ind w:left="1080"/>
        <w:outlineLvl w:val="0"/>
        <w:rPr>
          <w:rFonts w:ascii="Garamond" w:eastAsia="Times New Roman" w:hAnsi="Garamond"/>
          <w:bCs/>
          <w:sz w:val="24"/>
          <w:szCs w:val="24"/>
          <w:lang w:eastAsia="ar-SA"/>
        </w:rPr>
      </w:pPr>
      <w:r>
        <w:rPr>
          <w:rFonts w:ascii="Garamond" w:eastAsia="Times New Roman" w:hAnsi="Garamond"/>
          <w:bCs/>
          <w:sz w:val="24"/>
          <w:szCs w:val="24"/>
          <w:lang w:eastAsia="ar-SA"/>
        </w:rPr>
        <w:t>Moved by Lundberg and seconded by Osborn to donate $1000 to fund the keynote speaker / workshop for Equity Awareness in the Blackduck Community.  Motion carried.</w:t>
      </w:r>
    </w:p>
    <w:p w14:paraId="0AB07B75" w14:textId="77777777" w:rsidR="0076019B" w:rsidRDefault="00E04084" w:rsidP="0076019B">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sidRPr="0076019B">
        <w:rPr>
          <w:rFonts w:ascii="Garamond" w:eastAsia="Times New Roman" w:hAnsi="Garamond"/>
          <w:b/>
          <w:bCs/>
          <w:sz w:val="24"/>
          <w:szCs w:val="24"/>
          <w:lang w:eastAsia="ar-SA"/>
        </w:rPr>
        <w:t>Other Business –</w:t>
      </w:r>
      <w:r w:rsidR="00481A1E" w:rsidRPr="0076019B">
        <w:rPr>
          <w:rFonts w:ascii="Garamond" w:eastAsia="Times New Roman" w:hAnsi="Garamond"/>
          <w:b/>
          <w:bCs/>
          <w:sz w:val="24"/>
          <w:szCs w:val="24"/>
          <w:lang w:eastAsia="ar-SA"/>
        </w:rPr>
        <w:t xml:space="preserve"> </w:t>
      </w:r>
    </w:p>
    <w:p w14:paraId="10A5CD7E" w14:textId="1FB8AC23" w:rsidR="0076019B" w:rsidRPr="0076019B" w:rsidRDefault="0076019B" w:rsidP="0076019B">
      <w:pPr>
        <w:pStyle w:val="ListParagraph"/>
        <w:numPr>
          <w:ilvl w:val="1"/>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sidRPr="0076019B">
        <w:rPr>
          <w:rFonts w:ascii="Garamond" w:eastAsia="Times New Roman" w:hAnsi="Garamond"/>
          <w:b/>
          <w:bCs/>
          <w:sz w:val="24"/>
          <w:szCs w:val="24"/>
          <w:lang w:eastAsia="ar-SA"/>
        </w:rPr>
        <w:t xml:space="preserve">Downtown business Sign – </w:t>
      </w:r>
      <w:r w:rsidRPr="0076019B">
        <w:rPr>
          <w:rFonts w:ascii="Garamond" w:eastAsia="Times New Roman" w:hAnsi="Garamond"/>
          <w:bCs/>
          <w:sz w:val="24"/>
          <w:szCs w:val="24"/>
          <w:lang w:eastAsia="ar-SA"/>
        </w:rPr>
        <w:t>Regas shared a conversation she had with downtown businesses that expressed a need to have directional signage to the downtown.  Regas explained the concept of a sign that is similar to the existing Pine Tree Park sign on the west of Hwy 71 and CSAH 30 to have something similar.  Regas requested the members think about how to move forward with some type of signage.  Nothing further.</w:t>
      </w:r>
    </w:p>
    <w:p w14:paraId="14CFD710" w14:textId="77777777" w:rsidR="009A08B1" w:rsidRDefault="009A08B1" w:rsidP="009457F6">
      <w:pPr>
        <w:suppressAutoHyphens/>
        <w:autoSpaceDE w:val="0"/>
        <w:autoSpaceDN w:val="0"/>
        <w:adjustRightInd w:val="0"/>
        <w:spacing w:after="0" w:line="240" w:lineRule="auto"/>
        <w:outlineLvl w:val="0"/>
        <w:rPr>
          <w:rFonts w:ascii="Garamond" w:eastAsia="Times New Roman" w:hAnsi="Garamond"/>
          <w:b/>
          <w:bCs/>
          <w:sz w:val="24"/>
          <w:szCs w:val="24"/>
          <w:lang w:eastAsia="ar-SA"/>
        </w:rPr>
      </w:pPr>
      <w:bookmarkStart w:id="0" w:name="_GoBack"/>
      <w:bookmarkEnd w:id="0"/>
    </w:p>
    <w:p w14:paraId="740F7455" w14:textId="13661D1A" w:rsidR="00A9785E" w:rsidRPr="006A30E6" w:rsidRDefault="00A9785E" w:rsidP="009457F6">
      <w:pPr>
        <w:suppressAutoHyphens/>
        <w:autoSpaceDE w:val="0"/>
        <w:autoSpaceDN w:val="0"/>
        <w:adjustRightInd w:val="0"/>
        <w:spacing w:after="0" w:line="240" w:lineRule="auto"/>
        <w:outlineLvl w:val="0"/>
        <w:rPr>
          <w:rFonts w:ascii="Garamond" w:eastAsia="Times New Roman" w:hAnsi="Garamond"/>
          <w:sz w:val="24"/>
          <w:szCs w:val="24"/>
          <w:lang w:eastAsia="ar-SA"/>
        </w:rPr>
      </w:pPr>
      <w:r w:rsidRPr="006A30E6">
        <w:rPr>
          <w:rFonts w:ascii="Garamond" w:eastAsia="Times New Roman" w:hAnsi="Garamond"/>
          <w:b/>
          <w:bCs/>
          <w:sz w:val="24"/>
          <w:szCs w:val="24"/>
          <w:lang w:eastAsia="ar-SA"/>
        </w:rPr>
        <w:t>Adjournment</w:t>
      </w:r>
      <w:r w:rsidR="009457F6">
        <w:rPr>
          <w:rFonts w:ascii="Garamond" w:eastAsia="Times New Roman" w:hAnsi="Garamond"/>
          <w:b/>
          <w:bCs/>
          <w:sz w:val="24"/>
          <w:szCs w:val="24"/>
          <w:lang w:eastAsia="ar-SA"/>
        </w:rPr>
        <w:t xml:space="preserve"> - </w:t>
      </w:r>
      <w:r w:rsidR="00C02259">
        <w:rPr>
          <w:rFonts w:ascii="Garamond" w:eastAsia="Times New Roman" w:hAnsi="Garamond"/>
          <w:sz w:val="24"/>
          <w:szCs w:val="24"/>
          <w:lang w:eastAsia="ar-SA"/>
        </w:rPr>
        <w:t>Meeting adjourned @ 1</w:t>
      </w:r>
      <w:r w:rsidR="009457F6">
        <w:rPr>
          <w:rFonts w:ascii="Garamond" w:eastAsia="Times New Roman" w:hAnsi="Garamond"/>
          <w:sz w:val="24"/>
          <w:szCs w:val="24"/>
          <w:lang w:eastAsia="ar-SA"/>
        </w:rPr>
        <w:t>:</w:t>
      </w:r>
      <w:r w:rsidR="009A08B1">
        <w:rPr>
          <w:rFonts w:ascii="Garamond" w:eastAsia="Times New Roman" w:hAnsi="Garamond"/>
          <w:sz w:val="24"/>
          <w:szCs w:val="24"/>
          <w:lang w:eastAsia="ar-SA"/>
        </w:rPr>
        <w:t>0</w:t>
      </w:r>
      <w:r w:rsidR="00A72DE7">
        <w:rPr>
          <w:rFonts w:ascii="Garamond" w:eastAsia="Times New Roman" w:hAnsi="Garamond"/>
          <w:sz w:val="24"/>
          <w:szCs w:val="24"/>
          <w:lang w:eastAsia="ar-SA"/>
        </w:rPr>
        <w:t>0</w:t>
      </w:r>
      <w:r w:rsidR="00C02259">
        <w:rPr>
          <w:rFonts w:ascii="Garamond" w:eastAsia="Times New Roman" w:hAnsi="Garamond"/>
          <w:sz w:val="24"/>
          <w:szCs w:val="24"/>
          <w:lang w:eastAsia="ar-SA"/>
        </w:rPr>
        <w:t>pm</w:t>
      </w:r>
    </w:p>
    <w:p w14:paraId="0FEEDDA3" w14:textId="77777777" w:rsidR="00733C90" w:rsidRPr="006A30E6" w:rsidRDefault="00733C90" w:rsidP="00733C90">
      <w:pPr>
        <w:suppressAutoHyphens/>
        <w:autoSpaceDE w:val="0"/>
        <w:autoSpaceDN w:val="0"/>
        <w:adjustRightInd w:val="0"/>
        <w:spacing w:after="0" w:line="240" w:lineRule="auto"/>
        <w:jc w:val="center"/>
        <w:rPr>
          <w:rFonts w:ascii="Garamond" w:eastAsia="Times New Roman" w:hAnsi="Garamond"/>
          <w:b/>
          <w:bCs/>
          <w:sz w:val="24"/>
          <w:szCs w:val="24"/>
          <w:lang w:eastAsia="ar-SA"/>
        </w:rPr>
      </w:pPr>
    </w:p>
    <w:p w14:paraId="1C95B9E0" w14:textId="7D3FE911" w:rsidR="00971735" w:rsidRDefault="00A9785E" w:rsidP="00994DA5">
      <w:pPr>
        <w:suppressAutoHyphens/>
        <w:autoSpaceDE w:val="0"/>
        <w:autoSpaceDN w:val="0"/>
        <w:adjustRightInd w:val="0"/>
        <w:spacing w:after="0" w:line="240" w:lineRule="auto"/>
        <w:jc w:val="center"/>
        <w:rPr>
          <w:rFonts w:ascii="Garamond" w:eastAsia="Times New Roman" w:hAnsi="Garamond"/>
          <w:b/>
          <w:bCs/>
          <w:sz w:val="24"/>
          <w:szCs w:val="24"/>
          <w:lang w:eastAsia="ar-SA"/>
        </w:rPr>
      </w:pPr>
      <w:r w:rsidRPr="006A30E6">
        <w:rPr>
          <w:rFonts w:ascii="Garamond" w:eastAsia="Times New Roman" w:hAnsi="Garamond"/>
          <w:b/>
          <w:bCs/>
          <w:sz w:val="24"/>
          <w:szCs w:val="24"/>
          <w:lang w:eastAsia="ar-SA"/>
        </w:rPr>
        <w:t xml:space="preserve">Next meeting will be held </w:t>
      </w:r>
      <w:r w:rsidR="009A08B1">
        <w:rPr>
          <w:rFonts w:ascii="Garamond" w:eastAsia="Times New Roman" w:hAnsi="Garamond"/>
          <w:b/>
          <w:bCs/>
          <w:sz w:val="24"/>
          <w:szCs w:val="24"/>
          <w:lang w:eastAsia="ar-SA"/>
        </w:rPr>
        <w:t>Ju</w:t>
      </w:r>
      <w:r w:rsidR="00A72DE7">
        <w:rPr>
          <w:rFonts w:ascii="Garamond" w:eastAsia="Times New Roman" w:hAnsi="Garamond"/>
          <w:b/>
          <w:bCs/>
          <w:sz w:val="24"/>
          <w:szCs w:val="24"/>
          <w:lang w:eastAsia="ar-SA"/>
        </w:rPr>
        <w:t>ly 15</w:t>
      </w:r>
      <w:r w:rsidR="009A08B1">
        <w:rPr>
          <w:rFonts w:ascii="Garamond" w:eastAsia="Times New Roman" w:hAnsi="Garamond"/>
          <w:b/>
          <w:bCs/>
          <w:sz w:val="24"/>
          <w:szCs w:val="24"/>
          <w:lang w:eastAsia="ar-SA"/>
        </w:rPr>
        <w:t xml:space="preserve">, 2020 @ The </w:t>
      </w:r>
      <w:r w:rsidR="00A72DE7">
        <w:rPr>
          <w:rFonts w:ascii="Garamond" w:eastAsia="Times New Roman" w:hAnsi="Garamond"/>
          <w:b/>
          <w:bCs/>
          <w:sz w:val="24"/>
          <w:szCs w:val="24"/>
          <w:lang w:eastAsia="ar-SA"/>
        </w:rPr>
        <w:t>Hungry Duck Restaurant</w:t>
      </w:r>
    </w:p>
    <w:p w14:paraId="6E74B0F9" w14:textId="367AB59B" w:rsidR="00C24B91" w:rsidRPr="00C24B91" w:rsidRDefault="00C24B91" w:rsidP="00994DA5">
      <w:pPr>
        <w:suppressAutoHyphens/>
        <w:autoSpaceDE w:val="0"/>
        <w:autoSpaceDN w:val="0"/>
        <w:adjustRightInd w:val="0"/>
        <w:spacing w:after="0" w:line="240" w:lineRule="auto"/>
        <w:jc w:val="center"/>
        <w:rPr>
          <w:rFonts w:ascii="Garamond" w:eastAsia="Times New Roman" w:hAnsi="Garamond"/>
          <w:i/>
          <w:sz w:val="24"/>
          <w:szCs w:val="24"/>
          <w:lang w:eastAsia="ar-SA"/>
        </w:rPr>
      </w:pPr>
      <w:r w:rsidRPr="00C24B91">
        <w:rPr>
          <w:rFonts w:ascii="Garamond" w:eastAsia="Times New Roman" w:hAnsi="Garamond"/>
          <w:i/>
          <w:sz w:val="24"/>
          <w:szCs w:val="24"/>
          <w:lang w:eastAsia="ar-SA"/>
        </w:rPr>
        <w:t>Blackduck Area Chamber of Commerce minutes respectively submitted by Christina Regas.</w:t>
      </w:r>
    </w:p>
    <w:sectPr w:rsidR="00C24B91" w:rsidRPr="00C24B91" w:rsidSect="00AB458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6C0F9" w14:textId="77777777" w:rsidR="006A30E6" w:rsidRDefault="006A30E6" w:rsidP="006A30E6">
      <w:pPr>
        <w:spacing w:after="0" w:line="240" w:lineRule="auto"/>
      </w:pPr>
      <w:r>
        <w:separator/>
      </w:r>
    </w:p>
  </w:endnote>
  <w:endnote w:type="continuationSeparator" w:id="0">
    <w:p w14:paraId="066CF4B1" w14:textId="77777777" w:rsidR="006A30E6" w:rsidRDefault="006A30E6" w:rsidP="006A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485419"/>
      <w:docPartObj>
        <w:docPartGallery w:val="Page Numbers (Bottom of Page)"/>
        <w:docPartUnique/>
      </w:docPartObj>
    </w:sdtPr>
    <w:sdtEndPr>
      <w:rPr>
        <w:color w:val="7F7F7F" w:themeColor="background1" w:themeShade="7F"/>
        <w:spacing w:val="60"/>
      </w:rPr>
    </w:sdtEndPr>
    <w:sdtContent>
      <w:p w14:paraId="79ACDADC" w14:textId="224FE01B" w:rsidR="00C24B91" w:rsidRDefault="00C24B9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6019B" w:rsidRPr="0076019B">
          <w:rPr>
            <w:b/>
            <w:bCs/>
            <w:noProof/>
          </w:rPr>
          <w:t>1</w:t>
        </w:r>
        <w:r>
          <w:rPr>
            <w:b/>
            <w:bCs/>
            <w:noProof/>
          </w:rPr>
          <w:fldChar w:fldCharType="end"/>
        </w:r>
        <w:r>
          <w:rPr>
            <w:b/>
            <w:bCs/>
          </w:rPr>
          <w:t xml:space="preserve"> | </w:t>
        </w:r>
        <w:r>
          <w:rPr>
            <w:color w:val="7F7F7F" w:themeColor="background1" w:themeShade="7F"/>
            <w:spacing w:val="60"/>
          </w:rPr>
          <w:t>Page</w:t>
        </w:r>
      </w:p>
    </w:sdtContent>
  </w:sdt>
  <w:p w14:paraId="0FDC73A4" w14:textId="77777777" w:rsidR="00C24B91" w:rsidRDefault="00C24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8F206" w14:textId="77777777" w:rsidR="006A30E6" w:rsidRDefault="006A30E6" w:rsidP="006A30E6">
      <w:pPr>
        <w:spacing w:after="0" w:line="240" w:lineRule="auto"/>
      </w:pPr>
      <w:r>
        <w:separator/>
      </w:r>
    </w:p>
  </w:footnote>
  <w:footnote w:type="continuationSeparator" w:id="0">
    <w:p w14:paraId="1F4A40FF" w14:textId="77777777" w:rsidR="006A30E6" w:rsidRDefault="006A30E6" w:rsidP="006A3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B03A8" w14:textId="3420493B" w:rsidR="006A30E6" w:rsidRDefault="006A30E6">
    <w:pPr>
      <w:pStyle w:val="Header"/>
    </w:pPr>
    <w:r>
      <w:rPr>
        <w:noProof/>
      </w:rPr>
      <mc:AlternateContent>
        <mc:Choice Requires="wps">
          <w:drawing>
            <wp:anchor distT="0" distB="0" distL="114300" distR="114300" simplePos="0" relativeHeight="251659264" behindDoc="0" locked="0" layoutInCell="1" allowOverlap="1" wp14:anchorId="55A62317" wp14:editId="39BDA6B6">
              <wp:simplePos x="0" y="0"/>
              <wp:positionH relativeFrom="column">
                <wp:posOffset>1623060</wp:posOffset>
              </wp:positionH>
              <wp:positionV relativeFrom="paragraph">
                <wp:posOffset>-144780</wp:posOffset>
              </wp:positionV>
              <wp:extent cx="4907280" cy="9906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4907280" cy="990600"/>
                      </a:xfrm>
                      <a:prstGeom prst="rect">
                        <a:avLst/>
                      </a:prstGeom>
                      <a:solidFill>
                        <a:schemeClr val="lt1"/>
                      </a:solidFill>
                      <a:ln w="6350">
                        <a:noFill/>
                      </a:ln>
                    </wps:spPr>
                    <wps:txbx>
                      <w:txbxContent>
                        <w:p w14:paraId="47C56962" w14:textId="13E6ADA7" w:rsidR="006A30E6" w:rsidRPr="006A30E6" w:rsidRDefault="006A30E6" w:rsidP="006A30E6">
                          <w:pPr>
                            <w:spacing w:after="0"/>
                            <w:rPr>
                              <w:rFonts w:ascii="Garamond" w:hAnsi="Garamond"/>
                              <w:sz w:val="36"/>
                              <w:szCs w:val="36"/>
                            </w:rPr>
                          </w:pPr>
                          <w:r w:rsidRPr="006A30E6">
                            <w:rPr>
                              <w:rFonts w:ascii="Garamond" w:hAnsi="Garamond"/>
                              <w:sz w:val="36"/>
                              <w:szCs w:val="36"/>
                            </w:rPr>
                            <w:t>Blackduck Area Chamber of Commerce</w:t>
                          </w:r>
                        </w:p>
                        <w:p w14:paraId="13A0A548" w14:textId="5133E10E" w:rsidR="006A30E6" w:rsidRPr="006A30E6" w:rsidRDefault="006A30E6" w:rsidP="006A30E6">
                          <w:pPr>
                            <w:spacing w:after="0"/>
                            <w:rPr>
                              <w:rFonts w:ascii="Garamond" w:hAnsi="Garamond"/>
                              <w:sz w:val="36"/>
                              <w:szCs w:val="36"/>
                            </w:rPr>
                          </w:pPr>
                          <w:r w:rsidRPr="006A30E6">
                            <w:rPr>
                              <w:rFonts w:ascii="Garamond" w:hAnsi="Garamond"/>
                              <w:sz w:val="36"/>
                              <w:szCs w:val="36"/>
                            </w:rPr>
                            <w:t>Regular Meeting Minutes</w:t>
                          </w:r>
                        </w:p>
                        <w:p w14:paraId="4E4DBB3D" w14:textId="60A6AC85" w:rsidR="006A30E6" w:rsidRPr="006A30E6" w:rsidRDefault="00725DD1" w:rsidP="006A30E6">
                          <w:pPr>
                            <w:spacing w:after="0"/>
                            <w:rPr>
                              <w:rFonts w:ascii="Garamond" w:hAnsi="Garamond"/>
                              <w:sz w:val="36"/>
                              <w:szCs w:val="36"/>
                            </w:rPr>
                          </w:pPr>
                          <w:r>
                            <w:rPr>
                              <w:rFonts w:ascii="Garamond" w:hAnsi="Garamond"/>
                              <w:sz w:val="36"/>
                              <w:szCs w:val="36"/>
                            </w:rPr>
                            <w:t>June 17</w:t>
                          </w:r>
                          <w:r w:rsidR="00035176">
                            <w:rPr>
                              <w:rFonts w:ascii="Garamond" w:hAnsi="Garamond"/>
                              <w:sz w:val="36"/>
                              <w:szCs w:val="36"/>
                            </w:rPr>
                            <w:t xml:space="preserve">, 2020 – </w:t>
                          </w:r>
                          <w:r>
                            <w:rPr>
                              <w:rFonts w:ascii="Garamond" w:hAnsi="Garamond"/>
                              <w:sz w:val="36"/>
                              <w:szCs w:val="36"/>
                            </w:rPr>
                            <w:t>The Pond</w:t>
                          </w:r>
                        </w:p>
                        <w:p w14:paraId="6A5C84E0" w14:textId="77777777" w:rsidR="006A30E6" w:rsidRDefault="006A30E6" w:rsidP="006A30E6">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A62317" id="_x0000_t202" coordsize="21600,21600" o:spt="202" path="m,l,21600r21600,l21600,xe">
              <v:stroke joinstyle="miter"/>
              <v:path gradientshapeok="t" o:connecttype="rect"/>
            </v:shapetype>
            <v:shape id="Text Box 2" o:spid="_x0000_s1026" type="#_x0000_t202" style="position:absolute;margin-left:127.8pt;margin-top:-11.4pt;width:386.4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OwQgIAAHkEAAAOAAAAZHJzL2Uyb0RvYy54bWysVN9v2jAQfp+0/8Hy+0jIKC0RoWJUTJOq&#10;thJMfTaOQyw5Ps82JOyv39kJlHV7mvbinO/O9+P77jK/7xpFjsI6Cbqg41FKidAcSqn3Bf2+XX+6&#10;o8R5pkumQIuCnoSj94uPH+atyUUGNahSWIJBtMtbU9Dae5MnieO1aJgbgREajRXYhnm82n1SWtZi&#10;9EYlWZpOkxZsaSxw4RxqH3ojXcT4VSW4f64qJzxRBcXafDxtPHfhTBZzlu8tM7XkQxnsH6pomNSY&#10;9BLqgXlGDlb+EaqR3IKDyo84NAlUleQi9oDdjNN33WxqZkTsBcFx5gKT+39h+dPxxRJZFjSjRLMG&#10;KdqKzpMv0JEsoNMal6PTxqCb71CNLJ/1DpWh6a6yTfhiOwTtiPPpgm0IxlE5maW32R2aONpms3Sa&#10;RvCTt9fGOv9VQEOCUFCL3EVI2fHReawEXc8uIZkDJcu1VCpewryIlbLkyJBp5WON+OI3L6VJW9Dp&#10;55s0BtYQnveRlcYEode+pyD5btcNAOygPGH/Fvr5cYavJRb5yJx/YRYHBvvCJfDPeFQKMAkMEiU1&#10;2J9/0wd/5BGtlLQ4gAV1Pw7MCkrUN40Mz8aTSZjYeJnc3GZ4sdeW3bVFH5oVYOdjXDfDoxj8vTqL&#10;lYXmFXdlGbKiiWmOuQvqz+LK92uBu8bFchmdcEYN8496Y3gIHZAOFGy7V2bNwJNHhp/gPKosf0dX&#10;7xtealgePFQychkA7lEdcMf5jhQPuxgW6Poevd7+GItfAAAA//8DAFBLAwQUAAYACAAAACEAzY6L&#10;K+MAAAAMAQAADwAAAGRycy9kb3ducmV2LnhtbEyPy07DMBBF90j8gzVIbFDr4NBShTgVQjwkdjQ8&#10;xM6NhyQiHkexm4S/Z7qC3Yzm6M65+XZ2nRhxCK0nDZfLBARS5W1LtYbX8mGxARGiIWs6T6jhBwNs&#10;i9OT3GTWT/SC4y7WgkMoZEZDE2OfSRmqBp0JS98j8e3LD85EXoda2sFMHO46qZJkLZ1piT80pse7&#10;Bqvv3cFp+LyoP57D/Pg2pau0v38ay+t3W2p9fjbf3oCIOMc/GI76rA4FO+39gWwQnQa1Wq0Z1bBQ&#10;ijsciURtrkDseUpTBbLI5f8SxS8AAAD//wMAUEsBAi0AFAAGAAgAAAAhALaDOJL+AAAA4QEAABMA&#10;AAAAAAAAAAAAAAAAAAAAAFtDb250ZW50X1R5cGVzXS54bWxQSwECLQAUAAYACAAAACEAOP0h/9YA&#10;AACUAQAACwAAAAAAAAAAAAAAAAAvAQAAX3JlbHMvLnJlbHNQSwECLQAUAAYACAAAACEAixJTsEIC&#10;AAB5BAAADgAAAAAAAAAAAAAAAAAuAgAAZHJzL2Uyb0RvYy54bWxQSwECLQAUAAYACAAAACEAzY6L&#10;K+MAAAAMAQAADwAAAAAAAAAAAAAAAACcBAAAZHJzL2Rvd25yZXYueG1sUEsFBgAAAAAEAAQA8wAA&#10;AKwFAAAAAA==&#10;" fillcolor="white [3201]" stroked="f" strokeweight=".5pt">
              <v:textbox>
                <w:txbxContent>
                  <w:p w14:paraId="47C56962" w14:textId="13E6ADA7" w:rsidR="006A30E6" w:rsidRPr="006A30E6" w:rsidRDefault="006A30E6" w:rsidP="006A30E6">
                    <w:pPr>
                      <w:spacing w:after="0"/>
                      <w:rPr>
                        <w:rFonts w:ascii="Garamond" w:hAnsi="Garamond"/>
                        <w:sz w:val="36"/>
                        <w:szCs w:val="36"/>
                      </w:rPr>
                    </w:pPr>
                    <w:r w:rsidRPr="006A30E6">
                      <w:rPr>
                        <w:rFonts w:ascii="Garamond" w:hAnsi="Garamond"/>
                        <w:sz w:val="36"/>
                        <w:szCs w:val="36"/>
                      </w:rPr>
                      <w:t>Blackduck Area Chamber of Commerce</w:t>
                    </w:r>
                  </w:p>
                  <w:p w14:paraId="13A0A548" w14:textId="5133E10E" w:rsidR="006A30E6" w:rsidRPr="006A30E6" w:rsidRDefault="006A30E6" w:rsidP="006A30E6">
                    <w:pPr>
                      <w:spacing w:after="0"/>
                      <w:rPr>
                        <w:rFonts w:ascii="Garamond" w:hAnsi="Garamond"/>
                        <w:sz w:val="36"/>
                        <w:szCs w:val="36"/>
                      </w:rPr>
                    </w:pPr>
                    <w:r w:rsidRPr="006A30E6">
                      <w:rPr>
                        <w:rFonts w:ascii="Garamond" w:hAnsi="Garamond"/>
                        <w:sz w:val="36"/>
                        <w:szCs w:val="36"/>
                      </w:rPr>
                      <w:t>Regular Meeting Minutes</w:t>
                    </w:r>
                  </w:p>
                  <w:p w14:paraId="4E4DBB3D" w14:textId="60A6AC85" w:rsidR="006A30E6" w:rsidRPr="006A30E6" w:rsidRDefault="00725DD1" w:rsidP="006A30E6">
                    <w:pPr>
                      <w:spacing w:after="0"/>
                      <w:rPr>
                        <w:rFonts w:ascii="Garamond" w:hAnsi="Garamond"/>
                        <w:sz w:val="36"/>
                        <w:szCs w:val="36"/>
                      </w:rPr>
                    </w:pPr>
                    <w:r>
                      <w:rPr>
                        <w:rFonts w:ascii="Garamond" w:hAnsi="Garamond"/>
                        <w:sz w:val="36"/>
                        <w:szCs w:val="36"/>
                      </w:rPr>
                      <w:t>June 17</w:t>
                    </w:r>
                    <w:r w:rsidR="00035176">
                      <w:rPr>
                        <w:rFonts w:ascii="Garamond" w:hAnsi="Garamond"/>
                        <w:sz w:val="36"/>
                        <w:szCs w:val="36"/>
                      </w:rPr>
                      <w:t xml:space="preserve">, 2020 – </w:t>
                    </w:r>
                    <w:r>
                      <w:rPr>
                        <w:rFonts w:ascii="Garamond" w:hAnsi="Garamond"/>
                        <w:sz w:val="36"/>
                        <w:szCs w:val="36"/>
                      </w:rPr>
                      <w:t>The Pond</w:t>
                    </w:r>
                  </w:p>
                  <w:p w14:paraId="6A5C84E0" w14:textId="77777777" w:rsidR="006A30E6" w:rsidRDefault="006A30E6" w:rsidP="006A30E6">
                    <w:pPr>
                      <w:spacing w:after="0"/>
                    </w:pPr>
                  </w:p>
                </w:txbxContent>
              </v:textbox>
            </v:shape>
          </w:pict>
        </mc:Fallback>
      </mc:AlternateContent>
    </w:r>
    <w:r>
      <w:rPr>
        <w:noProof/>
      </w:rPr>
      <w:drawing>
        <wp:inline distT="0" distB="0" distL="0" distR="0" wp14:anchorId="4AB71695" wp14:editId="56DEB1FD">
          <wp:extent cx="1242060" cy="93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 logo.jpg"/>
                  <pic:cNvPicPr/>
                </pic:nvPicPr>
                <pic:blipFill>
                  <a:blip r:embed="rId1">
                    <a:extLst>
                      <a:ext uri="{28A0092B-C50C-407E-A947-70E740481C1C}">
                        <a14:useLocalDpi xmlns:a14="http://schemas.microsoft.com/office/drawing/2010/main" val="0"/>
                      </a:ext>
                    </a:extLst>
                  </a:blip>
                  <a:stretch>
                    <a:fillRect/>
                  </a:stretch>
                </pic:blipFill>
                <pic:spPr>
                  <a:xfrm>
                    <a:off x="0" y="0"/>
                    <a:ext cx="1251156" cy="9440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699C"/>
    <w:multiLevelType w:val="hybridMultilevel"/>
    <w:tmpl w:val="6DA0EF70"/>
    <w:lvl w:ilvl="0" w:tplc="08E6B60C">
      <w:start w:val="1"/>
      <w:numFmt w:val="decimal"/>
      <w:lvlText w:val="%1."/>
      <w:lvlJc w:val="left"/>
      <w:pPr>
        <w:ind w:left="1080" w:hanging="360"/>
      </w:pPr>
      <w:rPr>
        <w:rFonts w:ascii="Garamond" w:eastAsia="Times New Roman" w:hAnsi="Garamond"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976178"/>
    <w:multiLevelType w:val="hybridMultilevel"/>
    <w:tmpl w:val="76D2F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01DC2"/>
    <w:multiLevelType w:val="hybridMultilevel"/>
    <w:tmpl w:val="D892E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338C3"/>
    <w:multiLevelType w:val="hybridMultilevel"/>
    <w:tmpl w:val="B3C40AA2"/>
    <w:lvl w:ilvl="0" w:tplc="4B2E902C">
      <w:start w:val="1"/>
      <w:numFmt w:val="decimal"/>
      <w:lvlText w:val="%1."/>
      <w:lvlJc w:val="left"/>
      <w:pPr>
        <w:ind w:left="720" w:hanging="360"/>
      </w:pPr>
      <w:rPr>
        <w:rFonts w:hint="default"/>
        <w:b w:val="0"/>
      </w:rPr>
    </w:lvl>
    <w:lvl w:ilvl="1" w:tplc="287C7142">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B00C9"/>
    <w:multiLevelType w:val="hybridMultilevel"/>
    <w:tmpl w:val="1388C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34B06"/>
    <w:multiLevelType w:val="hybridMultilevel"/>
    <w:tmpl w:val="F3524186"/>
    <w:lvl w:ilvl="0" w:tplc="55424F0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5E"/>
    <w:rsid w:val="00002523"/>
    <w:rsid w:val="00030BDE"/>
    <w:rsid w:val="00035176"/>
    <w:rsid w:val="000427BC"/>
    <w:rsid w:val="00047C2D"/>
    <w:rsid w:val="0009324A"/>
    <w:rsid w:val="000F6B85"/>
    <w:rsid w:val="00102C00"/>
    <w:rsid w:val="00131D8E"/>
    <w:rsid w:val="00156DD5"/>
    <w:rsid w:val="001B6326"/>
    <w:rsid w:val="001D0701"/>
    <w:rsid w:val="001D578C"/>
    <w:rsid w:val="00220D24"/>
    <w:rsid w:val="00233B74"/>
    <w:rsid w:val="002372D9"/>
    <w:rsid w:val="002D2A5C"/>
    <w:rsid w:val="002D4F01"/>
    <w:rsid w:val="002D50DF"/>
    <w:rsid w:val="0030717E"/>
    <w:rsid w:val="00330183"/>
    <w:rsid w:val="003A1F85"/>
    <w:rsid w:val="003F44FD"/>
    <w:rsid w:val="003F5CB7"/>
    <w:rsid w:val="004171F1"/>
    <w:rsid w:val="00481A1E"/>
    <w:rsid w:val="004D4FCB"/>
    <w:rsid w:val="004F5E13"/>
    <w:rsid w:val="0052690C"/>
    <w:rsid w:val="00560CA5"/>
    <w:rsid w:val="00562904"/>
    <w:rsid w:val="0057468B"/>
    <w:rsid w:val="00585082"/>
    <w:rsid w:val="00590CCA"/>
    <w:rsid w:val="0059552C"/>
    <w:rsid w:val="00630BA5"/>
    <w:rsid w:val="00635C80"/>
    <w:rsid w:val="00684AEB"/>
    <w:rsid w:val="006A30E6"/>
    <w:rsid w:val="006A4002"/>
    <w:rsid w:val="006C214A"/>
    <w:rsid w:val="00725DD1"/>
    <w:rsid w:val="00731706"/>
    <w:rsid w:val="00733C90"/>
    <w:rsid w:val="00751181"/>
    <w:rsid w:val="0076019B"/>
    <w:rsid w:val="007625EA"/>
    <w:rsid w:val="00796D78"/>
    <w:rsid w:val="007B3002"/>
    <w:rsid w:val="007D260A"/>
    <w:rsid w:val="00801BAB"/>
    <w:rsid w:val="00846B39"/>
    <w:rsid w:val="00861B73"/>
    <w:rsid w:val="008748D2"/>
    <w:rsid w:val="00875C3C"/>
    <w:rsid w:val="008848C8"/>
    <w:rsid w:val="00897075"/>
    <w:rsid w:val="008B3CE2"/>
    <w:rsid w:val="00903954"/>
    <w:rsid w:val="009147F3"/>
    <w:rsid w:val="009345C9"/>
    <w:rsid w:val="009457F6"/>
    <w:rsid w:val="00970AF7"/>
    <w:rsid w:val="00971735"/>
    <w:rsid w:val="00994DA5"/>
    <w:rsid w:val="009A08B1"/>
    <w:rsid w:val="009F30C9"/>
    <w:rsid w:val="00A537B6"/>
    <w:rsid w:val="00A6206D"/>
    <w:rsid w:val="00A72DE7"/>
    <w:rsid w:val="00A9785E"/>
    <w:rsid w:val="00AA2228"/>
    <w:rsid w:val="00AC28F7"/>
    <w:rsid w:val="00AD1ED5"/>
    <w:rsid w:val="00AE6F30"/>
    <w:rsid w:val="00B44D68"/>
    <w:rsid w:val="00B652F3"/>
    <w:rsid w:val="00B663BF"/>
    <w:rsid w:val="00B80043"/>
    <w:rsid w:val="00B94D68"/>
    <w:rsid w:val="00BB2D37"/>
    <w:rsid w:val="00BC10E1"/>
    <w:rsid w:val="00BD557D"/>
    <w:rsid w:val="00C02259"/>
    <w:rsid w:val="00C05F5B"/>
    <w:rsid w:val="00C22C4A"/>
    <w:rsid w:val="00C24B91"/>
    <w:rsid w:val="00CF1388"/>
    <w:rsid w:val="00D45085"/>
    <w:rsid w:val="00D515AF"/>
    <w:rsid w:val="00D5689C"/>
    <w:rsid w:val="00DB02E4"/>
    <w:rsid w:val="00DD7B2D"/>
    <w:rsid w:val="00DE7FE7"/>
    <w:rsid w:val="00E04084"/>
    <w:rsid w:val="00E07414"/>
    <w:rsid w:val="00E77491"/>
    <w:rsid w:val="00F50241"/>
    <w:rsid w:val="00F81A94"/>
    <w:rsid w:val="00FA14B9"/>
    <w:rsid w:val="00FC68B6"/>
    <w:rsid w:val="00FD08F3"/>
    <w:rsid w:val="00FE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C8F0994"/>
  <w15:docId w15:val="{12B7F148-E1CB-4699-9AFD-CCE42F65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8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0E6"/>
    <w:rPr>
      <w:rFonts w:ascii="Calibri" w:eastAsia="Calibri" w:hAnsi="Calibri" w:cs="Times New Roman"/>
    </w:rPr>
  </w:style>
  <w:style w:type="paragraph" w:styleId="Footer">
    <w:name w:val="footer"/>
    <w:basedOn w:val="Normal"/>
    <w:link w:val="FooterChar"/>
    <w:uiPriority w:val="99"/>
    <w:unhideWhenUsed/>
    <w:rsid w:val="006A3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0E6"/>
    <w:rPr>
      <w:rFonts w:ascii="Calibri" w:eastAsia="Calibri" w:hAnsi="Calibri" w:cs="Times New Roman"/>
    </w:rPr>
  </w:style>
  <w:style w:type="paragraph" w:styleId="ListParagraph">
    <w:name w:val="List Paragraph"/>
    <w:basedOn w:val="Normal"/>
    <w:uiPriority w:val="34"/>
    <w:qFormat/>
    <w:rsid w:val="00B94D68"/>
    <w:pPr>
      <w:ind w:left="720"/>
      <w:contextualSpacing/>
    </w:pPr>
  </w:style>
  <w:style w:type="character" w:styleId="Hyperlink">
    <w:name w:val="Hyperlink"/>
    <w:basedOn w:val="DefaultParagraphFont"/>
    <w:uiPriority w:val="99"/>
    <w:unhideWhenUsed/>
    <w:rsid w:val="00731706"/>
    <w:rPr>
      <w:color w:val="0000FF" w:themeColor="hyperlink"/>
      <w:u w:val="single"/>
    </w:rPr>
  </w:style>
  <w:style w:type="character" w:customStyle="1" w:styleId="UnresolvedMention">
    <w:name w:val="Unresolved Mention"/>
    <w:basedOn w:val="DefaultParagraphFont"/>
    <w:uiPriority w:val="99"/>
    <w:semiHidden/>
    <w:unhideWhenUsed/>
    <w:rsid w:val="00731706"/>
    <w:rPr>
      <w:color w:val="605E5C"/>
      <w:shd w:val="clear" w:color="auto" w:fill="E1DFDD"/>
    </w:rPr>
  </w:style>
  <w:style w:type="paragraph" w:styleId="BalloonText">
    <w:name w:val="Balloon Text"/>
    <w:basedOn w:val="Normal"/>
    <w:link w:val="BalloonTextChar"/>
    <w:uiPriority w:val="99"/>
    <w:semiHidden/>
    <w:unhideWhenUsed/>
    <w:rsid w:val="00B80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04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Elhard</dc:creator>
  <cp:lastModifiedBy>Christina Regas</cp:lastModifiedBy>
  <cp:revision>4</cp:revision>
  <cp:lastPrinted>2020-01-15T19:51:00Z</cp:lastPrinted>
  <dcterms:created xsi:type="dcterms:W3CDTF">2020-06-17T20:33:00Z</dcterms:created>
  <dcterms:modified xsi:type="dcterms:W3CDTF">2020-06-18T14:10:00Z</dcterms:modified>
</cp:coreProperties>
</file>