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C918A" w14:textId="17FA730D" w:rsidR="008F7037" w:rsidRPr="003321A9" w:rsidRDefault="00394717" w:rsidP="003321A9">
      <w:pPr>
        <w:spacing w:before="100" w:beforeAutospacing="1" w:after="100" w:afterAutospacing="1" w:line="240" w:lineRule="auto"/>
        <w:rPr>
          <w:rFonts w:cstheme="minorHAnsi"/>
          <w:sz w:val="44"/>
          <w:szCs w:val="44"/>
        </w:rPr>
      </w:pPr>
      <w:bookmarkStart w:id="0" w:name="_GoBack"/>
      <w:bookmarkEnd w:id="0"/>
      <w:r w:rsidRPr="003321A9">
        <w:rPr>
          <w:rFonts w:cstheme="minorHAnsi"/>
          <w:color w:val="ED7D31" w:themeColor="accent2"/>
          <w:sz w:val="44"/>
          <w:szCs w:val="44"/>
        </w:rPr>
        <w:t>Amazon Web Services (AWS)</w:t>
      </w:r>
      <w:r w:rsidRPr="003321A9">
        <w:rPr>
          <w:rFonts w:cstheme="minorHAnsi"/>
          <w:sz w:val="44"/>
          <w:szCs w:val="44"/>
        </w:rPr>
        <w:t xml:space="preserve"> </w:t>
      </w:r>
      <w:hyperlink r:id="rId5" w:tgtFrame="_blank" w:history="1">
        <w:r w:rsidR="008F7037" w:rsidRPr="003321A9">
          <w:rPr>
            <w:rStyle w:val="Hyperlink"/>
            <w:rFonts w:cstheme="minorHAnsi"/>
            <w:color w:val="E48700"/>
            <w:sz w:val="44"/>
            <w:szCs w:val="44"/>
            <w:u w:val="none"/>
            <w:shd w:val="clear" w:color="auto" w:fill="FFFFFF"/>
          </w:rPr>
          <w:t>Database Migration &amp; Conversion</w:t>
        </w:r>
      </w:hyperlink>
    </w:p>
    <w:p w14:paraId="2B52AEF1" w14:textId="77777777" w:rsidR="00C3497B" w:rsidRPr="003321A9" w:rsidRDefault="00C3497B" w:rsidP="003321A9">
      <w:pPr>
        <w:spacing w:before="100" w:beforeAutospacing="1" w:after="100" w:afterAutospacing="1" w:line="240" w:lineRule="auto"/>
        <w:rPr>
          <w:rFonts w:cstheme="minorHAnsi"/>
          <w:sz w:val="24"/>
          <w:szCs w:val="24"/>
        </w:rPr>
      </w:pPr>
    </w:p>
    <w:p w14:paraId="1E0E18F0" w14:textId="77777777" w:rsidR="008F7037" w:rsidRPr="003321A9" w:rsidRDefault="00894C79" w:rsidP="003321A9">
      <w:pPr>
        <w:spacing w:before="100" w:beforeAutospacing="1" w:after="100" w:afterAutospacing="1" w:line="240" w:lineRule="auto"/>
        <w:rPr>
          <w:rFonts w:cstheme="minorHAnsi"/>
          <w:sz w:val="36"/>
          <w:szCs w:val="36"/>
        </w:rPr>
      </w:pPr>
      <w:hyperlink r:id="rId6" w:tgtFrame="_blank" w:history="1">
        <w:r w:rsidR="008F7037" w:rsidRPr="003321A9">
          <w:rPr>
            <w:rStyle w:val="Hyperlink"/>
            <w:rFonts w:cstheme="minorHAnsi"/>
            <w:color w:val="E48700"/>
            <w:sz w:val="36"/>
            <w:szCs w:val="36"/>
            <w:u w:val="none"/>
            <w:shd w:val="clear" w:color="auto" w:fill="FFFFFF"/>
          </w:rPr>
          <w:t>Abstract</w:t>
        </w:r>
      </w:hyperlink>
    </w:p>
    <w:p w14:paraId="1DDF6A4F" w14:textId="3041AD0A" w:rsidR="00B35DD0" w:rsidRPr="003321A9" w:rsidRDefault="00B35DD0" w:rsidP="003321A9">
      <w:pPr>
        <w:spacing w:before="100" w:beforeAutospacing="1" w:after="100" w:afterAutospacing="1" w:line="240" w:lineRule="auto"/>
        <w:rPr>
          <w:rFonts w:cstheme="minorHAnsi"/>
          <w:sz w:val="24"/>
          <w:szCs w:val="24"/>
        </w:rPr>
      </w:pPr>
      <w:r w:rsidRPr="003321A9">
        <w:rPr>
          <w:rFonts w:cstheme="minorHAnsi"/>
          <w:sz w:val="24"/>
          <w:szCs w:val="24"/>
        </w:rPr>
        <w:t xml:space="preserve">Adopting AWS as a new environment for your database workload offers many benefits, </w:t>
      </w:r>
      <w:r w:rsidR="003D7840" w:rsidRPr="003321A9">
        <w:rPr>
          <w:rFonts w:cstheme="minorHAnsi"/>
          <w:sz w:val="24"/>
          <w:szCs w:val="24"/>
        </w:rPr>
        <w:t>including</w:t>
      </w:r>
      <w:r w:rsidRPr="003321A9">
        <w:rPr>
          <w:rFonts w:cstheme="minorHAnsi"/>
          <w:sz w:val="24"/>
          <w:szCs w:val="24"/>
        </w:rPr>
        <w:t xml:space="preserve"> increased flexibility</w:t>
      </w:r>
      <w:r w:rsidR="003D7840" w:rsidRPr="003321A9">
        <w:rPr>
          <w:rFonts w:cstheme="minorHAnsi"/>
          <w:sz w:val="24"/>
          <w:szCs w:val="24"/>
        </w:rPr>
        <w:t>,</w:t>
      </w:r>
      <w:r w:rsidRPr="003321A9">
        <w:rPr>
          <w:rFonts w:cstheme="minorHAnsi"/>
          <w:sz w:val="24"/>
          <w:szCs w:val="24"/>
        </w:rPr>
        <w:t xml:space="preserve"> reduced costs</w:t>
      </w:r>
      <w:r w:rsidR="003D7840" w:rsidRPr="003321A9">
        <w:rPr>
          <w:rFonts w:cstheme="minorHAnsi"/>
          <w:sz w:val="24"/>
          <w:szCs w:val="24"/>
        </w:rPr>
        <w:t>, and general business value,</w:t>
      </w:r>
      <w:r w:rsidRPr="003321A9">
        <w:rPr>
          <w:rFonts w:cstheme="minorHAnsi"/>
          <w:sz w:val="24"/>
          <w:szCs w:val="24"/>
        </w:rPr>
        <w:t xml:space="preserve"> </w:t>
      </w:r>
      <w:r w:rsidR="003D7840" w:rsidRPr="003321A9">
        <w:rPr>
          <w:rFonts w:cstheme="minorHAnsi"/>
          <w:sz w:val="24"/>
          <w:szCs w:val="24"/>
        </w:rPr>
        <w:t>h</w:t>
      </w:r>
      <w:r w:rsidRPr="003321A9">
        <w:rPr>
          <w:rFonts w:cstheme="minorHAnsi"/>
          <w:sz w:val="24"/>
          <w:szCs w:val="24"/>
        </w:rPr>
        <w:t xml:space="preserve">owever, moving </w:t>
      </w:r>
      <w:r w:rsidR="003D7840" w:rsidRPr="003321A9">
        <w:rPr>
          <w:rFonts w:cstheme="minorHAnsi"/>
          <w:sz w:val="24"/>
          <w:szCs w:val="24"/>
        </w:rPr>
        <w:t xml:space="preserve">your </w:t>
      </w:r>
      <w:r w:rsidRPr="003321A9">
        <w:rPr>
          <w:rFonts w:cstheme="minorHAnsi"/>
          <w:sz w:val="24"/>
          <w:szCs w:val="24"/>
        </w:rPr>
        <w:t>database workload</w:t>
      </w:r>
      <w:r w:rsidR="003D7840" w:rsidRPr="003321A9">
        <w:rPr>
          <w:rFonts w:cstheme="minorHAnsi"/>
          <w:sz w:val="24"/>
          <w:szCs w:val="24"/>
        </w:rPr>
        <w:t>s</w:t>
      </w:r>
      <w:r w:rsidRPr="003321A9">
        <w:rPr>
          <w:rFonts w:cstheme="minorHAnsi"/>
          <w:sz w:val="24"/>
          <w:szCs w:val="24"/>
        </w:rPr>
        <w:t xml:space="preserve"> to </w:t>
      </w:r>
      <w:r w:rsidR="003D7840" w:rsidRPr="003321A9">
        <w:rPr>
          <w:rFonts w:cstheme="minorHAnsi"/>
          <w:sz w:val="24"/>
          <w:szCs w:val="24"/>
        </w:rPr>
        <w:t>the</w:t>
      </w:r>
      <w:r w:rsidRPr="003321A9">
        <w:rPr>
          <w:rFonts w:cstheme="minorHAnsi"/>
          <w:sz w:val="24"/>
          <w:szCs w:val="24"/>
        </w:rPr>
        <w:t xml:space="preserve"> cloud also </w:t>
      </w:r>
      <w:r w:rsidR="003D7840" w:rsidRPr="003321A9">
        <w:rPr>
          <w:rFonts w:cstheme="minorHAnsi"/>
          <w:sz w:val="24"/>
          <w:szCs w:val="24"/>
        </w:rPr>
        <w:t xml:space="preserve">can </w:t>
      </w:r>
      <w:r w:rsidRPr="003321A9">
        <w:rPr>
          <w:rFonts w:cstheme="minorHAnsi"/>
          <w:sz w:val="24"/>
          <w:szCs w:val="24"/>
        </w:rPr>
        <w:t>present some challenges.</w:t>
      </w:r>
    </w:p>
    <w:p w14:paraId="1EFE183E" w14:textId="7F3D7285" w:rsidR="00B35DD0" w:rsidRPr="003321A9" w:rsidRDefault="00B35DD0" w:rsidP="003321A9">
      <w:pPr>
        <w:spacing w:before="100" w:beforeAutospacing="1" w:after="100" w:afterAutospacing="1" w:line="240" w:lineRule="auto"/>
        <w:rPr>
          <w:rFonts w:eastAsia="Times New Roman" w:cstheme="minorHAnsi"/>
          <w:sz w:val="24"/>
          <w:szCs w:val="24"/>
        </w:rPr>
      </w:pPr>
      <w:r w:rsidRPr="003321A9">
        <w:rPr>
          <w:rFonts w:eastAsia="Times New Roman" w:cstheme="minorHAnsi"/>
          <w:sz w:val="24"/>
          <w:szCs w:val="24"/>
        </w:rPr>
        <w:t>These challenges can be predicted and avoided to a large exten</w:t>
      </w:r>
      <w:r w:rsidR="003D7840" w:rsidRPr="003321A9">
        <w:rPr>
          <w:rFonts w:eastAsia="Times New Roman" w:cstheme="minorHAnsi"/>
          <w:sz w:val="24"/>
          <w:szCs w:val="24"/>
        </w:rPr>
        <w:t>t</w:t>
      </w:r>
      <w:r w:rsidRPr="003321A9">
        <w:rPr>
          <w:rFonts w:eastAsia="Times New Roman" w:cstheme="minorHAnsi"/>
          <w:sz w:val="24"/>
          <w:szCs w:val="24"/>
        </w:rPr>
        <w:t xml:space="preserve"> with thorough preparation and planning</w:t>
      </w:r>
      <w:r w:rsidR="003D7840" w:rsidRPr="003321A9">
        <w:rPr>
          <w:rFonts w:eastAsia="Times New Roman" w:cstheme="minorHAnsi"/>
          <w:sz w:val="24"/>
          <w:szCs w:val="24"/>
        </w:rPr>
        <w:t xml:space="preserve">, as well as engaging an experienced partner, such as </w:t>
      </w:r>
      <w:hyperlink r:id="rId7" w:history="1">
        <w:r w:rsidR="003D7840" w:rsidRPr="003321A9">
          <w:rPr>
            <w:rStyle w:val="Hyperlink"/>
            <w:rFonts w:cstheme="minorHAnsi"/>
          </w:rPr>
          <w:t>Aritex IT</w:t>
        </w:r>
      </w:hyperlink>
      <w:r w:rsidR="003D7840" w:rsidRPr="003321A9">
        <w:rPr>
          <w:rFonts w:eastAsia="Times New Roman" w:cstheme="minorHAnsi"/>
          <w:sz w:val="24"/>
          <w:szCs w:val="24"/>
        </w:rPr>
        <w:t>, to assist.</w:t>
      </w:r>
    </w:p>
    <w:p w14:paraId="14F4B733" w14:textId="45338629" w:rsidR="00B35DD0" w:rsidRPr="003321A9" w:rsidRDefault="00B35DD0" w:rsidP="003321A9">
      <w:pPr>
        <w:spacing w:before="100" w:beforeAutospacing="1" w:after="100" w:afterAutospacing="1" w:line="240" w:lineRule="auto"/>
        <w:rPr>
          <w:rFonts w:cstheme="minorHAnsi"/>
          <w:sz w:val="24"/>
          <w:szCs w:val="24"/>
        </w:rPr>
      </w:pPr>
      <w:r w:rsidRPr="003321A9">
        <w:rPr>
          <w:rFonts w:cstheme="minorHAnsi"/>
          <w:sz w:val="24"/>
          <w:szCs w:val="24"/>
        </w:rPr>
        <w:t xml:space="preserve">This paper describes </w:t>
      </w:r>
      <w:r w:rsidR="00AE403E" w:rsidRPr="003321A9">
        <w:rPr>
          <w:rFonts w:cstheme="minorHAnsi"/>
          <w:sz w:val="24"/>
          <w:szCs w:val="24"/>
        </w:rPr>
        <w:t xml:space="preserve">the </w:t>
      </w:r>
      <w:r w:rsidRPr="003321A9">
        <w:rPr>
          <w:rFonts w:cstheme="minorHAnsi"/>
          <w:sz w:val="24"/>
          <w:szCs w:val="24"/>
        </w:rPr>
        <w:t xml:space="preserve">methods that allow you to migrate </w:t>
      </w:r>
      <w:r w:rsidR="00C3497B" w:rsidRPr="00DB1AA3">
        <w:rPr>
          <w:rFonts w:cstheme="minorHAnsi"/>
          <w:sz w:val="24"/>
          <w:szCs w:val="24"/>
        </w:rPr>
        <w:t xml:space="preserve">your </w:t>
      </w:r>
      <w:r w:rsidRPr="003321A9">
        <w:rPr>
          <w:rFonts w:cstheme="minorHAnsi"/>
          <w:sz w:val="24"/>
          <w:szCs w:val="24"/>
        </w:rPr>
        <w:t>schema and data from your source database to your new AWS target database, while minimizing downtime</w:t>
      </w:r>
      <w:r w:rsidR="003D7840" w:rsidRPr="003321A9">
        <w:rPr>
          <w:rFonts w:cstheme="minorHAnsi"/>
          <w:sz w:val="24"/>
          <w:szCs w:val="24"/>
        </w:rPr>
        <w:t xml:space="preserve"> and mitigating risk.  </w:t>
      </w:r>
    </w:p>
    <w:p w14:paraId="0B24ED9B" w14:textId="77777777" w:rsidR="00D471A2" w:rsidRPr="003321A9" w:rsidRDefault="00D471A2" w:rsidP="003321A9">
      <w:pPr>
        <w:spacing w:before="100" w:beforeAutospacing="1" w:after="100" w:afterAutospacing="1" w:line="240" w:lineRule="auto"/>
        <w:rPr>
          <w:rFonts w:cstheme="minorHAnsi"/>
          <w:sz w:val="28"/>
          <w:szCs w:val="28"/>
        </w:rPr>
      </w:pPr>
    </w:p>
    <w:p w14:paraId="22BC1120" w14:textId="64AEB0C7" w:rsidR="00A81989" w:rsidRPr="003321A9" w:rsidRDefault="00894C79" w:rsidP="003321A9">
      <w:pPr>
        <w:spacing w:before="100" w:beforeAutospacing="1" w:after="100" w:afterAutospacing="1" w:line="240" w:lineRule="auto"/>
        <w:rPr>
          <w:rFonts w:cstheme="minorHAnsi"/>
          <w:sz w:val="36"/>
          <w:szCs w:val="36"/>
        </w:rPr>
      </w:pPr>
      <w:hyperlink r:id="rId8" w:tgtFrame="_blank" w:history="1">
        <w:r w:rsidR="00A81989" w:rsidRPr="003321A9">
          <w:rPr>
            <w:rStyle w:val="Hyperlink"/>
            <w:rFonts w:cstheme="minorHAnsi"/>
            <w:color w:val="E48700"/>
            <w:sz w:val="36"/>
            <w:szCs w:val="36"/>
            <w:u w:val="none"/>
            <w:shd w:val="clear" w:color="auto" w:fill="FFFFFF"/>
          </w:rPr>
          <w:t>Why mov</w:t>
        </w:r>
        <w:r w:rsidR="003D7840" w:rsidRPr="003321A9">
          <w:rPr>
            <w:rStyle w:val="Hyperlink"/>
            <w:rFonts w:cstheme="minorHAnsi"/>
            <w:color w:val="E48700"/>
            <w:sz w:val="36"/>
            <w:szCs w:val="36"/>
            <w:u w:val="none"/>
            <w:shd w:val="clear" w:color="auto" w:fill="FFFFFF"/>
          </w:rPr>
          <w:t>e</w:t>
        </w:r>
        <w:r w:rsidR="00A81989" w:rsidRPr="003321A9">
          <w:rPr>
            <w:rStyle w:val="Hyperlink"/>
            <w:rFonts w:cstheme="minorHAnsi"/>
            <w:color w:val="E48700"/>
            <w:sz w:val="36"/>
            <w:szCs w:val="36"/>
            <w:u w:val="none"/>
            <w:shd w:val="clear" w:color="auto" w:fill="FFFFFF"/>
          </w:rPr>
          <w:t xml:space="preserve"> your database to AWS?</w:t>
        </w:r>
      </w:hyperlink>
    </w:p>
    <w:p w14:paraId="23E9CCD9" w14:textId="77777777" w:rsidR="00B35DD0" w:rsidRPr="003321A9" w:rsidRDefault="00B35DD0" w:rsidP="003321A9">
      <w:pPr>
        <w:pStyle w:val="NormalWeb"/>
        <w:shd w:val="clear" w:color="auto" w:fill="FFFFFF"/>
        <w:textAlignment w:val="baseline"/>
        <w:rPr>
          <w:rFonts w:asciiTheme="minorHAnsi" w:hAnsiTheme="minorHAnsi" w:cstheme="minorHAnsi"/>
        </w:rPr>
      </w:pPr>
      <w:r w:rsidRPr="003321A9">
        <w:rPr>
          <w:rFonts w:asciiTheme="minorHAnsi" w:hAnsiTheme="minorHAnsi" w:cstheme="minorHAnsi"/>
          <w:bdr w:val="none" w:sz="0" w:space="0" w:color="auto" w:frame="1"/>
        </w:rPr>
        <w:t xml:space="preserve">Whether you are a startup or an established enterprise, </w:t>
      </w:r>
      <w:r w:rsidR="003D7840" w:rsidRPr="003321A9">
        <w:rPr>
          <w:rFonts w:asciiTheme="minorHAnsi" w:hAnsiTheme="minorHAnsi" w:cstheme="minorHAnsi"/>
          <w:bdr w:val="none" w:sz="0" w:space="0" w:color="auto" w:frame="1"/>
        </w:rPr>
        <w:t xml:space="preserve">the </w:t>
      </w:r>
      <w:r w:rsidRPr="003321A9">
        <w:rPr>
          <w:rFonts w:asciiTheme="minorHAnsi" w:hAnsiTheme="minorHAnsi" w:cstheme="minorHAnsi"/>
          <w:bdr w:val="none" w:sz="0" w:space="0" w:color="auto" w:frame="1"/>
        </w:rPr>
        <w:t>AWS public cloud offers a wide range of database management systems and database services that offer many advantages to traditional on-premise architecture.</w:t>
      </w:r>
    </w:p>
    <w:p w14:paraId="33F4A182" w14:textId="1CC0B2FD" w:rsidR="008F7037" w:rsidRPr="003321A9" w:rsidRDefault="00894C79" w:rsidP="003321A9">
      <w:pPr>
        <w:spacing w:before="100" w:beforeAutospacing="1" w:after="100" w:afterAutospacing="1" w:line="240" w:lineRule="auto"/>
        <w:rPr>
          <w:rFonts w:cstheme="minorHAnsi"/>
          <w:sz w:val="28"/>
          <w:szCs w:val="28"/>
        </w:rPr>
      </w:pPr>
      <w:hyperlink r:id="rId9" w:tgtFrame="_blank" w:history="1">
        <w:r w:rsidR="003D7840" w:rsidRPr="003321A9">
          <w:rPr>
            <w:rStyle w:val="Hyperlink"/>
            <w:rFonts w:cstheme="minorHAnsi"/>
            <w:color w:val="E48700"/>
            <w:sz w:val="28"/>
            <w:szCs w:val="28"/>
            <w:u w:val="none"/>
            <w:shd w:val="clear" w:color="auto" w:fill="FFFFFF"/>
          </w:rPr>
          <w:t>Business Value</w:t>
        </w:r>
      </w:hyperlink>
    </w:p>
    <w:p w14:paraId="4AE4D0B7" w14:textId="77777777" w:rsidR="00B35DD0" w:rsidRPr="003321A9" w:rsidRDefault="00B35DD0" w:rsidP="003321A9">
      <w:pPr>
        <w:pStyle w:val="NormalWeb"/>
        <w:shd w:val="clear" w:color="auto" w:fill="FFFFFF"/>
        <w:textAlignment w:val="baseline"/>
        <w:rPr>
          <w:rFonts w:asciiTheme="minorHAnsi" w:hAnsiTheme="minorHAnsi" w:cstheme="minorHAnsi"/>
        </w:rPr>
      </w:pPr>
      <w:r w:rsidRPr="003321A9">
        <w:rPr>
          <w:rFonts w:asciiTheme="minorHAnsi" w:hAnsiTheme="minorHAnsi" w:cstheme="minorHAnsi"/>
          <w:bdr w:val="none" w:sz="0" w:space="0" w:color="auto" w:frame="1"/>
        </w:rPr>
        <w:t>One of the major reasons to migrate to the cloud is a fact that most companies do not want to be in the data center business. They want to focus on what they do the best</w:t>
      </w:r>
      <w:r w:rsidR="00AE403E" w:rsidRPr="003321A9">
        <w:rPr>
          <w:rFonts w:asciiTheme="minorHAnsi" w:hAnsiTheme="minorHAnsi" w:cstheme="minorHAnsi"/>
          <w:bdr w:val="none" w:sz="0" w:space="0" w:color="auto" w:frame="1"/>
        </w:rPr>
        <w:t>, which is</w:t>
      </w:r>
      <w:r w:rsidRPr="003321A9">
        <w:rPr>
          <w:rFonts w:asciiTheme="minorHAnsi" w:hAnsiTheme="minorHAnsi" w:cstheme="minorHAnsi"/>
          <w:bdr w:val="none" w:sz="0" w:space="0" w:color="auto" w:frame="1"/>
        </w:rPr>
        <w:t xml:space="preserve"> their business.</w:t>
      </w:r>
    </w:p>
    <w:p w14:paraId="4727EA2D" w14:textId="25966639" w:rsidR="00B35DD0" w:rsidRPr="003321A9" w:rsidRDefault="00B35DD0" w:rsidP="003321A9">
      <w:pPr>
        <w:pStyle w:val="NormalWeb"/>
        <w:shd w:val="clear" w:color="auto" w:fill="FFFFFF"/>
        <w:textAlignment w:val="baseline"/>
        <w:rPr>
          <w:rFonts w:asciiTheme="minorHAnsi" w:hAnsiTheme="minorHAnsi" w:cstheme="minorHAnsi"/>
          <w:bdr w:val="none" w:sz="0" w:space="0" w:color="auto" w:frame="1"/>
        </w:rPr>
      </w:pPr>
      <w:r w:rsidRPr="003321A9">
        <w:rPr>
          <w:rFonts w:asciiTheme="minorHAnsi" w:hAnsiTheme="minorHAnsi" w:cstheme="minorHAnsi"/>
          <w:bdr w:val="none" w:sz="0" w:space="0" w:color="auto" w:frame="1"/>
        </w:rPr>
        <w:t xml:space="preserve">By moving your databases to AWS, you will relieve yourself of many </w:t>
      </w:r>
      <w:r w:rsidR="003D7840" w:rsidRPr="003321A9">
        <w:rPr>
          <w:rFonts w:asciiTheme="minorHAnsi" w:hAnsiTheme="minorHAnsi" w:cstheme="minorHAnsi"/>
          <w:bdr w:val="none" w:sz="0" w:space="0" w:color="auto" w:frame="1"/>
        </w:rPr>
        <w:t xml:space="preserve">of the </w:t>
      </w:r>
      <w:r w:rsidRPr="003321A9">
        <w:rPr>
          <w:rFonts w:asciiTheme="minorHAnsi" w:hAnsiTheme="minorHAnsi" w:cstheme="minorHAnsi"/>
          <w:bdr w:val="none" w:sz="0" w:space="0" w:color="auto" w:frame="1"/>
        </w:rPr>
        <w:t xml:space="preserve">database related </w:t>
      </w:r>
      <w:r w:rsidR="003D7840" w:rsidRPr="003321A9">
        <w:rPr>
          <w:rFonts w:asciiTheme="minorHAnsi" w:hAnsiTheme="minorHAnsi" w:cstheme="minorHAnsi"/>
          <w:bdr w:val="none" w:sz="0" w:space="0" w:color="auto" w:frame="1"/>
        </w:rPr>
        <w:t xml:space="preserve">administration </w:t>
      </w:r>
      <w:r w:rsidRPr="003321A9">
        <w:rPr>
          <w:rFonts w:asciiTheme="minorHAnsi" w:hAnsiTheme="minorHAnsi" w:cstheme="minorHAnsi"/>
          <w:bdr w:val="none" w:sz="0" w:space="0" w:color="auto" w:frame="1"/>
        </w:rPr>
        <w:t xml:space="preserve">tasks. </w:t>
      </w:r>
      <w:r w:rsidR="003D7840" w:rsidRPr="003321A9">
        <w:rPr>
          <w:rFonts w:asciiTheme="minorHAnsi" w:hAnsiTheme="minorHAnsi" w:cstheme="minorHAnsi"/>
          <w:bdr w:val="none" w:sz="0" w:space="0" w:color="auto" w:frame="1"/>
        </w:rPr>
        <w:t>As an example, in the</w:t>
      </w:r>
      <w:r w:rsidRPr="003321A9">
        <w:rPr>
          <w:rFonts w:asciiTheme="minorHAnsi" w:hAnsiTheme="minorHAnsi" w:cstheme="minorHAnsi"/>
          <w:bdr w:val="none" w:sz="0" w:space="0" w:color="auto" w:frame="1"/>
        </w:rPr>
        <w:t xml:space="preserve"> case of moving to AWS Relation Database Services (RDS), almost all the database responsibilities are shifted to AWS</w:t>
      </w:r>
      <w:r w:rsidR="003D7840" w:rsidRPr="003321A9">
        <w:rPr>
          <w:rFonts w:asciiTheme="minorHAnsi" w:hAnsiTheme="minorHAnsi" w:cstheme="minorHAnsi"/>
          <w:bdr w:val="none" w:sz="0" w:space="0" w:color="auto" w:frame="1"/>
        </w:rPr>
        <w:t xml:space="preserve"> as can be seen in the chart below. </w:t>
      </w:r>
    </w:p>
    <w:p w14:paraId="614F9730" w14:textId="77777777" w:rsidR="00B35DD0" w:rsidRPr="003321A9" w:rsidRDefault="00B35DD0" w:rsidP="003321A9">
      <w:pPr>
        <w:spacing w:before="100" w:beforeAutospacing="1" w:after="100" w:afterAutospacing="1" w:line="240" w:lineRule="auto"/>
        <w:rPr>
          <w:rFonts w:cstheme="minorHAnsi"/>
          <w:sz w:val="24"/>
          <w:szCs w:val="24"/>
        </w:rPr>
      </w:pPr>
    </w:p>
    <w:p w14:paraId="4567FA48" w14:textId="77777777" w:rsidR="00B35DD0" w:rsidRPr="003321A9" w:rsidRDefault="00B35DD0" w:rsidP="003321A9">
      <w:pPr>
        <w:spacing w:before="100" w:beforeAutospacing="1" w:after="100" w:afterAutospacing="1" w:line="240" w:lineRule="auto"/>
        <w:jc w:val="center"/>
        <w:rPr>
          <w:rFonts w:cstheme="minorHAnsi"/>
          <w:sz w:val="24"/>
          <w:szCs w:val="24"/>
        </w:rPr>
      </w:pPr>
      <w:r w:rsidRPr="003321A9">
        <w:rPr>
          <w:rFonts w:cstheme="minorHAnsi"/>
          <w:noProof/>
          <w:sz w:val="24"/>
          <w:szCs w:val="24"/>
        </w:rPr>
        <w:lastRenderedPageBreak/>
        <w:drawing>
          <wp:inline distT="0" distB="0" distL="0" distR="0" wp14:anchorId="448F8B06" wp14:editId="51D54649">
            <wp:extent cx="3657600" cy="3359831"/>
            <wp:effectExtent l="0" t="0" r="0" b="0"/>
            <wp:docPr id="8"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10"/>
                    <a:stretch>
                      <a:fillRect/>
                    </a:stretch>
                  </pic:blipFill>
                  <pic:spPr>
                    <a:xfrm>
                      <a:off x="0" y="0"/>
                      <a:ext cx="3704021" cy="3402473"/>
                    </a:xfrm>
                    <a:prstGeom prst="rect">
                      <a:avLst/>
                    </a:prstGeom>
                  </pic:spPr>
                </pic:pic>
              </a:graphicData>
            </a:graphic>
          </wp:inline>
        </w:drawing>
      </w:r>
    </w:p>
    <w:p w14:paraId="3ED4366D" w14:textId="77777777" w:rsidR="00E314D1" w:rsidRPr="003321A9" w:rsidRDefault="00894C79" w:rsidP="003321A9">
      <w:pPr>
        <w:spacing w:before="100" w:beforeAutospacing="1" w:after="100" w:afterAutospacing="1" w:line="240" w:lineRule="auto"/>
        <w:rPr>
          <w:rFonts w:cstheme="minorHAnsi"/>
          <w:sz w:val="28"/>
          <w:szCs w:val="28"/>
        </w:rPr>
      </w:pPr>
      <w:hyperlink r:id="rId11" w:tgtFrame="_blank" w:history="1">
        <w:r w:rsidR="00E314D1" w:rsidRPr="003321A9">
          <w:rPr>
            <w:rStyle w:val="Hyperlink"/>
            <w:rFonts w:cstheme="minorHAnsi"/>
            <w:color w:val="E48700"/>
            <w:sz w:val="28"/>
            <w:szCs w:val="28"/>
            <w:u w:val="none"/>
            <w:shd w:val="clear" w:color="auto" w:fill="FFFFFF"/>
          </w:rPr>
          <w:t xml:space="preserve">Security &amp; </w:t>
        </w:r>
        <w:r w:rsidR="006A2D7C" w:rsidRPr="003321A9">
          <w:rPr>
            <w:rStyle w:val="Hyperlink"/>
            <w:rFonts w:cstheme="minorHAnsi"/>
            <w:color w:val="E48700"/>
            <w:sz w:val="28"/>
            <w:szCs w:val="28"/>
            <w:u w:val="none"/>
            <w:shd w:val="clear" w:color="auto" w:fill="FFFFFF"/>
          </w:rPr>
          <w:t>Compliance</w:t>
        </w:r>
        <w:r w:rsidR="00E314D1" w:rsidRPr="003321A9">
          <w:rPr>
            <w:rStyle w:val="Hyperlink"/>
            <w:rFonts w:cstheme="minorHAnsi"/>
            <w:color w:val="E48700"/>
            <w:sz w:val="28"/>
            <w:szCs w:val="28"/>
            <w:u w:val="none"/>
            <w:shd w:val="clear" w:color="auto" w:fill="FFFFFF"/>
          </w:rPr>
          <w:t xml:space="preserve"> </w:t>
        </w:r>
      </w:hyperlink>
    </w:p>
    <w:p w14:paraId="15EE7F30" w14:textId="7E55BBD1" w:rsidR="00B35DD0" w:rsidRPr="003321A9" w:rsidRDefault="00B35DD0" w:rsidP="00776954">
      <w:pPr>
        <w:spacing w:before="100" w:beforeAutospacing="1" w:after="100" w:afterAutospacing="1" w:line="240" w:lineRule="auto"/>
        <w:rPr>
          <w:rFonts w:cstheme="minorHAnsi"/>
          <w:bdr w:val="none" w:sz="0" w:space="0" w:color="auto" w:frame="1"/>
        </w:rPr>
      </w:pPr>
      <w:r w:rsidRPr="003321A9">
        <w:rPr>
          <w:rFonts w:cstheme="minorHAnsi"/>
          <w:sz w:val="24"/>
          <w:szCs w:val="24"/>
          <w:bdr w:val="none" w:sz="0" w:space="0" w:color="auto" w:frame="1"/>
        </w:rPr>
        <w:t xml:space="preserve">Security and compliance are another area where the cloud has a clear advantage over on-premise solutions. </w:t>
      </w:r>
      <w:r w:rsidRPr="003321A9">
        <w:rPr>
          <w:rFonts w:cstheme="minorHAnsi"/>
          <w:sz w:val="24"/>
          <w:szCs w:val="24"/>
        </w:rPr>
        <w:t xml:space="preserve">AWS employs and enforces industry best security and </w:t>
      </w:r>
      <w:r w:rsidR="00C3497B" w:rsidRPr="003321A9">
        <w:rPr>
          <w:rFonts w:cstheme="minorHAnsi"/>
          <w:sz w:val="24"/>
          <w:szCs w:val="24"/>
        </w:rPr>
        <w:t>compliance meeting</w:t>
      </w:r>
      <w:r w:rsidRPr="003321A9">
        <w:rPr>
          <w:rFonts w:cstheme="minorHAnsi"/>
          <w:sz w:val="24"/>
          <w:szCs w:val="24"/>
          <w:bdr w:val="none" w:sz="0" w:space="0" w:color="auto" w:frame="1"/>
        </w:rPr>
        <w:t xml:space="preserve"> virtually every compliance standard required to do business </w:t>
      </w:r>
      <w:r w:rsidR="00AE403E" w:rsidRPr="003321A9">
        <w:rPr>
          <w:rFonts w:cstheme="minorHAnsi"/>
          <w:sz w:val="24"/>
          <w:szCs w:val="24"/>
          <w:bdr w:val="none" w:sz="0" w:space="0" w:color="auto" w:frame="1"/>
        </w:rPr>
        <w:t>on</w:t>
      </w:r>
      <w:r w:rsidRPr="003321A9">
        <w:rPr>
          <w:rFonts w:cstheme="minorHAnsi"/>
          <w:sz w:val="24"/>
          <w:szCs w:val="24"/>
          <w:bdr w:val="none" w:sz="0" w:space="0" w:color="auto" w:frame="1"/>
        </w:rPr>
        <w:t xml:space="preserve"> the world</w:t>
      </w:r>
      <w:r w:rsidR="00AE403E" w:rsidRPr="003321A9">
        <w:rPr>
          <w:rFonts w:cstheme="minorHAnsi"/>
          <w:sz w:val="24"/>
          <w:szCs w:val="24"/>
          <w:bdr w:val="none" w:sz="0" w:space="0" w:color="auto" w:frame="1"/>
        </w:rPr>
        <w:t xml:space="preserve"> stage.</w:t>
      </w:r>
      <w:r w:rsidR="00C3497B" w:rsidRPr="003321A9">
        <w:rPr>
          <w:rFonts w:cstheme="minorHAnsi"/>
          <w:sz w:val="24"/>
          <w:szCs w:val="24"/>
          <w:bdr w:val="none" w:sz="0" w:space="0" w:color="auto" w:frame="1"/>
        </w:rPr>
        <w:t xml:space="preserve">  This is further proven by not only the millions of customers that trust AWS everyday but also those that require extremely high levels of security including government agencies and global financial institutions.</w:t>
      </w:r>
    </w:p>
    <w:p w14:paraId="739F5E28" w14:textId="77777777" w:rsidR="00F4460A" w:rsidRPr="003321A9" w:rsidRDefault="00894C79" w:rsidP="003321A9">
      <w:pPr>
        <w:spacing w:before="100" w:beforeAutospacing="1" w:after="100" w:afterAutospacing="1" w:line="240" w:lineRule="auto"/>
        <w:rPr>
          <w:rFonts w:cstheme="minorHAnsi"/>
          <w:sz w:val="28"/>
          <w:szCs w:val="28"/>
        </w:rPr>
      </w:pPr>
      <w:hyperlink r:id="rId12" w:tgtFrame="_blank" w:history="1">
        <w:r w:rsidR="00F4460A" w:rsidRPr="003321A9">
          <w:rPr>
            <w:rStyle w:val="Hyperlink"/>
            <w:rFonts w:cstheme="minorHAnsi"/>
            <w:color w:val="E48700"/>
            <w:sz w:val="28"/>
            <w:szCs w:val="28"/>
            <w:u w:val="none"/>
            <w:shd w:val="clear" w:color="auto" w:fill="FFFFFF"/>
          </w:rPr>
          <w:t>Growing Data Requirement</w:t>
        </w:r>
        <w:r w:rsidR="003D7840" w:rsidRPr="003321A9">
          <w:rPr>
            <w:rStyle w:val="Hyperlink"/>
            <w:rFonts w:cstheme="minorHAnsi"/>
            <w:color w:val="E48700"/>
            <w:sz w:val="28"/>
            <w:szCs w:val="28"/>
            <w:u w:val="none"/>
            <w:shd w:val="clear" w:color="auto" w:fill="FFFFFF"/>
          </w:rPr>
          <w:t>s</w:t>
        </w:r>
        <w:r w:rsidR="00F4460A" w:rsidRPr="003321A9">
          <w:rPr>
            <w:rStyle w:val="Hyperlink"/>
            <w:rFonts w:cstheme="minorHAnsi"/>
            <w:color w:val="E48700"/>
            <w:sz w:val="28"/>
            <w:szCs w:val="28"/>
            <w:u w:val="none"/>
            <w:shd w:val="clear" w:color="auto" w:fill="FFFFFF"/>
          </w:rPr>
          <w:t xml:space="preserve"> </w:t>
        </w:r>
      </w:hyperlink>
    </w:p>
    <w:p w14:paraId="7BF092AA" w14:textId="101AFC49" w:rsidR="00DB1AA3" w:rsidRDefault="00B35DD0" w:rsidP="00DB1AA3">
      <w:pPr>
        <w:pStyle w:val="NormalWeb"/>
        <w:shd w:val="clear" w:color="auto" w:fill="FFFFFF"/>
        <w:textAlignment w:val="baseline"/>
        <w:rPr>
          <w:rFonts w:asciiTheme="minorHAnsi" w:hAnsiTheme="minorHAnsi" w:cstheme="minorHAnsi"/>
        </w:rPr>
      </w:pPr>
      <w:r w:rsidRPr="003321A9">
        <w:rPr>
          <w:rFonts w:asciiTheme="minorHAnsi" w:hAnsiTheme="minorHAnsi" w:cstheme="minorHAnsi"/>
          <w:bdr w:val="none" w:sz="0" w:space="0" w:color="auto" w:frame="1"/>
        </w:rPr>
        <w:t>Data is the driving force behind any business. T</w:t>
      </w:r>
      <w:r w:rsidR="00E314D1" w:rsidRPr="003321A9">
        <w:rPr>
          <w:rFonts w:asciiTheme="minorHAnsi" w:hAnsiTheme="minorHAnsi" w:cstheme="minorHAnsi"/>
          <w:bdr w:val="none" w:sz="0" w:space="0" w:color="auto" w:frame="1"/>
        </w:rPr>
        <w:t>he</w:t>
      </w:r>
      <w:r w:rsidRPr="003321A9">
        <w:rPr>
          <w:rFonts w:asciiTheme="minorHAnsi" w:hAnsiTheme="minorHAnsi" w:cstheme="minorHAnsi"/>
          <w:bdr w:val="none" w:sz="0" w:space="0" w:color="auto" w:frame="1"/>
        </w:rPr>
        <w:t xml:space="preserve"> ever-increasing amount of data is driving businesses to look for larger, more scalable, and less costly solutions.</w:t>
      </w:r>
      <w:r w:rsidR="00DB1AA3">
        <w:rPr>
          <w:rFonts w:asciiTheme="minorHAnsi" w:hAnsiTheme="minorHAnsi" w:cstheme="minorHAnsi"/>
        </w:rPr>
        <w:t xml:space="preserve"> </w:t>
      </w:r>
      <w:r w:rsidR="00C3497B" w:rsidRPr="003321A9">
        <w:rPr>
          <w:rFonts w:asciiTheme="minorHAnsi" w:hAnsiTheme="minorHAnsi" w:cstheme="minorHAnsi"/>
        </w:rPr>
        <w:t xml:space="preserve">AWS is a great solution for this problem.  </w:t>
      </w:r>
    </w:p>
    <w:p w14:paraId="573787B5" w14:textId="1D07B31D" w:rsidR="00320EA9" w:rsidRPr="003321A9" w:rsidRDefault="00C3497B" w:rsidP="003321A9">
      <w:pPr>
        <w:pStyle w:val="NormalWeb"/>
        <w:shd w:val="clear" w:color="auto" w:fill="FFFFFF"/>
        <w:textAlignment w:val="baseline"/>
        <w:rPr>
          <w:rFonts w:asciiTheme="minorHAnsi" w:hAnsiTheme="minorHAnsi" w:cstheme="minorHAnsi"/>
        </w:rPr>
      </w:pPr>
      <w:r w:rsidRPr="003321A9">
        <w:rPr>
          <w:rFonts w:asciiTheme="minorHAnsi" w:hAnsiTheme="minorHAnsi" w:cstheme="minorHAnsi"/>
        </w:rPr>
        <w:t>As an example,</w:t>
      </w:r>
      <w:r w:rsidR="00776954">
        <w:rPr>
          <w:rFonts w:asciiTheme="minorHAnsi" w:hAnsiTheme="minorHAnsi" w:cstheme="minorHAnsi"/>
        </w:rPr>
        <w:t xml:space="preserve"> Amazon Elastic Block Store (EBS)</w:t>
      </w:r>
      <w:r w:rsidRPr="003321A9">
        <w:rPr>
          <w:rFonts w:asciiTheme="minorHAnsi" w:hAnsiTheme="minorHAnsi" w:cstheme="minorHAnsi"/>
        </w:rPr>
        <w:t xml:space="preserve"> </w:t>
      </w:r>
      <w:r w:rsidR="00320EA9" w:rsidRPr="003321A9">
        <w:rPr>
          <w:rFonts w:asciiTheme="minorHAnsi" w:hAnsiTheme="minorHAnsi" w:cstheme="minorHAnsi"/>
        </w:rPr>
        <w:t xml:space="preserve">provides persistent block storage volumes for use with Amazon databases in the AWS Cloud. Each Amazon EBS volume is automatically replicated within </w:t>
      </w:r>
      <w:r w:rsidR="00F4460A" w:rsidRPr="003321A9">
        <w:rPr>
          <w:rFonts w:asciiTheme="minorHAnsi" w:hAnsiTheme="minorHAnsi" w:cstheme="minorHAnsi"/>
        </w:rPr>
        <w:t>AWS</w:t>
      </w:r>
      <w:r w:rsidR="00320EA9" w:rsidRPr="003321A9">
        <w:rPr>
          <w:rFonts w:asciiTheme="minorHAnsi" w:hAnsiTheme="minorHAnsi" w:cstheme="minorHAnsi"/>
        </w:rPr>
        <w:t xml:space="preserve"> data centers, offering high availability and durability. Amazon EBS volumes offer the low-latency performance needed to run database workloads. </w:t>
      </w:r>
    </w:p>
    <w:p w14:paraId="1925556E" w14:textId="77777777" w:rsidR="00B35DD0" w:rsidRPr="003321A9" w:rsidRDefault="00894C79" w:rsidP="003321A9">
      <w:pPr>
        <w:spacing w:before="100" w:beforeAutospacing="1" w:after="100" w:afterAutospacing="1" w:line="240" w:lineRule="auto"/>
        <w:rPr>
          <w:rFonts w:cstheme="minorHAnsi"/>
          <w:sz w:val="28"/>
          <w:szCs w:val="28"/>
        </w:rPr>
      </w:pPr>
      <w:hyperlink r:id="rId13" w:tgtFrame="_blank" w:history="1">
        <w:r w:rsidR="00E314D1" w:rsidRPr="003321A9">
          <w:rPr>
            <w:rStyle w:val="Hyperlink"/>
            <w:rFonts w:cstheme="minorHAnsi"/>
            <w:color w:val="E48700"/>
            <w:sz w:val="28"/>
            <w:szCs w:val="28"/>
            <w:u w:val="none"/>
            <w:shd w:val="clear" w:color="auto" w:fill="FFFFFF"/>
          </w:rPr>
          <w:t xml:space="preserve">Scaling  </w:t>
        </w:r>
      </w:hyperlink>
    </w:p>
    <w:p w14:paraId="484B136F" w14:textId="0476D40A" w:rsidR="00B35DD0" w:rsidRPr="003321A9" w:rsidRDefault="00B35DD0" w:rsidP="003321A9">
      <w:pPr>
        <w:pStyle w:val="NormalWeb"/>
        <w:shd w:val="clear" w:color="auto" w:fill="FFFFFF"/>
        <w:textAlignment w:val="baseline"/>
        <w:rPr>
          <w:rFonts w:asciiTheme="minorHAnsi" w:hAnsiTheme="minorHAnsi" w:cstheme="minorHAnsi"/>
          <w:bdr w:val="none" w:sz="0" w:space="0" w:color="auto" w:frame="1"/>
        </w:rPr>
      </w:pPr>
      <w:r w:rsidRPr="003321A9">
        <w:rPr>
          <w:rFonts w:asciiTheme="minorHAnsi" w:hAnsiTheme="minorHAnsi" w:cstheme="minorHAnsi"/>
          <w:bdr w:val="none" w:sz="0" w:space="0" w:color="auto" w:frame="1"/>
        </w:rPr>
        <w:t xml:space="preserve">AWS cloud services </w:t>
      </w:r>
      <w:r w:rsidR="00DB1AA3">
        <w:rPr>
          <w:rFonts w:asciiTheme="minorHAnsi" w:hAnsiTheme="minorHAnsi" w:cstheme="minorHAnsi"/>
          <w:bdr w:val="none" w:sz="0" w:space="0" w:color="auto" w:frame="1"/>
        </w:rPr>
        <w:t>we</w:t>
      </w:r>
      <w:r w:rsidR="00DB1AA3" w:rsidRPr="00DB1AA3">
        <w:rPr>
          <w:rFonts w:asciiTheme="minorHAnsi" w:hAnsiTheme="minorHAnsi" w:cstheme="minorHAnsi"/>
          <w:bdr w:val="none" w:sz="0" w:space="0" w:color="auto" w:frame="1"/>
        </w:rPr>
        <w:t>re</w:t>
      </w:r>
      <w:r w:rsidR="00DB1AA3">
        <w:rPr>
          <w:rFonts w:asciiTheme="minorHAnsi" w:hAnsiTheme="minorHAnsi" w:cstheme="minorHAnsi"/>
          <w:bdr w:val="none" w:sz="0" w:space="0" w:color="auto" w:frame="1"/>
        </w:rPr>
        <w:t xml:space="preserve"> and continue to be</w:t>
      </w:r>
      <w:r w:rsidRPr="003321A9">
        <w:rPr>
          <w:rFonts w:asciiTheme="minorHAnsi" w:hAnsiTheme="minorHAnsi" w:cstheme="minorHAnsi"/>
          <w:bdr w:val="none" w:sz="0" w:space="0" w:color="auto" w:frame="1"/>
        </w:rPr>
        <w:t xml:space="preserve"> built from the ground up to scale. Organizations running on AWS do not need to purchase additional hardware or set up additional </w:t>
      </w:r>
      <w:r w:rsidRPr="003321A9">
        <w:rPr>
          <w:rFonts w:asciiTheme="minorHAnsi" w:hAnsiTheme="minorHAnsi" w:cstheme="minorHAnsi"/>
          <w:bdr w:val="none" w:sz="0" w:space="0" w:color="auto" w:frame="1"/>
        </w:rPr>
        <w:lastRenderedPageBreak/>
        <w:t xml:space="preserve">infrastructure to meet a </w:t>
      </w:r>
      <w:r w:rsidR="00AE403E" w:rsidRPr="003321A9">
        <w:rPr>
          <w:rFonts w:asciiTheme="minorHAnsi" w:hAnsiTheme="minorHAnsi" w:cstheme="minorHAnsi"/>
          <w:bdr w:val="none" w:sz="0" w:space="0" w:color="auto" w:frame="1"/>
        </w:rPr>
        <w:t>sudden</w:t>
      </w:r>
      <w:r w:rsidR="00DB1AA3">
        <w:rPr>
          <w:rFonts w:asciiTheme="minorHAnsi" w:hAnsiTheme="minorHAnsi" w:cstheme="minorHAnsi"/>
          <w:bdr w:val="none" w:sz="0" w:space="0" w:color="auto" w:frame="1"/>
        </w:rPr>
        <w:t>,</w:t>
      </w:r>
      <w:r w:rsidR="00AE403E" w:rsidRPr="003321A9">
        <w:rPr>
          <w:rFonts w:asciiTheme="minorHAnsi" w:hAnsiTheme="minorHAnsi" w:cstheme="minorHAnsi"/>
          <w:bdr w:val="none" w:sz="0" w:space="0" w:color="auto" w:frame="1"/>
        </w:rPr>
        <w:t xml:space="preserve"> temporary increase</w:t>
      </w:r>
      <w:r w:rsidRPr="003321A9">
        <w:rPr>
          <w:rFonts w:asciiTheme="minorHAnsi" w:hAnsiTheme="minorHAnsi" w:cstheme="minorHAnsi"/>
          <w:bdr w:val="none" w:sz="0" w:space="0" w:color="auto" w:frame="1"/>
        </w:rPr>
        <w:t xml:space="preserve"> in demand. The infrastructure is available and ready to be used when it</w:t>
      </w:r>
      <w:r w:rsidR="00F4460A" w:rsidRPr="003321A9">
        <w:rPr>
          <w:rFonts w:asciiTheme="minorHAnsi" w:hAnsiTheme="minorHAnsi" w:cstheme="minorHAnsi"/>
          <w:bdr w:val="none" w:sz="0" w:space="0" w:color="auto" w:frame="1"/>
        </w:rPr>
        <w:t xml:space="preserve"> is</w:t>
      </w:r>
      <w:r w:rsidRPr="003321A9">
        <w:rPr>
          <w:rFonts w:asciiTheme="minorHAnsi" w:hAnsiTheme="minorHAnsi" w:cstheme="minorHAnsi"/>
          <w:bdr w:val="none" w:sz="0" w:space="0" w:color="auto" w:frame="1"/>
        </w:rPr>
        <w:t xml:space="preserve"> needed</w:t>
      </w:r>
      <w:r w:rsidR="00DB1AA3">
        <w:rPr>
          <w:rFonts w:asciiTheme="minorHAnsi" w:hAnsiTheme="minorHAnsi" w:cstheme="minorHAnsi"/>
          <w:bdr w:val="none" w:sz="0" w:space="0" w:color="auto" w:frame="1"/>
        </w:rPr>
        <w:t xml:space="preserve"> and can be scaled back just as easily to avoid overspending. </w:t>
      </w:r>
    </w:p>
    <w:p w14:paraId="3277B070" w14:textId="48072E78" w:rsidR="00E314D1" w:rsidRPr="003321A9" w:rsidRDefault="00E314D1" w:rsidP="003321A9">
      <w:pPr>
        <w:pStyle w:val="NormalWeb"/>
        <w:shd w:val="clear" w:color="auto" w:fill="FFFFFF"/>
        <w:textAlignment w:val="baseline"/>
        <w:rPr>
          <w:rFonts w:asciiTheme="minorHAnsi" w:hAnsiTheme="minorHAnsi" w:cstheme="minorHAnsi"/>
          <w:bdr w:val="none" w:sz="0" w:space="0" w:color="auto" w:frame="1"/>
        </w:rPr>
      </w:pPr>
      <w:r w:rsidRPr="003321A9">
        <w:rPr>
          <w:rFonts w:asciiTheme="minorHAnsi" w:hAnsiTheme="minorHAnsi" w:cstheme="minorHAnsi"/>
          <w:bdr w:val="none" w:sz="0" w:space="0" w:color="auto" w:frame="1"/>
        </w:rPr>
        <w:t>You can easily move your AWS database to more</w:t>
      </w:r>
      <w:r w:rsidR="00DB1AA3">
        <w:rPr>
          <w:rFonts w:asciiTheme="minorHAnsi" w:hAnsiTheme="minorHAnsi" w:cstheme="minorHAnsi"/>
          <w:bdr w:val="none" w:sz="0" w:space="0" w:color="auto" w:frame="1"/>
        </w:rPr>
        <w:t>,</w:t>
      </w:r>
      <w:r w:rsidRPr="003321A9">
        <w:rPr>
          <w:rFonts w:asciiTheme="minorHAnsi" w:hAnsiTheme="minorHAnsi" w:cstheme="minorHAnsi"/>
          <w:bdr w:val="none" w:sz="0" w:space="0" w:color="auto" w:frame="1"/>
        </w:rPr>
        <w:t xml:space="preserve"> or less powerful database instance type</w:t>
      </w:r>
      <w:r w:rsidR="00DB1AA3">
        <w:rPr>
          <w:rFonts w:asciiTheme="minorHAnsi" w:hAnsiTheme="minorHAnsi" w:cstheme="minorHAnsi"/>
          <w:bdr w:val="none" w:sz="0" w:space="0" w:color="auto" w:frame="1"/>
        </w:rPr>
        <w:t>s</w:t>
      </w:r>
      <w:r w:rsidRPr="003321A9">
        <w:rPr>
          <w:rFonts w:asciiTheme="minorHAnsi" w:hAnsiTheme="minorHAnsi" w:cstheme="minorHAnsi"/>
          <w:shd w:val="clear" w:color="auto" w:fill="FFFFFF"/>
        </w:rPr>
        <w:t xml:space="preserve">, paying for only what </w:t>
      </w:r>
      <w:r w:rsidR="00F4460A" w:rsidRPr="003321A9">
        <w:rPr>
          <w:rFonts w:asciiTheme="minorHAnsi" w:hAnsiTheme="minorHAnsi" w:cstheme="minorHAnsi"/>
          <w:shd w:val="clear" w:color="auto" w:fill="FFFFFF"/>
        </w:rPr>
        <w:t xml:space="preserve">and when </w:t>
      </w:r>
      <w:r w:rsidRPr="003321A9">
        <w:rPr>
          <w:rFonts w:asciiTheme="minorHAnsi" w:hAnsiTheme="minorHAnsi" w:cstheme="minorHAnsi"/>
          <w:shd w:val="clear" w:color="auto" w:fill="FFFFFF"/>
        </w:rPr>
        <w:t>you provision.</w:t>
      </w:r>
      <w:r w:rsidR="00DB1AA3">
        <w:rPr>
          <w:rFonts w:asciiTheme="minorHAnsi" w:hAnsiTheme="minorHAnsi" w:cstheme="minorHAnsi"/>
          <w:shd w:val="clear" w:color="auto" w:fill="FFFFFF"/>
        </w:rPr>
        <w:t xml:space="preserve"> </w:t>
      </w:r>
      <w:r w:rsidRPr="003321A9">
        <w:rPr>
          <w:rFonts w:asciiTheme="minorHAnsi" w:hAnsiTheme="minorHAnsi" w:cstheme="minorHAnsi"/>
          <w:shd w:val="clear" w:color="auto" w:fill="FFFFFF"/>
        </w:rPr>
        <w:t xml:space="preserve">With Amazon EBS, you can </w:t>
      </w:r>
      <w:r w:rsidR="00DB1AA3">
        <w:rPr>
          <w:rFonts w:asciiTheme="minorHAnsi" w:hAnsiTheme="minorHAnsi" w:cstheme="minorHAnsi"/>
          <w:shd w:val="clear" w:color="auto" w:fill="FFFFFF"/>
        </w:rPr>
        <w:t xml:space="preserve">also </w:t>
      </w:r>
      <w:r w:rsidRPr="003321A9">
        <w:rPr>
          <w:rFonts w:asciiTheme="minorHAnsi" w:hAnsiTheme="minorHAnsi" w:cstheme="minorHAnsi"/>
          <w:shd w:val="clear" w:color="auto" w:fill="FFFFFF"/>
        </w:rPr>
        <w:t xml:space="preserve">scale your usage up or down </w:t>
      </w:r>
      <w:r w:rsidR="00AE403E" w:rsidRPr="003321A9">
        <w:rPr>
          <w:rFonts w:asciiTheme="minorHAnsi" w:hAnsiTheme="minorHAnsi" w:cstheme="minorHAnsi"/>
          <w:shd w:val="clear" w:color="auto" w:fill="FFFFFF"/>
        </w:rPr>
        <w:t xml:space="preserve">very </w:t>
      </w:r>
      <w:r w:rsidR="00011318">
        <w:rPr>
          <w:rFonts w:asciiTheme="minorHAnsi" w:hAnsiTheme="minorHAnsi" w:cstheme="minorHAnsi"/>
          <w:shd w:val="clear" w:color="auto" w:fill="FFFFFF"/>
        </w:rPr>
        <w:t>quickly</w:t>
      </w:r>
      <w:r w:rsidRPr="003321A9">
        <w:rPr>
          <w:rFonts w:asciiTheme="minorHAnsi" w:hAnsiTheme="minorHAnsi" w:cstheme="minorHAnsi"/>
          <w:shd w:val="clear" w:color="auto" w:fill="FFFFFF"/>
        </w:rPr>
        <w:t>, again paying for only what you</w:t>
      </w:r>
      <w:r w:rsidR="00F4460A" w:rsidRPr="003321A9">
        <w:rPr>
          <w:rFonts w:asciiTheme="minorHAnsi" w:hAnsiTheme="minorHAnsi" w:cstheme="minorHAnsi"/>
          <w:shd w:val="clear" w:color="auto" w:fill="FFFFFF"/>
        </w:rPr>
        <w:t xml:space="preserve"> are using</w:t>
      </w:r>
      <w:r w:rsidRPr="003321A9">
        <w:rPr>
          <w:rFonts w:asciiTheme="minorHAnsi" w:hAnsiTheme="minorHAnsi" w:cstheme="minorHAnsi"/>
          <w:shd w:val="clear" w:color="auto" w:fill="FFFFFF"/>
        </w:rPr>
        <w:t>.</w:t>
      </w:r>
    </w:p>
    <w:p w14:paraId="285B87E6" w14:textId="77777777" w:rsidR="00B35DD0" w:rsidRPr="003321A9" w:rsidRDefault="00894C79" w:rsidP="003321A9">
      <w:pPr>
        <w:spacing w:before="100" w:beforeAutospacing="1" w:after="100" w:afterAutospacing="1" w:line="240" w:lineRule="auto"/>
        <w:rPr>
          <w:rFonts w:cstheme="minorHAnsi"/>
          <w:sz w:val="28"/>
          <w:szCs w:val="28"/>
        </w:rPr>
      </w:pPr>
      <w:hyperlink r:id="rId14" w:tgtFrame="_blank" w:history="1">
        <w:r w:rsidR="00E314D1" w:rsidRPr="003321A9">
          <w:rPr>
            <w:rStyle w:val="Hyperlink"/>
            <w:rFonts w:cstheme="minorHAnsi"/>
            <w:color w:val="E48700"/>
            <w:sz w:val="28"/>
            <w:szCs w:val="28"/>
            <w:u w:val="none"/>
            <w:shd w:val="clear" w:color="auto" w:fill="FFFFFF"/>
          </w:rPr>
          <w:t xml:space="preserve">Reliability  </w:t>
        </w:r>
      </w:hyperlink>
    </w:p>
    <w:p w14:paraId="5A79593F" w14:textId="0D19A395" w:rsidR="00B35DD0" w:rsidRDefault="00B35DD0" w:rsidP="003321A9">
      <w:pPr>
        <w:pStyle w:val="NormalWeb"/>
        <w:shd w:val="clear" w:color="auto" w:fill="FFFFFF"/>
        <w:textAlignment w:val="baseline"/>
        <w:rPr>
          <w:rFonts w:asciiTheme="minorHAnsi" w:hAnsiTheme="minorHAnsi" w:cstheme="minorHAnsi"/>
          <w:bdr w:val="none" w:sz="0" w:space="0" w:color="auto" w:frame="1"/>
        </w:rPr>
      </w:pPr>
      <w:r w:rsidRPr="003321A9">
        <w:rPr>
          <w:rFonts w:asciiTheme="minorHAnsi" w:hAnsiTheme="minorHAnsi" w:cstheme="minorHAnsi"/>
          <w:bdr w:val="none" w:sz="0" w:space="0" w:color="auto" w:frame="1"/>
        </w:rPr>
        <w:t xml:space="preserve">AWS has redundant services scattered throughout the world. </w:t>
      </w:r>
      <w:r w:rsidR="002F6BAF" w:rsidRPr="00B671E3">
        <w:rPr>
          <w:rFonts w:ascii="Calibri" w:hAnsi="Calibri" w:cs="Calibri"/>
          <w:color w:val="333333"/>
        </w:rPr>
        <w:t xml:space="preserve">AWS currently spans 19 regions and 61 </w:t>
      </w:r>
      <w:r w:rsidR="002F6BAF">
        <w:rPr>
          <w:rFonts w:ascii="Calibri" w:hAnsi="Calibri" w:cs="Calibri"/>
          <w:color w:val="333333"/>
        </w:rPr>
        <w:t>data centers (A</w:t>
      </w:r>
      <w:r w:rsidR="002F6BAF" w:rsidRPr="00B671E3">
        <w:rPr>
          <w:rFonts w:ascii="Calibri" w:hAnsi="Calibri" w:cs="Calibri"/>
          <w:color w:val="333333"/>
        </w:rPr>
        <w:t>vailability Zones</w:t>
      </w:r>
      <w:r w:rsidR="002F6BAF">
        <w:rPr>
          <w:rFonts w:ascii="Calibri" w:hAnsi="Calibri" w:cs="Calibri"/>
          <w:color w:val="333333"/>
        </w:rPr>
        <w:t>)</w:t>
      </w:r>
      <w:r w:rsidR="002F6BAF" w:rsidRPr="00B671E3">
        <w:rPr>
          <w:rFonts w:ascii="Calibri" w:hAnsi="Calibri" w:cs="Calibri"/>
          <w:color w:val="333333"/>
        </w:rPr>
        <w:t xml:space="preserve"> within 20 geographic regions around the world.</w:t>
      </w:r>
      <w:r w:rsidR="002F6BAF">
        <w:rPr>
          <w:rFonts w:ascii="Calibri" w:hAnsi="Calibri" w:cs="Calibri"/>
          <w:color w:val="333333"/>
        </w:rPr>
        <w:t xml:space="preserve"> The </w:t>
      </w:r>
      <w:r w:rsidR="002F6BAF">
        <w:rPr>
          <w:rFonts w:asciiTheme="minorHAnsi" w:hAnsiTheme="minorHAnsi" w:cstheme="minorHAnsi"/>
          <w:bdr w:val="none" w:sz="0" w:space="0" w:color="auto" w:frame="1"/>
        </w:rPr>
        <w:t>l</w:t>
      </w:r>
      <w:r w:rsidRPr="003321A9">
        <w:rPr>
          <w:rFonts w:asciiTheme="minorHAnsi" w:hAnsiTheme="minorHAnsi" w:cstheme="minorHAnsi"/>
          <w:bdr w:val="none" w:sz="0" w:space="0" w:color="auto" w:frame="1"/>
        </w:rPr>
        <w:t xml:space="preserve">arge number of regions and availability zones </w:t>
      </w:r>
      <w:r w:rsidR="00256274">
        <w:rPr>
          <w:rFonts w:asciiTheme="minorHAnsi" w:hAnsiTheme="minorHAnsi" w:cstheme="minorHAnsi"/>
          <w:bdr w:val="none" w:sz="0" w:space="0" w:color="auto" w:frame="1"/>
        </w:rPr>
        <w:t>allow for</w:t>
      </w:r>
      <w:r w:rsidRPr="003321A9">
        <w:rPr>
          <w:rFonts w:asciiTheme="minorHAnsi" w:hAnsiTheme="minorHAnsi" w:cstheme="minorHAnsi"/>
          <w:bdr w:val="none" w:sz="0" w:space="0" w:color="auto" w:frame="1"/>
        </w:rPr>
        <w:t xml:space="preserve"> redundant, low-latency connections to your network</w:t>
      </w:r>
      <w:r w:rsidR="00F4460A" w:rsidRPr="003321A9">
        <w:rPr>
          <w:rFonts w:asciiTheme="minorHAnsi" w:hAnsiTheme="minorHAnsi" w:cstheme="minorHAnsi"/>
          <w:bdr w:val="none" w:sz="0" w:space="0" w:color="auto" w:frame="1"/>
        </w:rPr>
        <w:t xml:space="preserve"> and your databases</w:t>
      </w:r>
      <w:r w:rsidRPr="003321A9">
        <w:rPr>
          <w:rFonts w:asciiTheme="minorHAnsi" w:hAnsiTheme="minorHAnsi" w:cstheme="minorHAnsi"/>
          <w:bdr w:val="none" w:sz="0" w:space="0" w:color="auto" w:frame="1"/>
        </w:rPr>
        <w:t xml:space="preserve"> from anywhere </w:t>
      </w:r>
      <w:r w:rsidR="00F4460A" w:rsidRPr="003321A9">
        <w:rPr>
          <w:rFonts w:asciiTheme="minorHAnsi" w:hAnsiTheme="minorHAnsi" w:cstheme="minorHAnsi"/>
          <w:bdr w:val="none" w:sz="0" w:space="0" w:color="auto" w:frame="1"/>
        </w:rPr>
        <w:t>in the world</w:t>
      </w:r>
      <w:r w:rsidRPr="003321A9">
        <w:rPr>
          <w:rFonts w:asciiTheme="minorHAnsi" w:hAnsiTheme="minorHAnsi" w:cstheme="minorHAnsi"/>
          <w:bdr w:val="none" w:sz="0" w:space="0" w:color="auto" w:frame="1"/>
        </w:rPr>
        <w:t>.</w:t>
      </w:r>
    </w:p>
    <w:p w14:paraId="492249C4" w14:textId="2046AC86" w:rsidR="00E314D1" w:rsidRPr="003321A9" w:rsidRDefault="00894C79" w:rsidP="003321A9">
      <w:pPr>
        <w:spacing w:before="100" w:beforeAutospacing="1" w:after="100" w:afterAutospacing="1" w:line="240" w:lineRule="auto"/>
        <w:rPr>
          <w:rFonts w:cstheme="minorHAnsi"/>
          <w:sz w:val="28"/>
          <w:szCs w:val="28"/>
        </w:rPr>
      </w:pPr>
      <w:hyperlink r:id="rId15" w:tgtFrame="_blank" w:history="1">
        <w:r w:rsidR="00E314D1" w:rsidRPr="003321A9">
          <w:rPr>
            <w:rStyle w:val="Hyperlink"/>
            <w:rFonts w:cstheme="minorHAnsi"/>
            <w:color w:val="E48700"/>
            <w:sz w:val="28"/>
            <w:szCs w:val="28"/>
            <w:u w:val="none"/>
            <w:shd w:val="clear" w:color="auto" w:fill="FFFFFF"/>
          </w:rPr>
          <w:t xml:space="preserve">Technology  </w:t>
        </w:r>
      </w:hyperlink>
    </w:p>
    <w:p w14:paraId="6D211754" w14:textId="358EE24C" w:rsidR="004767BA" w:rsidRDefault="00B35DD0" w:rsidP="003321A9">
      <w:pPr>
        <w:spacing w:before="100" w:beforeAutospacing="1" w:after="100" w:afterAutospacing="1" w:line="240" w:lineRule="auto"/>
        <w:textAlignment w:val="baseline"/>
        <w:rPr>
          <w:rFonts w:eastAsia="Times New Roman" w:cstheme="minorHAnsi"/>
          <w:sz w:val="24"/>
          <w:szCs w:val="24"/>
        </w:rPr>
      </w:pPr>
      <w:r w:rsidRPr="009A5006">
        <w:rPr>
          <w:rFonts w:cstheme="minorHAnsi"/>
          <w:sz w:val="24"/>
          <w:szCs w:val="24"/>
          <w:bdr w:val="none" w:sz="0" w:space="0" w:color="auto" w:frame="1"/>
          <w:rPrChange w:id="1" w:author="Mkarabasevic" w:date="2019-03-11T17:26:00Z">
            <w:rPr>
              <w:rFonts w:cstheme="minorHAnsi"/>
              <w:bdr w:val="none" w:sz="0" w:space="0" w:color="auto" w:frame="1"/>
            </w:rPr>
          </w:rPrChange>
        </w:rPr>
        <w:t>Amazon Web Services has invested heavily in the latest technologies</w:t>
      </w:r>
      <w:r w:rsidR="00E314D1" w:rsidRPr="009A5006">
        <w:rPr>
          <w:rFonts w:cstheme="minorHAnsi"/>
          <w:sz w:val="24"/>
          <w:szCs w:val="24"/>
          <w:bdr w:val="none" w:sz="0" w:space="0" w:color="auto" w:frame="1"/>
          <w:rPrChange w:id="2" w:author="Mkarabasevic" w:date="2019-03-11T17:26:00Z">
            <w:rPr>
              <w:rFonts w:cstheme="minorHAnsi"/>
              <w:bdr w:val="none" w:sz="0" w:space="0" w:color="auto" w:frame="1"/>
            </w:rPr>
          </w:rPrChange>
        </w:rPr>
        <w:t>.</w:t>
      </w:r>
      <w:r w:rsidR="00256274">
        <w:rPr>
          <w:rFonts w:cstheme="minorHAnsi"/>
          <w:bdr w:val="none" w:sz="0" w:space="0" w:color="auto" w:frame="1"/>
        </w:rPr>
        <w:t xml:space="preserve"> </w:t>
      </w:r>
      <w:r w:rsidR="004767BA" w:rsidRPr="00256274">
        <w:rPr>
          <w:rFonts w:cstheme="minorHAnsi"/>
          <w:color w:val="000000"/>
          <w:sz w:val="24"/>
          <w:szCs w:val="24"/>
          <w:shd w:val="clear" w:color="auto" w:fill="FFFFFF"/>
        </w:rPr>
        <w:t>According to Bloomberg, Amazon's spending in technology and content has doubled since mid-2015, quintupled since 2012 and is up tenfold since 2011.</w:t>
      </w:r>
      <w:r w:rsidR="004767BA">
        <w:rPr>
          <w:rFonts w:cstheme="minorHAnsi"/>
          <w:color w:val="000000"/>
          <w:shd w:val="clear" w:color="auto" w:fill="FFFFFF"/>
        </w:rPr>
        <w:t xml:space="preserve"> Am</w:t>
      </w:r>
      <w:r w:rsidR="004767BA" w:rsidRPr="00256274">
        <w:rPr>
          <w:rFonts w:cstheme="minorHAnsi"/>
          <w:color w:val="000000"/>
          <w:sz w:val="24"/>
          <w:szCs w:val="24"/>
          <w:shd w:val="clear" w:color="auto" w:fill="FFFFFF"/>
        </w:rPr>
        <w:t>azon lead</w:t>
      </w:r>
      <w:r w:rsidR="004767BA">
        <w:rPr>
          <w:rFonts w:cstheme="minorHAnsi"/>
          <w:color w:val="000000"/>
          <w:shd w:val="clear" w:color="auto" w:fill="FFFFFF"/>
        </w:rPr>
        <w:t>s</w:t>
      </w:r>
      <w:r w:rsidR="004767BA" w:rsidRPr="00256274">
        <w:rPr>
          <w:rFonts w:cstheme="minorHAnsi"/>
          <w:color w:val="000000"/>
          <w:sz w:val="24"/>
          <w:szCs w:val="24"/>
          <w:shd w:val="clear" w:color="auto" w:fill="FFFFFF"/>
        </w:rPr>
        <w:t xml:space="preserve"> the global list of corporate R&amp;D spenders by </w:t>
      </w:r>
      <w:r w:rsidR="00256274">
        <w:rPr>
          <w:rFonts w:cstheme="minorHAnsi"/>
          <w:color w:val="000000"/>
          <w:shd w:val="clear" w:color="auto" w:fill="FFFFFF"/>
        </w:rPr>
        <w:t xml:space="preserve">a </w:t>
      </w:r>
      <w:r w:rsidR="001B78A7">
        <w:rPr>
          <w:rFonts w:cstheme="minorHAnsi"/>
          <w:color w:val="000000"/>
          <w:shd w:val="clear" w:color="auto" w:fill="FFFFFF"/>
        </w:rPr>
        <w:t>very large</w:t>
      </w:r>
      <w:r w:rsidR="004767BA" w:rsidRPr="00256274">
        <w:rPr>
          <w:rFonts w:cstheme="minorHAnsi"/>
          <w:color w:val="000000"/>
          <w:sz w:val="24"/>
          <w:szCs w:val="24"/>
          <w:shd w:val="clear" w:color="auto" w:fill="FFFFFF"/>
        </w:rPr>
        <w:t xml:space="preserve"> margin:</w:t>
      </w:r>
      <w:r w:rsidR="00E93D05">
        <w:rPr>
          <w:noProof/>
        </w:rPr>
        <w:drawing>
          <wp:inline distT="0" distB="0" distL="0" distR="0" wp14:anchorId="1B9D1A52" wp14:editId="7C6B6F9B">
            <wp:extent cx="5943600" cy="3413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413125"/>
                    </a:xfrm>
                    <a:prstGeom prst="rect">
                      <a:avLst/>
                    </a:prstGeom>
                    <a:noFill/>
                    <a:ln>
                      <a:noFill/>
                    </a:ln>
                  </pic:spPr>
                </pic:pic>
              </a:graphicData>
            </a:graphic>
          </wp:inline>
        </w:drawing>
      </w:r>
    </w:p>
    <w:p w14:paraId="7254EA86" w14:textId="4C67678A" w:rsidR="00B35DD0" w:rsidRPr="003321A9" w:rsidRDefault="00B35DD0" w:rsidP="003321A9">
      <w:pPr>
        <w:spacing w:before="100" w:beforeAutospacing="1" w:after="100" w:afterAutospacing="1" w:line="240" w:lineRule="auto"/>
        <w:textAlignment w:val="baseline"/>
        <w:rPr>
          <w:rFonts w:eastAsia="Times New Roman" w:cstheme="minorHAnsi"/>
          <w:sz w:val="24"/>
          <w:szCs w:val="24"/>
        </w:rPr>
      </w:pPr>
      <w:r w:rsidRPr="003321A9">
        <w:rPr>
          <w:rFonts w:eastAsia="Times New Roman" w:cstheme="minorHAnsi"/>
          <w:sz w:val="24"/>
          <w:szCs w:val="24"/>
        </w:rPr>
        <w:t xml:space="preserve">Whether deploying databases under AWS RDS, or </w:t>
      </w:r>
      <w:r w:rsidR="008715FB" w:rsidRPr="003321A9">
        <w:rPr>
          <w:rFonts w:cstheme="minorHAnsi"/>
          <w:sz w:val="24"/>
          <w:szCs w:val="24"/>
        </w:rPr>
        <w:t xml:space="preserve">Amazon Elastic Compute </w:t>
      </w:r>
      <w:r w:rsidR="008715FB" w:rsidRPr="003321A9">
        <w:rPr>
          <w:rFonts w:eastAsia="Times New Roman" w:cstheme="minorHAnsi"/>
          <w:sz w:val="24"/>
          <w:szCs w:val="24"/>
        </w:rPr>
        <w:t>cloud</w:t>
      </w:r>
      <w:r w:rsidR="008715FB" w:rsidRPr="003321A9">
        <w:rPr>
          <w:rFonts w:cstheme="minorHAnsi"/>
          <w:sz w:val="24"/>
          <w:szCs w:val="24"/>
        </w:rPr>
        <w:t xml:space="preserve"> - </w:t>
      </w:r>
      <w:r w:rsidRPr="003321A9">
        <w:rPr>
          <w:rFonts w:eastAsia="Times New Roman" w:cstheme="minorHAnsi"/>
          <w:sz w:val="24"/>
          <w:szCs w:val="24"/>
        </w:rPr>
        <w:t>EC2</w:t>
      </w:r>
      <w:r w:rsidR="00E314D1" w:rsidRPr="003321A9">
        <w:rPr>
          <w:rFonts w:eastAsia="Times New Roman" w:cstheme="minorHAnsi"/>
          <w:sz w:val="24"/>
          <w:szCs w:val="24"/>
        </w:rPr>
        <w:t>,</w:t>
      </w:r>
      <w:r w:rsidRPr="003321A9">
        <w:rPr>
          <w:rFonts w:eastAsia="Times New Roman" w:cstheme="minorHAnsi"/>
          <w:sz w:val="24"/>
          <w:szCs w:val="24"/>
        </w:rPr>
        <w:t xml:space="preserve"> you can take advantage of Amazon’s global </w:t>
      </w:r>
      <w:r w:rsidR="00F4460A" w:rsidRPr="003321A9">
        <w:rPr>
          <w:rFonts w:eastAsia="Times New Roman" w:cstheme="minorHAnsi"/>
          <w:sz w:val="24"/>
          <w:szCs w:val="24"/>
        </w:rPr>
        <w:t xml:space="preserve">advanced </w:t>
      </w:r>
      <w:r w:rsidRPr="003321A9">
        <w:rPr>
          <w:rFonts w:eastAsia="Times New Roman" w:cstheme="minorHAnsi"/>
          <w:sz w:val="24"/>
          <w:szCs w:val="24"/>
        </w:rPr>
        <w:t>computing scalab</w:t>
      </w:r>
      <w:r w:rsidR="00256274">
        <w:rPr>
          <w:rFonts w:eastAsia="Times New Roman" w:cstheme="minorHAnsi"/>
          <w:sz w:val="24"/>
          <w:szCs w:val="24"/>
        </w:rPr>
        <w:t>ility</w:t>
      </w:r>
      <w:r w:rsidRPr="003321A9">
        <w:rPr>
          <w:rFonts w:eastAsia="Times New Roman" w:cstheme="minorHAnsi"/>
          <w:sz w:val="24"/>
          <w:szCs w:val="24"/>
        </w:rPr>
        <w:t xml:space="preserve"> and reliable infrastructure.</w:t>
      </w:r>
    </w:p>
    <w:p w14:paraId="6B1CE7E6" w14:textId="77777777" w:rsidR="00E314D1" w:rsidRPr="003321A9" w:rsidRDefault="00894C79" w:rsidP="003321A9">
      <w:pPr>
        <w:spacing w:before="100" w:beforeAutospacing="1" w:after="100" w:afterAutospacing="1" w:line="240" w:lineRule="auto"/>
        <w:rPr>
          <w:rFonts w:cstheme="minorHAnsi"/>
          <w:sz w:val="28"/>
          <w:szCs w:val="28"/>
        </w:rPr>
      </w:pPr>
      <w:hyperlink r:id="rId17" w:tgtFrame="_blank" w:history="1">
        <w:r w:rsidR="00E314D1" w:rsidRPr="003321A9">
          <w:rPr>
            <w:rStyle w:val="Hyperlink"/>
            <w:rFonts w:cstheme="minorHAnsi"/>
            <w:color w:val="E48700"/>
            <w:sz w:val="28"/>
            <w:szCs w:val="28"/>
            <w:u w:val="none"/>
            <w:shd w:val="clear" w:color="auto" w:fill="FFFFFF"/>
          </w:rPr>
          <w:t xml:space="preserve">Cost  </w:t>
        </w:r>
      </w:hyperlink>
    </w:p>
    <w:p w14:paraId="4BDF113B" w14:textId="1FBFAF26" w:rsidR="00B35DD0" w:rsidRPr="003321A9" w:rsidRDefault="00B35DD0" w:rsidP="003321A9">
      <w:pPr>
        <w:pStyle w:val="NormalWeb"/>
        <w:shd w:val="clear" w:color="auto" w:fill="FFFFFF"/>
        <w:textAlignment w:val="baseline"/>
        <w:rPr>
          <w:rFonts w:asciiTheme="minorHAnsi" w:hAnsiTheme="minorHAnsi" w:cstheme="minorHAnsi"/>
          <w:bdr w:val="none" w:sz="0" w:space="0" w:color="auto" w:frame="1"/>
        </w:rPr>
      </w:pPr>
      <w:r w:rsidRPr="003321A9">
        <w:rPr>
          <w:rFonts w:asciiTheme="minorHAnsi" w:hAnsiTheme="minorHAnsi" w:cstheme="minorHAnsi"/>
          <w:bdr w:val="none" w:sz="0" w:space="0" w:color="auto" w:frame="1"/>
        </w:rPr>
        <w:t>Predictable accounting is another common reason for cloud adoption. Traditional on-premise server infrastructure falls under capital expenditures (</w:t>
      </w:r>
      <w:proofErr w:type="spellStart"/>
      <w:r w:rsidRPr="003321A9">
        <w:rPr>
          <w:rFonts w:asciiTheme="minorHAnsi" w:hAnsiTheme="minorHAnsi" w:cstheme="minorHAnsi"/>
          <w:bdr w:val="none" w:sz="0" w:space="0" w:color="auto" w:frame="1"/>
        </w:rPr>
        <w:t>CapE</w:t>
      </w:r>
      <w:r w:rsidR="00AE403E" w:rsidRPr="003321A9">
        <w:rPr>
          <w:rFonts w:asciiTheme="minorHAnsi" w:hAnsiTheme="minorHAnsi" w:cstheme="minorHAnsi"/>
          <w:bdr w:val="none" w:sz="0" w:space="0" w:color="auto" w:frame="1"/>
        </w:rPr>
        <w:t>x</w:t>
      </w:r>
      <w:proofErr w:type="spellEnd"/>
      <w:r w:rsidRPr="003321A9">
        <w:rPr>
          <w:rFonts w:asciiTheme="minorHAnsi" w:hAnsiTheme="minorHAnsi" w:cstheme="minorHAnsi"/>
          <w:bdr w:val="none" w:sz="0" w:space="0" w:color="auto" w:frame="1"/>
        </w:rPr>
        <w:t>).</w:t>
      </w:r>
      <w:r w:rsidR="00DB1AA3" w:rsidRPr="00DB1AA3">
        <w:rPr>
          <w:rFonts w:asciiTheme="minorHAnsi" w:hAnsiTheme="minorHAnsi" w:cstheme="minorHAnsi"/>
          <w:bdr w:val="none" w:sz="0" w:space="0" w:color="auto" w:frame="1"/>
        </w:rPr>
        <w:t xml:space="preserve"> </w:t>
      </w:r>
      <w:r w:rsidRPr="003321A9">
        <w:rPr>
          <w:rFonts w:asciiTheme="minorHAnsi" w:hAnsiTheme="minorHAnsi" w:cstheme="minorHAnsi"/>
          <w:bdr w:val="none" w:sz="0" w:space="0" w:color="auto" w:frame="1"/>
        </w:rPr>
        <w:t>Cloud-based solutions fall under operational expenditures (</w:t>
      </w:r>
      <w:proofErr w:type="spellStart"/>
      <w:r w:rsidRPr="003321A9">
        <w:rPr>
          <w:rFonts w:asciiTheme="minorHAnsi" w:hAnsiTheme="minorHAnsi" w:cstheme="minorHAnsi"/>
          <w:bdr w:val="none" w:sz="0" w:space="0" w:color="auto" w:frame="1"/>
        </w:rPr>
        <w:t>OpE</w:t>
      </w:r>
      <w:r w:rsidR="00AE403E" w:rsidRPr="003321A9">
        <w:rPr>
          <w:rFonts w:asciiTheme="minorHAnsi" w:hAnsiTheme="minorHAnsi" w:cstheme="minorHAnsi"/>
          <w:bdr w:val="none" w:sz="0" w:space="0" w:color="auto" w:frame="1"/>
        </w:rPr>
        <w:t>x</w:t>
      </w:r>
      <w:proofErr w:type="spellEnd"/>
      <w:r w:rsidRPr="003321A9">
        <w:rPr>
          <w:rFonts w:asciiTheme="minorHAnsi" w:hAnsiTheme="minorHAnsi" w:cstheme="minorHAnsi"/>
          <w:bdr w:val="none" w:sz="0" w:space="0" w:color="auto" w:frame="1"/>
        </w:rPr>
        <w:t xml:space="preserve">). Your organization is charged for what it actually uses, rather than investing in hardware that it may or may not </w:t>
      </w:r>
      <w:r w:rsidR="00DB1AA3" w:rsidRPr="00DB1AA3">
        <w:rPr>
          <w:rFonts w:asciiTheme="minorHAnsi" w:hAnsiTheme="minorHAnsi" w:cstheme="minorHAnsi"/>
          <w:bdr w:val="none" w:sz="0" w:space="0" w:color="auto" w:frame="1"/>
        </w:rPr>
        <w:t>be</w:t>
      </w:r>
      <w:r w:rsidR="00DB1AA3" w:rsidRPr="003321A9">
        <w:rPr>
          <w:rFonts w:asciiTheme="minorHAnsi" w:hAnsiTheme="minorHAnsi" w:cstheme="minorHAnsi"/>
          <w:bdr w:val="none" w:sz="0" w:space="0" w:color="auto" w:frame="1"/>
        </w:rPr>
        <w:t xml:space="preserve"> </w:t>
      </w:r>
      <w:r w:rsidRPr="003321A9">
        <w:rPr>
          <w:rFonts w:asciiTheme="minorHAnsi" w:hAnsiTheme="minorHAnsi" w:cstheme="minorHAnsi"/>
          <w:bdr w:val="none" w:sz="0" w:space="0" w:color="auto" w:frame="1"/>
        </w:rPr>
        <w:t>utilize</w:t>
      </w:r>
      <w:r w:rsidR="00DB1AA3" w:rsidRPr="00DB1AA3">
        <w:rPr>
          <w:rFonts w:asciiTheme="minorHAnsi" w:hAnsiTheme="minorHAnsi" w:cstheme="minorHAnsi"/>
          <w:bdr w:val="none" w:sz="0" w:space="0" w:color="auto" w:frame="1"/>
        </w:rPr>
        <w:t>d</w:t>
      </w:r>
      <w:r w:rsidRPr="003321A9">
        <w:rPr>
          <w:rFonts w:asciiTheme="minorHAnsi" w:hAnsiTheme="minorHAnsi" w:cstheme="minorHAnsi"/>
          <w:bdr w:val="none" w:sz="0" w:space="0" w:color="auto" w:frame="1"/>
        </w:rPr>
        <w:t xml:space="preserve"> to its full potential before it becomes obsolete.</w:t>
      </w:r>
    </w:p>
    <w:p w14:paraId="1FBDAE54" w14:textId="599EA889" w:rsidR="00B35DD0" w:rsidRPr="003321A9" w:rsidRDefault="00B35DD0" w:rsidP="003321A9">
      <w:pPr>
        <w:pStyle w:val="NormalWeb"/>
        <w:shd w:val="clear" w:color="auto" w:fill="FFFFFF"/>
        <w:textAlignment w:val="baseline"/>
        <w:rPr>
          <w:rFonts w:asciiTheme="minorHAnsi" w:hAnsiTheme="minorHAnsi" w:cstheme="minorHAnsi"/>
          <w:bdr w:val="none" w:sz="0" w:space="0" w:color="auto" w:frame="1"/>
        </w:rPr>
      </w:pPr>
      <w:r w:rsidRPr="003321A9">
        <w:rPr>
          <w:rFonts w:asciiTheme="minorHAnsi" w:hAnsiTheme="minorHAnsi" w:cstheme="minorHAnsi"/>
          <w:bdr w:val="none" w:sz="0" w:space="0" w:color="auto" w:frame="1"/>
        </w:rPr>
        <w:t xml:space="preserve">The benefits of </w:t>
      </w:r>
      <w:r w:rsidRPr="003321A9">
        <w:rPr>
          <w:rFonts w:asciiTheme="minorHAnsi" w:eastAsiaTheme="majorEastAsia" w:hAnsiTheme="minorHAnsi" w:cstheme="minorHAnsi"/>
          <w:bdr w:val="none" w:sz="0" w:space="0" w:color="auto" w:frame="1"/>
        </w:rPr>
        <w:t>cloud and database migration,</w:t>
      </w:r>
      <w:r w:rsidRPr="003321A9">
        <w:rPr>
          <w:rFonts w:asciiTheme="minorHAnsi" w:hAnsiTheme="minorHAnsi" w:cstheme="minorHAnsi"/>
          <w:bdr w:val="none" w:sz="0" w:space="0" w:color="auto" w:frame="1"/>
        </w:rPr>
        <w:t xml:space="preserve"> both in initial investment and ongoing costs are obvious</w:t>
      </w:r>
      <w:r w:rsidR="00DB1AA3" w:rsidRPr="00DB1AA3">
        <w:rPr>
          <w:rFonts w:asciiTheme="minorHAnsi" w:hAnsiTheme="minorHAnsi" w:cstheme="minorHAnsi"/>
          <w:bdr w:val="none" w:sz="0" w:space="0" w:color="auto" w:frame="1"/>
        </w:rPr>
        <w:t>, h</w:t>
      </w:r>
      <w:r w:rsidRPr="003321A9">
        <w:rPr>
          <w:rFonts w:asciiTheme="minorHAnsi" w:hAnsiTheme="minorHAnsi" w:cstheme="minorHAnsi"/>
          <w:bdr w:val="none" w:sz="0" w:space="0" w:color="auto" w:frame="1"/>
        </w:rPr>
        <w:t xml:space="preserve">owever, a </w:t>
      </w:r>
      <w:r w:rsidRPr="003321A9">
        <w:rPr>
          <w:rFonts w:asciiTheme="minorHAnsi" w:eastAsiaTheme="majorEastAsia" w:hAnsiTheme="minorHAnsi" w:cstheme="minorHAnsi"/>
          <w:bdr w:val="none" w:sz="0" w:space="0" w:color="auto" w:frame="1"/>
        </w:rPr>
        <w:t>database migration</w:t>
      </w:r>
      <w:r w:rsidRPr="003321A9">
        <w:rPr>
          <w:rFonts w:asciiTheme="minorHAnsi" w:hAnsiTheme="minorHAnsi" w:cstheme="minorHAnsi"/>
          <w:bdr w:val="none" w:sz="0" w:space="0" w:color="auto" w:frame="1"/>
        </w:rPr>
        <w:t> is a big undertaking. Having a sound plan in place before starting is very important. It is also crucial to work with a migration &amp; conversion provider that is committed to your success.</w:t>
      </w:r>
    </w:p>
    <w:p w14:paraId="4AD59E90" w14:textId="7BB6AF83" w:rsidR="00B35DD0" w:rsidRPr="003321A9" w:rsidRDefault="00894C79" w:rsidP="003321A9">
      <w:pPr>
        <w:pStyle w:val="NormalWeb"/>
        <w:shd w:val="clear" w:color="auto" w:fill="FFFFFF"/>
        <w:textAlignment w:val="baseline"/>
        <w:rPr>
          <w:rFonts w:asciiTheme="minorHAnsi" w:hAnsiTheme="minorHAnsi" w:cstheme="minorHAnsi"/>
        </w:rPr>
      </w:pPr>
      <w:hyperlink r:id="rId18" w:history="1">
        <w:r w:rsidR="00B35DD0" w:rsidRPr="003321A9">
          <w:rPr>
            <w:rStyle w:val="Hyperlink"/>
            <w:rFonts w:asciiTheme="minorHAnsi" w:hAnsiTheme="minorHAnsi" w:cstheme="minorHAnsi"/>
          </w:rPr>
          <w:t xml:space="preserve">Aritex </w:t>
        </w:r>
        <w:r w:rsidR="00DB1AA3" w:rsidRPr="00DB1AA3">
          <w:rPr>
            <w:rStyle w:val="Hyperlink"/>
            <w:rFonts w:asciiTheme="minorHAnsi" w:hAnsiTheme="minorHAnsi" w:cstheme="minorHAnsi"/>
            <w:bdr w:val="none" w:sz="0" w:space="0" w:color="auto" w:frame="1"/>
          </w:rPr>
          <w:t>IT</w:t>
        </w:r>
      </w:hyperlink>
      <w:r w:rsidR="00DB1AA3">
        <w:rPr>
          <w:rFonts w:asciiTheme="minorHAnsi" w:hAnsiTheme="minorHAnsi" w:cstheme="minorHAnsi"/>
          <w:bdr w:val="none" w:sz="0" w:space="0" w:color="auto" w:frame="1"/>
        </w:rPr>
        <w:t xml:space="preserve"> </w:t>
      </w:r>
      <w:r w:rsidR="00B35DD0" w:rsidRPr="003321A9">
        <w:rPr>
          <w:rFonts w:asciiTheme="minorHAnsi" w:hAnsiTheme="minorHAnsi" w:cstheme="minorHAnsi"/>
          <w:bdr w:val="none" w:sz="0" w:space="0" w:color="auto" w:frame="1"/>
        </w:rPr>
        <w:t xml:space="preserve">can help you with all the migration and conversion steps, from </w:t>
      </w:r>
      <w:r w:rsidR="00DB1AA3" w:rsidRPr="00DB1AA3">
        <w:rPr>
          <w:rFonts w:asciiTheme="minorHAnsi" w:hAnsiTheme="minorHAnsi" w:cstheme="minorHAnsi"/>
          <w:bdr w:val="none" w:sz="0" w:space="0" w:color="auto" w:frame="1"/>
        </w:rPr>
        <w:t>developing a concrete plan, ensuring a successful migration and/or conversion as well as assisting with</w:t>
      </w:r>
      <w:r w:rsidR="00B35DD0" w:rsidRPr="003321A9">
        <w:rPr>
          <w:rFonts w:asciiTheme="minorHAnsi" w:hAnsiTheme="minorHAnsi" w:cstheme="minorHAnsi"/>
          <w:bdr w:val="none" w:sz="0" w:space="0" w:color="auto" w:frame="1"/>
        </w:rPr>
        <w:t xml:space="preserve"> performance optimization and monitoring of the target database.  </w:t>
      </w:r>
    </w:p>
    <w:p w14:paraId="0030D02F" w14:textId="77777777" w:rsidR="00B35DD0" w:rsidRPr="003321A9" w:rsidRDefault="00B35DD0" w:rsidP="003321A9">
      <w:pPr>
        <w:spacing w:before="100" w:beforeAutospacing="1" w:after="100" w:afterAutospacing="1" w:line="240" w:lineRule="auto"/>
        <w:rPr>
          <w:rFonts w:cstheme="minorHAnsi"/>
          <w:sz w:val="24"/>
          <w:szCs w:val="24"/>
        </w:rPr>
      </w:pPr>
    </w:p>
    <w:p w14:paraId="6BAF54B1" w14:textId="77777777" w:rsidR="00DB1AA3" w:rsidRDefault="00DB1AA3">
      <w:pPr>
        <w:rPr>
          <w:rStyle w:val="Hyperlink"/>
          <w:rFonts w:cstheme="minorHAnsi"/>
          <w:color w:val="E48700"/>
          <w:sz w:val="36"/>
          <w:szCs w:val="36"/>
          <w:u w:val="none"/>
          <w:shd w:val="clear" w:color="auto" w:fill="FFFFFF"/>
        </w:rPr>
      </w:pPr>
      <w:r>
        <w:rPr>
          <w:rStyle w:val="Hyperlink"/>
          <w:rFonts w:cstheme="minorHAnsi"/>
          <w:color w:val="E48700"/>
          <w:sz w:val="36"/>
          <w:szCs w:val="36"/>
          <w:u w:val="none"/>
          <w:shd w:val="clear" w:color="auto" w:fill="FFFFFF"/>
        </w:rPr>
        <w:br w:type="page"/>
      </w:r>
    </w:p>
    <w:p w14:paraId="4050FE4B" w14:textId="77777777" w:rsidR="00E314D1" w:rsidRPr="003321A9" w:rsidRDefault="00894C79" w:rsidP="003321A9">
      <w:pPr>
        <w:spacing w:before="100" w:beforeAutospacing="1" w:after="100" w:afterAutospacing="1" w:line="240" w:lineRule="auto"/>
        <w:rPr>
          <w:rFonts w:cstheme="minorHAnsi"/>
          <w:sz w:val="36"/>
          <w:szCs w:val="36"/>
        </w:rPr>
      </w:pPr>
      <w:hyperlink r:id="rId19" w:tgtFrame="_blank" w:history="1">
        <w:r w:rsidR="00E314D1" w:rsidRPr="003321A9">
          <w:rPr>
            <w:rStyle w:val="Hyperlink"/>
            <w:rFonts w:cstheme="minorHAnsi"/>
            <w:color w:val="E48700"/>
            <w:sz w:val="36"/>
            <w:szCs w:val="36"/>
            <w:u w:val="none"/>
            <w:shd w:val="clear" w:color="auto" w:fill="FFFFFF"/>
          </w:rPr>
          <w:t xml:space="preserve">AWS Database Migration Options  </w:t>
        </w:r>
      </w:hyperlink>
    </w:p>
    <w:p w14:paraId="7E384BFF" w14:textId="77777777" w:rsidR="00AC73A1" w:rsidRPr="00A74377" w:rsidRDefault="00894C79" w:rsidP="00AC73A1">
      <w:pPr>
        <w:spacing w:before="100" w:beforeAutospacing="1" w:after="100" w:afterAutospacing="1" w:line="240" w:lineRule="auto"/>
        <w:rPr>
          <w:rFonts w:cstheme="minorHAnsi"/>
          <w:sz w:val="28"/>
          <w:szCs w:val="28"/>
        </w:rPr>
      </w:pPr>
      <w:hyperlink r:id="rId20" w:tgtFrame="_blank" w:history="1">
        <w:r w:rsidR="00AC73A1">
          <w:rPr>
            <w:rStyle w:val="Hyperlink"/>
            <w:rFonts w:cstheme="minorHAnsi"/>
            <w:color w:val="E48700"/>
            <w:sz w:val="28"/>
            <w:szCs w:val="28"/>
            <w:u w:val="none"/>
            <w:shd w:val="clear" w:color="auto" w:fill="FFFFFF"/>
          </w:rPr>
          <w:t>Infrastructure</w:t>
        </w:r>
      </w:hyperlink>
      <w:r w:rsidR="00AC73A1">
        <w:rPr>
          <w:rStyle w:val="Hyperlink"/>
          <w:rFonts w:cstheme="minorHAnsi"/>
          <w:color w:val="E48700"/>
          <w:sz w:val="28"/>
          <w:szCs w:val="28"/>
          <w:u w:val="none"/>
          <w:shd w:val="clear" w:color="auto" w:fill="FFFFFF"/>
        </w:rPr>
        <w:t xml:space="preserve">-as-a-Service (IaaS) Deployments </w:t>
      </w:r>
    </w:p>
    <w:p w14:paraId="50C88426" w14:textId="10DE886D" w:rsidR="00B35DD0" w:rsidRPr="003321A9" w:rsidRDefault="00B35DD0" w:rsidP="003321A9">
      <w:pPr>
        <w:spacing w:before="100" w:beforeAutospacing="1" w:after="100" w:afterAutospacing="1" w:line="240" w:lineRule="auto"/>
        <w:rPr>
          <w:rFonts w:cstheme="minorHAnsi"/>
          <w:sz w:val="24"/>
          <w:szCs w:val="24"/>
        </w:rPr>
      </w:pPr>
      <w:r w:rsidRPr="003321A9">
        <w:rPr>
          <w:rFonts w:cstheme="minorHAnsi"/>
          <w:sz w:val="24"/>
          <w:szCs w:val="24"/>
        </w:rPr>
        <w:t xml:space="preserve">One way to use the AWS platform is to deploy your database on the AWS IaaS platform similarly to how you would deploy them on on-premises infrastructure. This means allocating AWS Database Server (EC2 instance) for the database </w:t>
      </w:r>
      <w:r w:rsidR="00AC73A1" w:rsidRPr="00AC73A1">
        <w:rPr>
          <w:rFonts w:cstheme="minorHAnsi"/>
          <w:sz w:val="24"/>
          <w:szCs w:val="24"/>
        </w:rPr>
        <w:t>software and</w:t>
      </w:r>
      <w:r w:rsidRPr="003321A9">
        <w:rPr>
          <w:rFonts w:cstheme="minorHAnsi"/>
          <w:sz w:val="24"/>
          <w:szCs w:val="24"/>
        </w:rPr>
        <w:t xml:space="preserve"> </w:t>
      </w:r>
      <w:r w:rsidR="00AE403E" w:rsidRPr="003321A9">
        <w:rPr>
          <w:rFonts w:cstheme="minorHAnsi"/>
          <w:sz w:val="24"/>
          <w:szCs w:val="24"/>
        </w:rPr>
        <w:t xml:space="preserve">provisioning an </w:t>
      </w:r>
      <w:r w:rsidR="008715FB" w:rsidRPr="003321A9">
        <w:rPr>
          <w:rFonts w:cstheme="minorHAnsi"/>
          <w:sz w:val="24"/>
          <w:szCs w:val="24"/>
        </w:rPr>
        <w:t xml:space="preserve">EBS </w:t>
      </w:r>
      <w:r w:rsidRPr="003321A9">
        <w:rPr>
          <w:rFonts w:cstheme="minorHAnsi"/>
          <w:sz w:val="24"/>
          <w:szCs w:val="24"/>
        </w:rPr>
        <w:t>storage for the data.</w:t>
      </w:r>
    </w:p>
    <w:p w14:paraId="3782923A" w14:textId="77777777" w:rsidR="00B35DD0" w:rsidRPr="003321A9" w:rsidRDefault="00B35DD0" w:rsidP="003321A9">
      <w:pPr>
        <w:spacing w:before="100" w:beforeAutospacing="1" w:after="100" w:afterAutospacing="1" w:line="240" w:lineRule="auto"/>
        <w:rPr>
          <w:rFonts w:cstheme="minorHAnsi"/>
          <w:sz w:val="24"/>
          <w:szCs w:val="24"/>
        </w:rPr>
      </w:pPr>
      <w:r w:rsidRPr="003321A9">
        <w:rPr>
          <w:rFonts w:cstheme="minorHAnsi"/>
          <w:sz w:val="24"/>
          <w:szCs w:val="24"/>
        </w:rPr>
        <w:t xml:space="preserve">AWS IaaS offers simple provisioning and management of hardware (servers, storage, network) with interchangeable resources that are easy to replace in case of need. Capacity (CPU, memory, storage) is </w:t>
      </w:r>
      <w:r w:rsidR="00AC73A1">
        <w:rPr>
          <w:rFonts w:cstheme="minorHAnsi"/>
          <w:sz w:val="24"/>
          <w:szCs w:val="24"/>
        </w:rPr>
        <w:t xml:space="preserve">also </w:t>
      </w:r>
      <w:r w:rsidRPr="003321A9">
        <w:rPr>
          <w:rFonts w:cstheme="minorHAnsi"/>
          <w:sz w:val="24"/>
          <w:szCs w:val="24"/>
        </w:rPr>
        <w:t xml:space="preserve">very easy to allocate. </w:t>
      </w:r>
    </w:p>
    <w:p w14:paraId="27308E8B" w14:textId="77777777" w:rsidR="00AC73A1" w:rsidRPr="00A74377" w:rsidRDefault="00894C79" w:rsidP="00AC73A1">
      <w:pPr>
        <w:spacing w:before="100" w:beforeAutospacing="1" w:after="100" w:afterAutospacing="1" w:line="240" w:lineRule="auto"/>
        <w:rPr>
          <w:rFonts w:cstheme="minorHAnsi"/>
          <w:sz w:val="28"/>
          <w:szCs w:val="28"/>
        </w:rPr>
      </w:pPr>
      <w:hyperlink r:id="rId21" w:tgtFrame="_blank" w:history="1">
        <w:r w:rsidR="00AC73A1">
          <w:rPr>
            <w:rStyle w:val="Hyperlink"/>
            <w:rFonts w:cstheme="minorHAnsi"/>
            <w:color w:val="E48700"/>
            <w:sz w:val="28"/>
            <w:szCs w:val="28"/>
            <w:u w:val="none"/>
            <w:shd w:val="clear" w:color="auto" w:fill="FFFFFF"/>
          </w:rPr>
          <w:t>Platform</w:t>
        </w:r>
      </w:hyperlink>
      <w:r w:rsidR="00AC73A1">
        <w:rPr>
          <w:rStyle w:val="Hyperlink"/>
          <w:rFonts w:cstheme="minorHAnsi"/>
          <w:color w:val="E48700"/>
          <w:sz w:val="28"/>
          <w:szCs w:val="28"/>
          <w:u w:val="none"/>
          <w:shd w:val="clear" w:color="auto" w:fill="FFFFFF"/>
        </w:rPr>
        <w:t xml:space="preserve">-as-a-Service (PaaS) or Database-as-a-Service (DBaaS) Deployments </w:t>
      </w:r>
    </w:p>
    <w:p w14:paraId="0CD92B50" w14:textId="45DF7CEE" w:rsidR="00B35DD0" w:rsidRPr="003321A9" w:rsidRDefault="00B35DD0" w:rsidP="003321A9">
      <w:pPr>
        <w:spacing w:before="100" w:beforeAutospacing="1" w:after="100" w:afterAutospacing="1" w:line="240" w:lineRule="auto"/>
        <w:rPr>
          <w:rFonts w:cstheme="minorHAnsi"/>
          <w:sz w:val="24"/>
          <w:szCs w:val="24"/>
        </w:rPr>
      </w:pPr>
      <w:r w:rsidRPr="003321A9">
        <w:rPr>
          <w:rFonts w:cstheme="minorHAnsi"/>
          <w:sz w:val="24"/>
          <w:szCs w:val="24"/>
        </w:rPr>
        <w:t xml:space="preserve">AWS also offers </w:t>
      </w:r>
      <w:r w:rsidR="00AC73A1">
        <w:rPr>
          <w:rFonts w:cstheme="minorHAnsi"/>
          <w:sz w:val="24"/>
          <w:szCs w:val="24"/>
        </w:rPr>
        <w:t xml:space="preserve">a </w:t>
      </w:r>
      <w:r w:rsidRPr="003321A9">
        <w:rPr>
          <w:rFonts w:cstheme="minorHAnsi"/>
          <w:sz w:val="24"/>
          <w:szCs w:val="24"/>
        </w:rPr>
        <w:t>PaaS platform</w:t>
      </w:r>
      <w:r w:rsidR="00AE403E" w:rsidRPr="003321A9">
        <w:rPr>
          <w:rFonts w:cstheme="minorHAnsi"/>
          <w:sz w:val="24"/>
          <w:szCs w:val="24"/>
        </w:rPr>
        <w:t xml:space="preserve"> -</w:t>
      </w:r>
      <w:r w:rsidRPr="003321A9">
        <w:rPr>
          <w:rFonts w:cstheme="minorHAnsi"/>
          <w:sz w:val="24"/>
          <w:szCs w:val="24"/>
        </w:rPr>
        <w:t xml:space="preserve"> Amazon Relational Database Services (RDS). </w:t>
      </w:r>
      <w:r w:rsidR="00AC73A1">
        <w:rPr>
          <w:rFonts w:cstheme="minorHAnsi"/>
          <w:sz w:val="24"/>
          <w:szCs w:val="24"/>
        </w:rPr>
        <w:t>A</w:t>
      </w:r>
      <w:r w:rsidRPr="003321A9">
        <w:rPr>
          <w:rFonts w:cstheme="minorHAnsi"/>
          <w:sz w:val="24"/>
          <w:szCs w:val="24"/>
        </w:rPr>
        <w:t xml:space="preserve">ll major database engines </w:t>
      </w:r>
      <w:r w:rsidR="00AC73A1">
        <w:rPr>
          <w:rFonts w:cstheme="minorHAnsi"/>
          <w:sz w:val="24"/>
          <w:szCs w:val="24"/>
        </w:rPr>
        <w:t xml:space="preserve">are offered </w:t>
      </w:r>
      <w:r w:rsidRPr="003321A9">
        <w:rPr>
          <w:rFonts w:cstheme="minorHAnsi"/>
          <w:sz w:val="24"/>
          <w:szCs w:val="24"/>
        </w:rPr>
        <w:t xml:space="preserve">as DBaaS. This is a managed service where Amazon handles all the major DBA and system administrator efforts via complete automation that includes provisioning, upgrades, backups, and </w:t>
      </w:r>
      <w:r w:rsidR="00215CB1" w:rsidRPr="003321A9">
        <w:rPr>
          <w:rFonts w:cstheme="minorHAnsi"/>
          <w:sz w:val="24"/>
          <w:szCs w:val="24"/>
        </w:rPr>
        <w:t>high availability (</w:t>
      </w:r>
      <w:r w:rsidRPr="003321A9">
        <w:rPr>
          <w:rFonts w:cstheme="minorHAnsi"/>
          <w:sz w:val="24"/>
          <w:szCs w:val="24"/>
        </w:rPr>
        <w:t>HA</w:t>
      </w:r>
      <w:r w:rsidR="00215CB1" w:rsidRPr="003321A9">
        <w:rPr>
          <w:rFonts w:cstheme="minorHAnsi"/>
          <w:sz w:val="24"/>
          <w:szCs w:val="24"/>
        </w:rPr>
        <w:t>)</w:t>
      </w:r>
      <w:r w:rsidRPr="003321A9">
        <w:rPr>
          <w:rFonts w:cstheme="minorHAnsi"/>
          <w:sz w:val="24"/>
          <w:szCs w:val="24"/>
        </w:rPr>
        <w:t xml:space="preserve"> through multi-availability zone replication. </w:t>
      </w:r>
    </w:p>
    <w:p w14:paraId="025F541D" w14:textId="6BDC80BB" w:rsidR="00B35DD0" w:rsidRPr="00C10723" w:rsidRDefault="00B35DD0" w:rsidP="003321A9">
      <w:pPr>
        <w:spacing w:before="100" w:beforeAutospacing="1" w:after="100" w:afterAutospacing="1" w:line="240" w:lineRule="auto"/>
        <w:rPr>
          <w:rFonts w:cstheme="minorHAnsi"/>
          <w:sz w:val="24"/>
          <w:szCs w:val="24"/>
        </w:rPr>
      </w:pPr>
      <w:r w:rsidRPr="003321A9">
        <w:rPr>
          <w:rFonts w:cstheme="minorHAnsi"/>
          <w:sz w:val="24"/>
          <w:szCs w:val="24"/>
        </w:rPr>
        <w:t xml:space="preserve">For most workloads RDS is the preferred method. Amazon RDS is a managed service that makes it easy to set up, operate, and scale a relational database in Amazon public cloud. It provides </w:t>
      </w:r>
      <w:r w:rsidRPr="00C10723">
        <w:rPr>
          <w:rFonts w:cstheme="minorHAnsi"/>
          <w:sz w:val="24"/>
          <w:szCs w:val="24"/>
        </w:rPr>
        <w:t xml:space="preserve">cost-efficient and resizable capacity while automating time-consuming administration tasks such as hardware provisioning, database setup, patching and backups. It frees you to focus on your </w:t>
      </w:r>
      <w:r w:rsidR="00AC73A1" w:rsidRPr="00C10723">
        <w:rPr>
          <w:rFonts w:cstheme="minorHAnsi"/>
          <w:sz w:val="24"/>
          <w:szCs w:val="24"/>
        </w:rPr>
        <w:t>applications,</w:t>
      </w:r>
      <w:r w:rsidRPr="00C10723">
        <w:rPr>
          <w:rFonts w:cstheme="minorHAnsi"/>
          <w:sz w:val="24"/>
          <w:szCs w:val="24"/>
        </w:rPr>
        <w:t xml:space="preserve"> </w:t>
      </w:r>
      <w:r w:rsidR="00776954" w:rsidRPr="00C10723">
        <w:rPr>
          <w:rFonts w:cstheme="minorHAnsi"/>
          <w:sz w:val="24"/>
          <w:szCs w:val="24"/>
        </w:rPr>
        <w:t>to</w:t>
      </w:r>
      <w:r w:rsidRPr="00C10723">
        <w:rPr>
          <w:rFonts w:cstheme="minorHAnsi"/>
          <w:sz w:val="24"/>
          <w:szCs w:val="24"/>
        </w:rPr>
        <w:t xml:space="preserve"> </w:t>
      </w:r>
      <w:r w:rsidR="00F4460A" w:rsidRPr="00C10723">
        <w:rPr>
          <w:rFonts w:cstheme="minorHAnsi"/>
          <w:sz w:val="24"/>
          <w:szCs w:val="24"/>
        </w:rPr>
        <w:t>provide</w:t>
      </w:r>
      <w:r w:rsidRPr="00C10723">
        <w:rPr>
          <w:rFonts w:cstheme="minorHAnsi"/>
          <w:sz w:val="24"/>
          <w:szCs w:val="24"/>
        </w:rPr>
        <w:t xml:space="preserve"> </w:t>
      </w:r>
      <w:r w:rsidR="00F4460A" w:rsidRPr="00C10723">
        <w:rPr>
          <w:rFonts w:cstheme="minorHAnsi"/>
          <w:sz w:val="24"/>
          <w:szCs w:val="24"/>
        </w:rPr>
        <w:t xml:space="preserve">needed </w:t>
      </w:r>
      <w:r w:rsidRPr="00C10723">
        <w:rPr>
          <w:rFonts w:cstheme="minorHAnsi"/>
          <w:sz w:val="24"/>
          <w:szCs w:val="24"/>
        </w:rPr>
        <w:t>performance, security</w:t>
      </w:r>
      <w:r w:rsidR="00776954" w:rsidRPr="00C10723">
        <w:rPr>
          <w:rFonts w:cstheme="minorHAnsi"/>
          <w:sz w:val="24"/>
          <w:szCs w:val="24"/>
        </w:rPr>
        <w:t xml:space="preserve"> and support.</w:t>
      </w:r>
      <w:r w:rsidRPr="00C10723">
        <w:rPr>
          <w:rFonts w:cstheme="minorHAnsi"/>
          <w:sz w:val="24"/>
          <w:szCs w:val="24"/>
        </w:rPr>
        <w:t xml:space="preserve"> </w:t>
      </w:r>
    </w:p>
    <w:p w14:paraId="1E2A8AEB" w14:textId="42416402" w:rsidR="00256185" w:rsidRPr="00E93D05" w:rsidRDefault="00B35DD0" w:rsidP="00FA5346">
      <w:pPr>
        <w:pStyle w:val="NormalWeb"/>
        <w:rPr>
          <w:rFonts w:cstheme="minorHAnsi"/>
        </w:rPr>
      </w:pPr>
      <w:r w:rsidRPr="00413184">
        <w:rPr>
          <w:rFonts w:asciiTheme="minorHAnsi" w:hAnsiTheme="minorHAnsi" w:cstheme="minorHAnsi"/>
        </w:rPr>
        <w:t xml:space="preserve">Amazon RDS is available on </w:t>
      </w:r>
      <w:r w:rsidR="00256185" w:rsidRPr="00413184">
        <w:rPr>
          <w:rFonts w:asciiTheme="minorHAnsi" w:hAnsiTheme="minorHAnsi" w:cstheme="minorHAnsi"/>
        </w:rPr>
        <w:t>many</w:t>
      </w:r>
      <w:r w:rsidRPr="00413184">
        <w:rPr>
          <w:rFonts w:asciiTheme="minorHAnsi" w:hAnsiTheme="minorHAnsi" w:cstheme="minorHAnsi"/>
        </w:rPr>
        <w:t xml:space="preserve"> database instance types</w:t>
      </w:r>
      <w:r w:rsidR="00F877F2" w:rsidRPr="00413184">
        <w:rPr>
          <w:rFonts w:asciiTheme="minorHAnsi" w:hAnsiTheme="minorHAnsi" w:cstheme="minorHAnsi"/>
        </w:rPr>
        <w:t xml:space="preserve">, </w:t>
      </w:r>
      <w:r w:rsidRPr="00413184">
        <w:rPr>
          <w:rFonts w:asciiTheme="minorHAnsi" w:hAnsiTheme="minorHAnsi" w:cstheme="minorHAnsi"/>
        </w:rPr>
        <w:t xml:space="preserve">optimized for memory, performance, or I/O. In addition, </w:t>
      </w:r>
      <w:r w:rsidR="00AC73A1" w:rsidRPr="00413184">
        <w:rPr>
          <w:rFonts w:asciiTheme="minorHAnsi" w:hAnsiTheme="minorHAnsi" w:cstheme="minorHAnsi"/>
        </w:rPr>
        <w:t xml:space="preserve">as mentioned before, </w:t>
      </w:r>
      <w:r w:rsidRPr="00413184">
        <w:rPr>
          <w:rFonts w:asciiTheme="minorHAnsi" w:hAnsiTheme="minorHAnsi" w:cstheme="minorHAnsi"/>
        </w:rPr>
        <w:t xml:space="preserve">Amazon RDS </w:t>
      </w:r>
      <w:r w:rsidR="00AC73A1" w:rsidRPr="00413184">
        <w:rPr>
          <w:rFonts w:asciiTheme="minorHAnsi" w:hAnsiTheme="minorHAnsi" w:cstheme="minorHAnsi"/>
        </w:rPr>
        <w:t>allows you to choose from all the</w:t>
      </w:r>
      <w:r w:rsidRPr="00413184">
        <w:rPr>
          <w:rFonts w:asciiTheme="minorHAnsi" w:hAnsiTheme="minorHAnsi" w:cstheme="minorHAnsi"/>
        </w:rPr>
        <w:t xml:space="preserve"> </w:t>
      </w:r>
      <w:r w:rsidR="00256185" w:rsidRPr="00413184">
        <w:rPr>
          <w:rFonts w:asciiTheme="minorHAnsi" w:hAnsiTheme="minorHAnsi" w:cstheme="minorHAnsi"/>
        </w:rPr>
        <w:t>major</w:t>
      </w:r>
      <w:r w:rsidRPr="00413184">
        <w:rPr>
          <w:rFonts w:asciiTheme="minorHAnsi" w:hAnsiTheme="minorHAnsi" w:cstheme="minorHAnsi"/>
        </w:rPr>
        <w:t xml:space="preserve"> database engines </w:t>
      </w:r>
      <w:r w:rsidR="00256185" w:rsidRPr="00413184">
        <w:rPr>
          <w:rFonts w:asciiTheme="minorHAnsi" w:hAnsiTheme="minorHAnsi" w:cstheme="minorHAnsi"/>
        </w:rPr>
        <w:t>(</w:t>
      </w:r>
      <w:r w:rsidRPr="00413184">
        <w:rPr>
          <w:rFonts w:asciiTheme="minorHAnsi" w:hAnsiTheme="minorHAnsi" w:cstheme="minorHAnsi"/>
        </w:rPr>
        <w:t>Amazon Aurora, PostgreSQL, MySQL, MariaDB, Oracle, and Microsoft SQL Server</w:t>
      </w:r>
      <w:r w:rsidR="00256185" w:rsidRPr="00413184">
        <w:rPr>
          <w:rFonts w:asciiTheme="minorHAnsi" w:hAnsiTheme="minorHAnsi" w:cstheme="minorHAnsi"/>
        </w:rPr>
        <w:t>)</w:t>
      </w:r>
      <w:r w:rsidRPr="00413184">
        <w:rPr>
          <w:rFonts w:asciiTheme="minorHAnsi" w:hAnsiTheme="minorHAnsi" w:cstheme="minorHAnsi"/>
        </w:rPr>
        <w:t>.</w:t>
      </w:r>
      <w:r w:rsidR="00256185" w:rsidRPr="00413184">
        <w:rPr>
          <w:rFonts w:asciiTheme="minorHAnsi" w:hAnsiTheme="minorHAnsi" w:cstheme="minorHAnsi"/>
        </w:rPr>
        <w:t xml:space="preserve"> </w:t>
      </w:r>
      <w:r w:rsidR="00C10723" w:rsidRPr="00413184">
        <w:rPr>
          <w:rFonts w:asciiTheme="minorHAnsi" w:hAnsiTheme="minorHAnsi" w:cstheme="minorHAnsi"/>
          <w:color w:val="232F3E"/>
        </w:rPr>
        <w:t>Amazon Aurora is a MySQL and PostgreSQL-compatible database engine built for the cloud. It provides a high performance</w:t>
      </w:r>
      <w:r w:rsidR="00C10723">
        <w:rPr>
          <w:rFonts w:asciiTheme="minorHAnsi" w:hAnsiTheme="minorHAnsi" w:cstheme="minorHAnsi"/>
          <w:color w:val="232F3E"/>
        </w:rPr>
        <w:t xml:space="preserve">, </w:t>
      </w:r>
      <w:r w:rsidR="00C10723" w:rsidRPr="00FA5346">
        <w:rPr>
          <w:rFonts w:asciiTheme="minorHAnsi" w:hAnsiTheme="minorHAnsi" w:cstheme="minorHAnsi"/>
          <w:color w:val="232F3E"/>
        </w:rPr>
        <w:t>availability</w:t>
      </w:r>
      <w:r w:rsidR="00C10723">
        <w:rPr>
          <w:rFonts w:asciiTheme="minorHAnsi" w:hAnsiTheme="minorHAnsi" w:cstheme="minorHAnsi"/>
          <w:color w:val="232F3E"/>
        </w:rPr>
        <w:t>, se</w:t>
      </w:r>
      <w:r w:rsidR="00C10723" w:rsidRPr="00FA5346">
        <w:rPr>
          <w:rFonts w:asciiTheme="minorHAnsi" w:hAnsiTheme="minorHAnsi" w:cstheme="minorHAnsi"/>
          <w:color w:val="232F3E"/>
        </w:rPr>
        <w:t xml:space="preserve">curity, and reliability of commercial databases at very low cost. </w:t>
      </w:r>
    </w:p>
    <w:p w14:paraId="272A8E2B" w14:textId="2B21417D" w:rsidR="00B35DD0" w:rsidRPr="00776954" w:rsidRDefault="00C7382F" w:rsidP="00776954">
      <w:pPr>
        <w:spacing w:before="100" w:beforeAutospacing="1" w:after="100" w:afterAutospacing="1" w:line="240" w:lineRule="auto"/>
        <w:rPr>
          <w:rFonts w:cstheme="minorHAnsi"/>
          <w:shd w:val="clear" w:color="auto" w:fill="FFFFFF"/>
        </w:rPr>
      </w:pPr>
      <w:r w:rsidRPr="00776954">
        <w:rPr>
          <w:rFonts w:cstheme="minorHAnsi"/>
          <w:sz w:val="24"/>
          <w:szCs w:val="24"/>
        </w:rPr>
        <w:t>To migrate or replicate existing databases to Amazon RDS, t</w:t>
      </w:r>
      <w:r w:rsidR="00B35DD0" w:rsidRPr="00776954">
        <w:rPr>
          <w:rFonts w:cstheme="minorHAnsi"/>
          <w:sz w:val="24"/>
          <w:szCs w:val="24"/>
        </w:rPr>
        <w:t xml:space="preserve">he AWS Database Migration Service (AWS DMS) can be used. </w:t>
      </w:r>
      <w:r w:rsidR="00B35DD0" w:rsidRPr="00776954">
        <w:rPr>
          <w:rFonts w:cstheme="minorHAnsi"/>
          <w:sz w:val="24"/>
          <w:szCs w:val="24"/>
          <w:shd w:val="clear" w:color="auto" w:fill="FFFFFF"/>
        </w:rPr>
        <w:t>An AWS DMS consists of</w:t>
      </w:r>
      <w:r w:rsidR="00F877F2" w:rsidRPr="00776954">
        <w:rPr>
          <w:rFonts w:cstheme="minorHAnsi"/>
          <w:sz w:val="24"/>
          <w:szCs w:val="24"/>
          <w:shd w:val="clear" w:color="auto" w:fill="FFFFFF"/>
        </w:rPr>
        <w:t xml:space="preserve"> </w:t>
      </w:r>
      <w:r w:rsidR="00B35DD0" w:rsidRPr="00776954">
        <w:rPr>
          <w:rFonts w:cstheme="minorHAnsi"/>
          <w:sz w:val="24"/>
          <w:szCs w:val="24"/>
          <w:shd w:val="clear" w:color="auto" w:fill="FFFFFF"/>
        </w:rPr>
        <w:t>Source and Target End</w:t>
      </w:r>
      <w:r w:rsidR="00692B06" w:rsidRPr="00776954">
        <w:rPr>
          <w:rFonts w:cstheme="minorHAnsi"/>
          <w:sz w:val="24"/>
          <w:szCs w:val="24"/>
          <w:shd w:val="clear" w:color="auto" w:fill="FFFFFF"/>
        </w:rPr>
        <w:t>p</w:t>
      </w:r>
      <w:r w:rsidR="00B35DD0" w:rsidRPr="00776954">
        <w:rPr>
          <w:rFonts w:cstheme="minorHAnsi"/>
          <w:sz w:val="24"/>
          <w:szCs w:val="24"/>
          <w:shd w:val="clear" w:color="auto" w:fill="FFFFFF"/>
        </w:rPr>
        <w:t>oints</w:t>
      </w:r>
      <w:r w:rsidR="00F877F2" w:rsidRPr="00776954">
        <w:rPr>
          <w:rFonts w:cstheme="minorHAnsi"/>
          <w:sz w:val="24"/>
          <w:szCs w:val="24"/>
          <w:shd w:val="clear" w:color="auto" w:fill="FFFFFF"/>
        </w:rPr>
        <w:t>,</w:t>
      </w:r>
      <w:r w:rsidR="00B35DD0" w:rsidRPr="00776954">
        <w:rPr>
          <w:rFonts w:cstheme="minorHAnsi"/>
          <w:sz w:val="24"/>
          <w:szCs w:val="24"/>
          <w:shd w:val="clear" w:color="auto" w:fill="FFFFFF"/>
        </w:rPr>
        <w:t xml:space="preserve"> a</w:t>
      </w:r>
      <w:r w:rsidR="00AC73A1">
        <w:rPr>
          <w:rFonts w:cstheme="minorHAnsi"/>
          <w:sz w:val="24"/>
          <w:szCs w:val="24"/>
          <w:shd w:val="clear" w:color="auto" w:fill="FFFFFF"/>
        </w:rPr>
        <w:t>s well as</w:t>
      </w:r>
      <w:r w:rsidR="00B35DD0" w:rsidRPr="00776954">
        <w:rPr>
          <w:rFonts w:cstheme="minorHAnsi"/>
          <w:sz w:val="24"/>
          <w:szCs w:val="24"/>
          <w:shd w:val="clear" w:color="auto" w:fill="FFFFFF"/>
        </w:rPr>
        <w:t xml:space="preserve"> </w:t>
      </w:r>
      <w:r w:rsidR="00F877F2" w:rsidRPr="00776954">
        <w:rPr>
          <w:rFonts w:cstheme="minorHAnsi"/>
          <w:sz w:val="24"/>
          <w:szCs w:val="24"/>
          <w:shd w:val="clear" w:color="auto" w:fill="FFFFFF"/>
        </w:rPr>
        <w:t xml:space="preserve">a </w:t>
      </w:r>
      <w:r w:rsidR="00B35DD0" w:rsidRPr="00776954">
        <w:rPr>
          <w:rFonts w:cstheme="minorHAnsi"/>
          <w:sz w:val="24"/>
          <w:szCs w:val="24"/>
          <w:shd w:val="clear" w:color="auto" w:fill="FFFFFF"/>
        </w:rPr>
        <w:t xml:space="preserve">Replication Instance. </w:t>
      </w:r>
      <w:r w:rsidR="00F877F2" w:rsidRPr="00776954">
        <w:rPr>
          <w:rFonts w:cstheme="minorHAnsi"/>
          <w:sz w:val="24"/>
          <w:szCs w:val="24"/>
          <w:shd w:val="clear" w:color="auto" w:fill="FFFFFF"/>
        </w:rPr>
        <w:t xml:space="preserve">The </w:t>
      </w:r>
      <w:r w:rsidR="00AC73A1">
        <w:rPr>
          <w:rFonts w:cstheme="minorHAnsi"/>
          <w:sz w:val="24"/>
          <w:szCs w:val="24"/>
          <w:shd w:val="clear" w:color="auto" w:fill="FFFFFF"/>
        </w:rPr>
        <w:t>R</w:t>
      </w:r>
      <w:r w:rsidR="00B35DD0" w:rsidRPr="00776954">
        <w:rPr>
          <w:rFonts w:cstheme="minorHAnsi"/>
          <w:sz w:val="24"/>
          <w:szCs w:val="24"/>
          <w:shd w:val="clear" w:color="auto" w:fill="FFFFFF"/>
        </w:rPr>
        <w:t xml:space="preserve">eplication </w:t>
      </w:r>
      <w:r w:rsidR="00AC73A1">
        <w:rPr>
          <w:rFonts w:cstheme="minorHAnsi"/>
          <w:sz w:val="24"/>
          <w:szCs w:val="24"/>
          <w:shd w:val="clear" w:color="auto" w:fill="FFFFFF"/>
        </w:rPr>
        <w:t>I</w:t>
      </w:r>
      <w:r w:rsidR="00B35DD0" w:rsidRPr="00776954">
        <w:rPr>
          <w:rFonts w:cstheme="minorHAnsi"/>
          <w:sz w:val="24"/>
          <w:szCs w:val="24"/>
          <w:shd w:val="clear" w:color="auto" w:fill="FFFFFF"/>
        </w:rPr>
        <w:t>nstance is a managed Amazon Elastic Compute Cloud (Amazon EC2) instance that hosts one or more replication tasks.</w:t>
      </w:r>
    </w:p>
    <w:p w14:paraId="269CDD7E" w14:textId="77777777" w:rsidR="00B35DD0" w:rsidRDefault="00B35DD0" w:rsidP="00C3497B">
      <w:pPr>
        <w:spacing w:before="100" w:beforeAutospacing="1" w:after="100" w:afterAutospacing="1" w:line="240" w:lineRule="auto"/>
        <w:rPr>
          <w:rFonts w:cstheme="minorHAnsi"/>
          <w:sz w:val="24"/>
          <w:szCs w:val="24"/>
        </w:rPr>
      </w:pPr>
    </w:p>
    <w:p w14:paraId="6AE9E464" w14:textId="77777777" w:rsidR="00DB1AA3" w:rsidRPr="00776954" w:rsidRDefault="00DB1AA3" w:rsidP="00776954">
      <w:pPr>
        <w:spacing w:before="100" w:beforeAutospacing="1" w:after="100" w:afterAutospacing="1" w:line="240" w:lineRule="auto"/>
        <w:rPr>
          <w:rFonts w:cstheme="minorHAnsi"/>
          <w:sz w:val="24"/>
          <w:szCs w:val="24"/>
        </w:rPr>
      </w:pPr>
    </w:p>
    <w:p w14:paraId="29EBC452" w14:textId="77777777" w:rsidR="00B35DD0" w:rsidRPr="00776954" w:rsidRDefault="00B35DD0" w:rsidP="00776954">
      <w:pPr>
        <w:spacing w:before="100" w:beforeAutospacing="1" w:after="100" w:afterAutospacing="1" w:line="240" w:lineRule="auto"/>
        <w:rPr>
          <w:rFonts w:cstheme="minorHAnsi"/>
          <w:sz w:val="24"/>
          <w:szCs w:val="24"/>
        </w:rPr>
      </w:pPr>
      <w:r w:rsidRPr="00776954">
        <w:rPr>
          <w:rFonts w:cstheme="minorHAnsi"/>
          <w:noProof/>
          <w:sz w:val="24"/>
          <w:szCs w:val="24"/>
        </w:rPr>
        <w:lastRenderedPageBreak/>
        <w:drawing>
          <wp:inline distT="0" distB="0" distL="0" distR="0" wp14:anchorId="7DF647F1" wp14:editId="6C32D831">
            <wp:extent cx="5943600" cy="2170430"/>
            <wp:effectExtent l="0" t="0" r="0" b="1270"/>
            <wp:docPr id="6" name="Picture 6" descr="&#10;                AWS DMS process&#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                AWS DMS process&#10;            "/>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2170430"/>
                    </a:xfrm>
                    <a:prstGeom prst="rect">
                      <a:avLst/>
                    </a:prstGeom>
                    <a:noFill/>
                    <a:ln>
                      <a:noFill/>
                    </a:ln>
                  </pic:spPr>
                </pic:pic>
              </a:graphicData>
            </a:graphic>
          </wp:inline>
        </w:drawing>
      </w:r>
    </w:p>
    <w:p w14:paraId="54D73828" w14:textId="52D51864" w:rsidR="00B35DD0" w:rsidRPr="00776954" w:rsidRDefault="00AC73A1" w:rsidP="00776954">
      <w:pPr>
        <w:spacing w:before="100" w:beforeAutospacing="1" w:after="100" w:afterAutospacing="1" w:line="240" w:lineRule="auto"/>
        <w:rPr>
          <w:rFonts w:cstheme="minorHAnsi"/>
          <w:sz w:val="24"/>
          <w:szCs w:val="24"/>
        </w:rPr>
      </w:pPr>
      <w:r>
        <w:rPr>
          <w:rFonts w:cstheme="minorHAnsi"/>
          <w:sz w:val="24"/>
          <w:szCs w:val="24"/>
        </w:rPr>
        <w:t xml:space="preserve">In the event </w:t>
      </w:r>
      <w:r w:rsidR="0063230F">
        <w:rPr>
          <w:rFonts w:cstheme="minorHAnsi"/>
          <w:sz w:val="24"/>
          <w:szCs w:val="24"/>
        </w:rPr>
        <w:t xml:space="preserve">of converting the source database schema </w:t>
      </w:r>
      <w:r w:rsidR="00B35DD0" w:rsidRPr="00776954">
        <w:rPr>
          <w:rFonts w:cstheme="minorHAnsi"/>
          <w:sz w:val="24"/>
          <w:szCs w:val="24"/>
        </w:rPr>
        <w:t>to different database engine, AWS offers Schema Conversion Tool (SCT)</w:t>
      </w:r>
      <w:r w:rsidR="0063230F">
        <w:rPr>
          <w:rFonts w:cstheme="minorHAnsi"/>
          <w:sz w:val="24"/>
          <w:szCs w:val="24"/>
        </w:rPr>
        <w:t>, which helps to automate this process and further mitigate risk.</w:t>
      </w:r>
    </w:p>
    <w:p w14:paraId="5F92437A" w14:textId="77777777" w:rsidR="00C942C8" w:rsidRPr="00776954" w:rsidRDefault="00C942C8" w:rsidP="00776954">
      <w:pPr>
        <w:spacing w:before="100" w:beforeAutospacing="1" w:after="100" w:afterAutospacing="1" w:line="240" w:lineRule="auto"/>
        <w:rPr>
          <w:rFonts w:cstheme="minorHAnsi"/>
          <w:sz w:val="24"/>
          <w:szCs w:val="24"/>
        </w:rPr>
      </w:pPr>
    </w:p>
    <w:p w14:paraId="09337D36" w14:textId="77777777" w:rsidR="0063230F" w:rsidRDefault="0063230F">
      <w:pPr>
        <w:rPr>
          <w:rStyle w:val="Hyperlink"/>
          <w:rFonts w:cstheme="minorHAnsi"/>
          <w:color w:val="E48700"/>
          <w:sz w:val="36"/>
          <w:szCs w:val="36"/>
          <w:u w:val="none"/>
          <w:shd w:val="clear" w:color="auto" w:fill="FFFFFF"/>
        </w:rPr>
      </w:pPr>
      <w:r>
        <w:rPr>
          <w:rStyle w:val="Hyperlink"/>
          <w:rFonts w:cstheme="minorHAnsi"/>
          <w:color w:val="E48700"/>
          <w:sz w:val="36"/>
          <w:szCs w:val="36"/>
          <w:u w:val="none"/>
          <w:shd w:val="clear" w:color="auto" w:fill="FFFFFF"/>
        </w:rPr>
        <w:br w:type="page"/>
      </w:r>
    </w:p>
    <w:p w14:paraId="17572496" w14:textId="77777777" w:rsidR="00C942C8" w:rsidRPr="00776954" w:rsidRDefault="00894C79" w:rsidP="00776954">
      <w:pPr>
        <w:spacing w:before="100" w:beforeAutospacing="1" w:after="100" w:afterAutospacing="1" w:line="240" w:lineRule="auto"/>
        <w:rPr>
          <w:rFonts w:cstheme="minorHAnsi"/>
          <w:sz w:val="36"/>
          <w:szCs w:val="36"/>
        </w:rPr>
      </w:pPr>
      <w:hyperlink r:id="rId23" w:tgtFrame="_blank" w:history="1">
        <w:r w:rsidR="00C942C8" w:rsidRPr="00776954">
          <w:rPr>
            <w:rStyle w:val="Hyperlink"/>
            <w:rFonts w:cstheme="minorHAnsi"/>
            <w:color w:val="E48700"/>
            <w:sz w:val="36"/>
            <w:szCs w:val="36"/>
            <w:u w:val="none"/>
            <w:shd w:val="clear" w:color="auto" w:fill="FFFFFF"/>
          </w:rPr>
          <w:t xml:space="preserve">Database Migration Types  </w:t>
        </w:r>
      </w:hyperlink>
    </w:p>
    <w:p w14:paraId="0523492A" w14:textId="26D7BA14" w:rsidR="00B35DD0" w:rsidRPr="00776954" w:rsidRDefault="00B35DD0" w:rsidP="00776954">
      <w:pPr>
        <w:spacing w:before="100" w:beforeAutospacing="1" w:after="100" w:afterAutospacing="1" w:line="240" w:lineRule="auto"/>
        <w:rPr>
          <w:rFonts w:cstheme="minorHAnsi"/>
          <w:sz w:val="24"/>
          <w:szCs w:val="24"/>
        </w:rPr>
      </w:pPr>
      <w:r w:rsidRPr="00776954">
        <w:rPr>
          <w:rFonts w:cstheme="minorHAnsi"/>
          <w:sz w:val="24"/>
          <w:szCs w:val="24"/>
        </w:rPr>
        <w:t xml:space="preserve">The source database can be migrated to </w:t>
      </w:r>
      <w:r w:rsidR="0063230F">
        <w:rPr>
          <w:rFonts w:cstheme="minorHAnsi"/>
          <w:sz w:val="24"/>
          <w:szCs w:val="24"/>
        </w:rPr>
        <w:t xml:space="preserve">the </w:t>
      </w:r>
      <w:r w:rsidRPr="00776954">
        <w:rPr>
          <w:rFonts w:cstheme="minorHAnsi"/>
          <w:sz w:val="24"/>
          <w:szCs w:val="24"/>
        </w:rPr>
        <w:t>AWS cloud using the same database engine</w:t>
      </w:r>
      <w:r w:rsidR="0063230F">
        <w:rPr>
          <w:rFonts w:cstheme="minorHAnsi"/>
          <w:sz w:val="24"/>
          <w:szCs w:val="24"/>
        </w:rPr>
        <w:t>, h</w:t>
      </w:r>
      <w:r w:rsidRPr="00776954">
        <w:rPr>
          <w:rFonts w:cstheme="minorHAnsi"/>
          <w:sz w:val="24"/>
          <w:szCs w:val="24"/>
        </w:rPr>
        <w:t>owever, the source and target databases do not have to be of the same engine type</w:t>
      </w:r>
      <w:r w:rsidR="0063230F">
        <w:rPr>
          <w:rFonts w:cstheme="minorHAnsi"/>
          <w:sz w:val="24"/>
          <w:szCs w:val="24"/>
        </w:rPr>
        <w:t>. I</w:t>
      </w:r>
      <w:r w:rsidRPr="00776954">
        <w:rPr>
          <w:rFonts w:cstheme="minorHAnsi"/>
          <w:sz w:val="24"/>
          <w:szCs w:val="24"/>
        </w:rPr>
        <w:t xml:space="preserve">n </w:t>
      </w:r>
      <w:r w:rsidR="0063230F">
        <w:rPr>
          <w:rFonts w:cstheme="minorHAnsi"/>
          <w:sz w:val="24"/>
          <w:szCs w:val="24"/>
        </w:rPr>
        <w:t>the latter scenario,</w:t>
      </w:r>
      <w:r w:rsidRPr="00776954">
        <w:rPr>
          <w:rFonts w:cstheme="minorHAnsi"/>
          <w:sz w:val="24"/>
          <w:szCs w:val="24"/>
        </w:rPr>
        <w:t xml:space="preserve"> we are talking about database </w:t>
      </w:r>
      <w:r w:rsidR="00C942C8" w:rsidRPr="00776954">
        <w:rPr>
          <w:rFonts w:cstheme="minorHAnsi"/>
          <w:sz w:val="24"/>
          <w:szCs w:val="24"/>
        </w:rPr>
        <w:t xml:space="preserve">migration and </w:t>
      </w:r>
      <w:r w:rsidRPr="00776954">
        <w:rPr>
          <w:rFonts w:cstheme="minorHAnsi"/>
          <w:sz w:val="24"/>
          <w:szCs w:val="24"/>
        </w:rPr>
        <w:t xml:space="preserve">conversion. For example, </w:t>
      </w:r>
      <w:r w:rsidR="0063230F" w:rsidRPr="0063230F">
        <w:rPr>
          <w:rFonts w:cstheme="minorHAnsi"/>
          <w:sz w:val="24"/>
          <w:szCs w:val="24"/>
        </w:rPr>
        <w:t>to</w:t>
      </w:r>
      <w:r w:rsidRPr="00776954">
        <w:rPr>
          <w:rFonts w:cstheme="minorHAnsi"/>
          <w:sz w:val="24"/>
          <w:szCs w:val="24"/>
        </w:rPr>
        <w:t xml:space="preserve"> avoid licensing </w:t>
      </w:r>
      <w:r w:rsidR="00F877F2" w:rsidRPr="00776954">
        <w:rPr>
          <w:rFonts w:cstheme="minorHAnsi"/>
          <w:sz w:val="24"/>
          <w:szCs w:val="24"/>
        </w:rPr>
        <w:t>costs</w:t>
      </w:r>
      <w:r w:rsidRPr="00776954">
        <w:rPr>
          <w:rFonts w:cstheme="minorHAnsi"/>
          <w:sz w:val="24"/>
          <w:szCs w:val="24"/>
        </w:rPr>
        <w:t xml:space="preserve">, you may decide to migrate your commercial on-prem source database to AWS, </w:t>
      </w:r>
      <w:r w:rsidR="0063230F" w:rsidRPr="0063230F">
        <w:rPr>
          <w:rFonts w:cstheme="minorHAnsi"/>
          <w:sz w:val="24"/>
          <w:szCs w:val="24"/>
        </w:rPr>
        <w:t>and</w:t>
      </w:r>
      <w:r w:rsidRPr="00776954">
        <w:rPr>
          <w:rFonts w:cstheme="minorHAnsi"/>
          <w:sz w:val="24"/>
          <w:szCs w:val="24"/>
        </w:rPr>
        <w:t xml:space="preserve"> move to one of the open-source database engines.</w:t>
      </w:r>
    </w:p>
    <w:p w14:paraId="35BA8C5A" w14:textId="77777777" w:rsidR="00B35DD0" w:rsidRPr="00776954" w:rsidRDefault="00B35DD0" w:rsidP="00776954">
      <w:pPr>
        <w:spacing w:before="100" w:beforeAutospacing="1" w:after="100" w:afterAutospacing="1" w:line="240" w:lineRule="auto"/>
        <w:rPr>
          <w:rFonts w:cstheme="minorHAnsi"/>
          <w:sz w:val="24"/>
          <w:szCs w:val="24"/>
        </w:rPr>
      </w:pPr>
      <w:r w:rsidRPr="00776954">
        <w:rPr>
          <w:rFonts w:cstheme="minorHAnsi"/>
          <w:noProof/>
          <w:sz w:val="24"/>
          <w:szCs w:val="24"/>
        </w:rPr>
        <w:drawing>
          <wp:inline distT="0" distB="0" distL="0" distR="0" wp14:anchorId="759CC283" wp14:editId="19DF1F64">
            <wp:extent cx="5943600" cy="44983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4498340"/>
                    </a:xfrm>
                    <a:prstGeom prst="rect">
                      <a:avLst/>
                    </a:prstGeom>
                    <a:noFill/>
                    <a:ln>
                      <a:noFill/>
                    </a:ln>
                  </pic:spPr>
                </pic:pic>
              </a:graphicData>
            </a:graphic>
          </wp:inline>
        </w:drawing>
      </w:r>
    </w:p>
    <w:p w14:paraId="50A72618" w14:textId="77777777" w:rsidR="00B35DD0" w:rsidRPr="00776954" w:rsidRDefault="00B35DD0" w:rsidP="00776954">
      <w:pPr>
        <w:spacing w:before="100" w:beforeAutospacing="1" w:after="100" w:afterAutospacing="1" w:line="240" w:lineRule="auto"/>
        <w:rPr>
          <w:rFonts w:cstheme="minorHAnsi"/>
          <w:sz w:val="24"/>
          <w:szCs w:val="24"/>
        </w:rPr>
      </w:pPr>
      <w:r w:rsidRPr="00776954">
        <w:rPr>
          <w:rFonts w:cstheme="minorHAnsi"/>
          <w:sz w:val="24"/>
          <w:szCs w:val="24"/>
        </w:rPr>
        <w:t xml:space="preserve">There are two possible types of </w:t>
      </w:r>
      <w:r w:rsidR="00F877F2" w:rsidRPr="00776954">
        <w:rPr>
          <w:rFonts w:cstheme="minorHAnsi"/>
          <w:sz w:val="24"/>
          <w:szCs w:val="24"/>
        </w:rPr>
        <w:t xml:space="preserve">database </w:t>
      </w:r>
      <w:r w:rsidRPr="00776954">
        <w:rPr>
          <w:rFonts w:cstheme="minorHAnsi"/>
          <w:sz w:val="24"/>
          <w:szCs w:val="24"/>
        </w:rPr>
        <w:t xml:space="preserve">migrations: </w:t>
      </w:r>
    </w:p>
    <w:p w14:paraId="376D58E9" w14:textId="77777777" w:rsidR="00B35DD0" w:rsidRPr="00776954" w:rsidRDefault="00894C79" w:rsidP="00776954">
      <w:pPr>
        <w:spacing w:before="100" w:beforeAutospacing="1" w:after="100" w:afterAutospacing="1" w:line="240" w:lineRule="auto"/>
        <w:rPr>
          <w:rFonts w:cstheme="minorHAnsi"/>
          <w:sz w:val="24"/>
          <w:szCs w:val="24"/>
        </w:rPr>
      </w:pPr>
      <w:hyperlink r:id="rId25" w:tgtFrame="_blank" w:history="1">
        <w:r w:rsidR="00C942C8" w:rsidRPr="00776954">
          <w:rPr>
            <w:rStyle w:val="Hyperlink"/>
            <w:rFonts w:cstheme="minorHAnsi"/>
            <w:color w:val="E48700"/>
            <w:sz w:val="24"/>
            <w:szCs w:val="24"/>
            <w:u w:val="none"/>
            <w:shd w:val="clear" w:color="auto" w:fill="FFFFFF"/>
          </w:rPr>
          <w:t>Homogenous migrations:</w:t>
        </w:r>
      </w:hyperlink>
      <w:r w:rsidR="00C942C8" w:rsidRPr="00776954">
        <w:rPr>
          <w:rFonts w:cstheme="minorHAnsi"/>
          <w:sz w:val="24"/>
          <w:szCs w:val="24"/>
        </w:rPr>
        <w:t xml:space="preserve"> </w:t>
      </w:r>
      <w:r w:rsidR="00B35DD0" w:rsidRPr="00776954">
        <w:rPr>
          <w:rFonts w:cstheme="minorHAnsi"/>
          <w:sz w:val="24"/>
          <w:szCs w:val="24"/>
        </w:rPr>
        <w:t>migrations between the same engine types</w:t>
      </w:r>
    </w:p>
    <w:p w14:paraId="78F8B596" w14:textId="77777777" w:rsidR="00B35DD0" w:rsidRPr="00776954" w:rsidRDefault="00894C79" w:rsidP="00776954">
      <w:pPr>
        <w:spacing w:before="100" w:beforeAutospacing="1" w:after="100" w:afterAutospacing="1" w:line="240" w:lineRule="auto"/>
        <w:rPr>
          <w:rFonts w:cstheme="minorHAnsi"/>
          <w:sz w:val="24"/>
          <w:szCs w:val="24"/>
        </w:rPr>
      </w:pPr>
      <w:hyperlink r:id="rId26" w:tgtFrame="_blank" w:history="1">
        <w:r w:rsidR="002F0B8D" w:rsidRPr="00776954">
          <w:rPr>
            <w:rStyle w:val="Hyperlink"/>
            <w:rFonts w:cstheme="minorHAnsi"/>
            <w:color w:val="E48700"/>
            <w:sz w:val="24"/>
            <w:szCs w:val="24"/>
            <w:u w:val="none"/>
            <w:shd w:val="clear" w:color="auto" w:fill="FFFFFF"/>
          </w:rPr>
          <w:t xml:space="preserve">Heterogeneous migrations: </w:t>
        </w:r>
      </w:hyperlink>
      <w:r w:rsidR="00B35DD0" w:rsidRPr="00776954">
        <w:rPr>
          <w:rFonts w:cstheme="minorHAnsi"/>
          <w:sz w:val="24"/>
          <w:szCs w:val="24"/>
        </w:rPr>
        <w:t>migrations between different engine types</w:t>
      </w:r>
    </w:p>
    <w:p w14:paraId="785B3E9D" w14:textId="77777777" w:rsidR="00B35DD0" w:rsidRPr="00776954" w:rsidRDefault="00894C79" w:rsidP="00776954">
      <w:pPr>
        <w:spacing w:before="100" w:beforeAutospacing="1" w:after="100" w:afterAutospacing="1" w:line="240" w:lineRule="auto"/>
        <w:rPr>
          <w:rFonts w:cstheme="minorHAnsi"/>
          <w:sz w:val="24"/>
          <w:szCs w:val="24"/>
        </w:rPr>
      </w:pPr>
      <w:hyperlink r:id="rId27" w:history="1">
        <w:r w:rsidR="00B35DD0" w:rsidRPr="00776954">
          <w:rPr>
            <w:rStyle w:val="Hyperlink"/>
            <w:rFonts w:cstheme="minorHAnsi"/>
          </w:rPr>
          <w:t>Aritex</w:t>
        </w:r>
        <w:r w:rsidR="0063230F" w:rsidRPr="0063230F">
          <w:rPr>
            <w:rStyle w:val="Hyperlink"/>
            <w:rFonts w:cstheme="minorHAnsi"/>
            <w:sz w:val="24"/>
            <w:szCs w:val="24"/>
          </w:rPr>
          <w:t xml:space="preserve"> IT</w:t>
        </w:r>
      </w:hyperlink>
      <w:r w:rsidR="00B35DD0" w:rsidRPr="00776954">
        <w:rPr>
          <w:rFonts w:cstheme="minorHAnsi"/>
          <w:sz w:val="24"/>
          <w:szCs w:val="24"/>
        </w:rPr>
        <w:t xml:space="preserve"> </w:t>
      </w:r>
      <w:r w:rsidR="0063230F">
        <w:rPr>
          <w:rFonts w:cstheme="minorHAnsi"/>
          <w:sz w:val="24"/>
          <w:szCs w:val="24"/>
        </w:rPr>
        <w:t xml:space="preserve">has vast experience and </w:t>
      </w:r>
      <w:r w:rsidR="00B35DD0" w:rsidRPr="00776954">
        <w:rPr>
          <w:rFonts w:cstheme="minorHAnsi"/>
          <w:sz w:val="24"/>
          <w:szCs w:val="24"/>
        </w:rPr>
        <w:t xml:space="preserve">can help you with both types of migrations. </w:t>
      </w:r>
    </w:p>
    <w:p w14:paraId="5F7E0871" w14:textId="50375D42" w:rsidR="00B35DD0" w:rsidRPr="00776954" w:rsidRDefault="00B35DD0" w:rsidP="00776954">
      <w:pPr>
        <w:spacing w:before="100" w:beforeAutospacing="1" w:after="100" w:afterAutospacing="1" w:line="240" w:lineRule="auto"/>
        <w:rPr>
          <w:rFonts w:cstheme="minorHAnsi"/>
          <w:sz w:val="24"/>
          <w:szCs w:val="24"/>
        </w:rPr>
      </w:pPr>
      <w:r w:rsidRPr="00776954">
        <w:rPr>
          <w:rFonts w:cstheme="minorHAnsi"/>
          <w:sz w:val="24"/>
          <w:szCs w:val="24"/>
        </w:rPr>
        <w:lastRenderedPageBreak/>
        <w:t>Also, if your application code is partially, or mostly, on the back end (in the database as functions, procedures or packages), Aritex will help you with the conversion assessment and the automatic conversion</w:t>
      </w:r>
      <w:r w:rsidR="0063230F">
        <w:rPr>
          <w:rFonts w:cstheme="minorHAnsi"/>
          <w:sz w:val="24"/>
          <w:szCs w:val="24"/>
        </w:rPr>
        <w:t xml:space="preserve"> process. </w:t>
      </w:r>
    </w:p>
    <w:p w14:paraId="0116B730" w14:textId="77777777" w:rsidR="00B35DD0" w:rsidRPr="00776954" w:rsidRDefault="00B35DD0" w:rsidP="00776954">
      <w:pPr>
        <w:spacing w:before="100" w:beforeAutospacing="1" w:after="100" w:afterAutospacing="1" w:line="240" w:lineRule="auto"/>
        <w:rPr>
          <w:rFonts w:eastAsia="Times New Roman" w:cstheme="minorHAnsi"/>
          <w:sz w:val="24"/>
          <w:szCs w:val="24"/>
        </w:rPr>
      </w:pPr>
      <w:r w:rsidRPr="00776954">
        <w:rPr>
          <w:rFonts w:eastAsia="Times New Roman" w:cstheme="minorHAnsi"/>
          <w:sz w:val="24"/>
          <w:szCs w:val="24"/>
        </w:rPr>
        <w:t xml:space="preserve">One of the most important questions to consider while planning a migration to AWS, is the size of the database. The amount of data to migrate, and the acceptable downtime determine the data migration method. </w:t>
      </w:r>
    </w:p>
    <w:p w14:paraId="5F7E61A3" w14:textId="77777777" w:rsidR="00B35DD0" w:rsidRPr="00776954" w:rsidRDefault="00B35DD0" w:rsidP="00776954">
      <w:pPr>
        <w:spacing w:before="100" w:beforeAutospacing="1" w:after="100" w:afterAutospacing="1" w:line="240" w:lineRule="auto"/>
        <w:rPr>
          <w:rFonts w:eastAsia="Times New Roman" w:cstheme="minorHAnsi"/>
          <w:sz w:val="24"/>
          <w:szCs w:val="24"/>
        </w:rPr>
      </w:pPr>
      <w:r w:rsidRPr="00776954">
        <w:rPr>
          <w:rFonts w:eastAsia="Times New Roman" w:cstheme="minorHAnsi"/>
          <w:sz w:val="24"/>
          <w:szCs w:val="24"/>
        </w:rPr>
        <w:t>There are the following 3 options to move the data to AWS:</w:t>
      </w:r>
    </w:p>
    <w:p w14:paraId="0E7482B6" w14:textId="77019E7D" w:rsidR="0063230F" w:rsidRDefault="00B35DD0" w:rsidP="0063230F">
      <w:pPr>
        <w:pStyle w:val="ListParagraph"/>
        <w:numPr>
          <w:ilvl w:val="0"/>
          <w:numId w:val="2"/>
        </w:numPr>
        <w:spacing w:before="100" w:beforeAutospacing="1" w:after="100" w:afterAutospacing="1" w:line="240" w:lineRule="auto"/>
        <w:ind w:left="360"/>
        <w:contextualSpacing w:val="0"/>
        <w:rPr>
          <w:rFonts w:eastAsia="Times New Roman" w:cstheme="minorHAnsi"/>
          <w:sz w:val="24"/>
          <w:szCs w:val="24"/>
        </w:rPr>
      </w:pPr>
      <w:r w:rsidRPr="00776954">
        <w:rPr>
          <w:rFonts w:eastAsia="Times New Roman" w:cstheme="minorHAnsi"/>
          <w:sz w:val="24"/>
          <w:szCs w:val="24"/>
        </w:rPr>
        <w:t>Migrate existing data</w:t>
      </w:r>
    </w:p>
    <w:p w14:paraId="26C72C8D" w14:textId="77777777" w:rsidR="00B35DD0" w:rsidRPr="00776954" w:rsidRDefault="00B35DD0" w:rsidP="00776954">
      <w:pPr>
        <w:pStyle w:val="ListParagraph"/>
        <w:numPr>
          <w:ilvl w:val="1"/>
          <w:numId w:val="2"/>
        </w:numPr>
        <w:spacing w:before="100" w:beforeAutospacing="1" w:after="100" w:afterAutospacing="1" w:line="240" w:lineRule="auto"/>
        <w:contextualSpacing w:val="0"/>
        <w:rPr>
          <w:rFonts w:eastAsia="Times New Roman" w:cstheme="minorHAnsi"/>
          <w:sz w:val="24"/>
          <w:szCs w:val="24"/>
        </w:rPr>
      </w:pPr>
      <w:r w:rsidRPr="00776954">
        <w:rPr>
          <w:rFonts w:eastAsia="Times New Roman" w:cstheme="minorHAnsi"/>
          <w:sz w:val="24"/>
          <w:szCs w:val="24"/>
        </w:rPr>
        <w:t xml:space="preserve">This option can be used if you can afford an outage that’s long enough to copy all the existing data. </w:t>
      </w:r>
    </w:p>
    <w:p w14:paraId="51E0657F" w14:textId="6F813935" w:rsidR="0063230F" w:rsidRDefault="00B35DD0" w:rsidP="0063230F">
      <w:pPr>
        <w:pStyle w:val="ListParagraph"/>
        <w:numPr>
          <w:ilvl w:val="0"/>
          <w:numId w:val="2"/>
        </w:numPr>
        <w:spacing w:before="100" w:beforeAutospacing="1" w:after="100" w:afterAutospacing="1" w:line="240" w:lineRule="auto"/>
        <w:ind w:left="360"/>
        <w:contextualSpacing w:val="0"/>
        <w:rPr>
          <w:rFonts w:eastAsia="Times New Roman" w:cstheme="minorHAnsi"/>
          <w:sz w:val="24"/>
          <w:szCs w:val="24"/>
        </w:rPr>
      </w:pPr>
      <w:r w:rsidRPr="00776954">
        <w:rPr>
          <w:rFonts w:eastAsia="Times New Roman" w:cstheme="minorHAnsi"/>
          <w:sz w:val="24"/>
          <w:szCs w:val="24"/>
        </w:rPr>
        <w:t>Migrate existing data and replicate ongoing changes</w:t>
      </w:r>
    </w:p>
    <w:p w14:paraId="28A28A83" w14:textId="77777777" w:rsidR="00E7640E" w:rsidRPr="00776954" w:rsidRDefault="00B35DD0" w:rsidP="00776954">
      <w:pPr>
        <w:pStyle w:val="ListParagraph"/>
        <w:numPr>
          <w:ilvl w:val="1"/>
          <w:numId w:val="2"/>
        </w:numPr>
        <w:spacing w:before="100" w:beforeAutospacing="1" w:after="100" w:afterAutospacing="1" w:line="240" w:lineRule="auto"/>
        <w:contextualSpacing w:val="0"/>
        <w:rPr>
          <w:rFonts w:eastAsia="Times New Roman" w:cstheme="minorHAnsi"/>
          <w:sz w:val="24"/>
          <w:szCs w:val="24"/>
        </w:rPr>
      </w:pPr>
      <w:r w:rsidRPr="00776954">
        <w:rPr>
          <w:rFonts w:eastAsia="Times New Roman" w:cstheme="minorHAnsi"/>
          <w:sz w:val="24"/>
          <w:szCs w:val="24"/>
        </w:rPr>
        <w:t xml:space="preserve">Using AWS DMS, the data is fully loaded while capturing changes on the source. After the full load is complete, captured changes are applied to the target. </w:t>
      </w:r>
    </w:p>
    <w:p w14:paraId="216DC785" w14:textId="219D3B50" w:rsidR="0063230F" w:rsidRDefault="00B35DD0" w:rsidP="0063230F">
      <w:pPr>
        <w:pStyle w:val="ListParagraph"/>
        <w:numPr>
          <w:ilvl w:val="0"/>
          <w:numId w:val="2"/>
        </w:numPr>
        <w:spacing w:before="100" w:beforeAutospacing="1" w:after="100" w:afterAutospacing="1" w:line="240" w:lineRule="auto"/>
        <w:ind w:left="360"/>
        <w:contextualSpacing w:val="0"/>
        <w:rPr>
          <w:rFonts w:eastAsia="Times New Roman" w:cstheme="minorHAnsi"/>
          <w:sz w:val="24"/>
          <w:szCs w:val="24"/>
        </w:rPr>
      </w:pPr>
      <w:r w:rsidRPr="00776954">
        <w:rPr>
          <w:rFonts w:eastAsia="Times New Roman" w:cstheme="minorHAnsi"/>
          <w:sz w:val="24"/>
          <w:szCs w:val="24"/>
        </w:rPr>
        <w:t>Replicate data changes only</w:t>
      </w:r>
    </w:p>
    <w:p w14:paraId="0B8C0393" w14:textId="77777777" w:rsidR="00B35DD0" w:rsidRPr="00776954" w:rsidRDefault="00B35DD0" w:rsidP="00776954">
      <w:pPr>
        <w:pStyle w:val="ListParagraph"/>
        <w:numPr>
          <w:ilvl w:val="1"/>
          <w:numId w:val="2"/>
        </w:numPr>
        <w:spacing w:before="100" w:beforeAutospacing="1" w:after="100" w:afterAutospacing="1" w:line="240" w:lineRule="auto"/>
        <w:contextualSpacing w:val="0"/>
        <w:rPr>
          <w:rFonts w:eastAsia="Times New Roman" w:cstheme="minorHAnsi"/>
          <w:sz w:val="24"/>
          <w:szCs w:val="24"/>
        </w:rPr>
      </w:pPr>
      <w:r w:rsidRPr="00776954">
        <w:rPr>
          <w:rFonts w:eastAsia="Times New Roman" w:cstheme="minorHAnsi"/>
          <w:sz w:val="24"/>
          <w:szCs w:val="24"/>
        </w:rPr>
        <w:t>In this approach, the data is migrated first using some other tool then DMS. You can</w:t>
      </w:r>
      <w:r w:rsidR="00F877F2" w:rsidRPr="00776954">
        <w:rPr>
          <w:rFonts w:eastAsia="Times New Roman" w:cstheme="minorHAnsi"/>
          <w:sz w:val="24"/>
          <w:szCs w:val="24"/>
        </w:rPr>
        <w:t xml:space="preserve"> then</w:t>
      </w:r>
      <w:r w:rsidRPr="00776954">
        <w:rPr>
          <w:rFonts w:eastAsia="Times New Roman" w:cstheme="minorHAnsi"/>
          <w:sz w:val="24"/>
          <w:szCs w:val="24"/>
        </w:rPr>
        <w:t xml:space="preserve"> use AWS DMS to replicate changes as of the point in time at which you started your bulk load</w:t>
      </w:r>
      <w:r w:rsidR="00F877F2" w:rsidRPr="00776954">
        <w:rPr>
          <w:rFonts w:eastAsia="Times New Roman" w:cstheme="minorHAnsi"/>
          <w:sz w:val="24"/>
          <w:szCs w:val="24"/>
        </w:rPr>
        <w:t>,</w:t>
      </w:r>
      <w:r w:rsidRPr="00776954">
        <w:rPr>
          <w:rFonts w:eastAsia="Times New Roman" w:cstheme="minorHAnsi"/>
          <w:sz w:val="24"/>
          <w:szCs w:val="24"/>
        </w:rPr>
        <w:t xml:space="preserve"> to bring your source and target systems in sync.</w:t>
      </w:r>
    </w:p>
    <w:p w14:paraId="1571D21B" w14:textId="108EEB63" w:rsidR="00F877F2" w:rsidRDefault="00AB0C44" w:rsidP="00776954">
      <w:pPr>
        <w:spacing w:before="100" w:beforeAutospacing="1" w:after="100" w:afterAutospacing="1" w:line="240" w:lineRule="auto"/>
        <w:rPr>
          <w:rFonts w:cstheme="minorHAnsi"/>
          <w:sz w:val="24"/>
          <w:szCs w:val="24"/>
        </w:rPr>
      </w:pPr>
      <w:r>
        <w:rPr>
          <w:rFonts w:cstheme="minorHAnsi"/>
          <w:sz w:val="24"/>
          <w:szCs w:val="24"/>
        </w:rPr>
        <w:t>*Options 2 and 3</w:t>
      </w:r>
      <w:r w:rsidR="00C10723" w:rsidRPr="00AB0C44">
        <w:rPr>
          <w:rFonts w:cstheme="minorHAnsi"/>
          <w:sz w:val="24"/>
          <w:szCs w:val="24"/>
        </w:rPr>
        <w:t xml:space="preserve"> enable database migration with zero downtime.</w:t>
      </w:r>
    </w:p>
    <w:p w14:paraId="55E8E332" w14:textId="77777777" w:rsidR="00AB0C44" w:rsidRPr="00AB0C44" w:rsidRDefault="00AB0C44" w:rsidP="00776954">
      <w:pPr>
        <w:spacing w:before="100" w:beforeAutospacing="1" w:after="100" w:afterAutospacing="1" w:line="240" w:lineRule="auto"/>
        <w:rPr>
          <w:rFonts w:cstheme="minorHAnsi"/>
          <w:sz w:val="24"/>
          <w:szCs w:val="24"/>
        </w:rPr>
      </w:pPr>
    </w:p>
    <w:p w14:paraId="4A961606" w14:textId="77777777" w:rsidR="00883141" w:rsidRPr="00776954" w:rsidRDefault="00894C79" w:rsidP="00776954">
      <w:pPr>
        <w:spacing w:before="100" w:beforeAutospacing="1" w:after="100" w:afterAutospacing="1" w:line="240" w:lineRule="auto"/>
        <w:rPr>
          <w:rFonts w:cstheme="minorHAnsi"/>
          <w:sz w:val="36"/>
          <w:szCs w:val="36"/>
        </w:rPr>
      </w:pPr>
      <w:hyperlink r:id="rId28" w:tgtFrame="_blank" w:history="1">
        <w:r w:rsidR="00883141" w:rsidRPr="00776954">
          <w:rPr>
            <w:rStyle w:val="Hyperlink"/>
            <w:rFonts w:cstheme="minorHAnsi"/>
            <w:color w:val="E48700"/>
            <w:sz w:val="36"/>
            <w:szCs w:val="36"/>
            <w:u w:val="none"/>
            <w:shd w:val="clear" w:color="auto" w:fill="FFFFFF"/>
          </w:rPr>
          <w:t xml:space="preserve">Conclusion  </w:t>
        </w:r>
      </w:hyperlink>
    </w:p>
    <w:p w14:paraId="3FB60D9A" w14:textId="46D3CDE0" w:rsidR="00592B32" w:rsidRPr="00776954" w:rsidRDefault="00B35DD0" w:rsidP="00DB1AA3">
      <w:pPr>
        <w:spacing w:before="100" w:beforeAutospacing="1" w:after="100" w:afterAutospacing="1" w:line="240" w:lineRule="auto"/>
        <w:rPr>
          <w:rFonts w:eastAsia="Times New Roman" w:cstheme="minorHAnsi"/>
          <w:sz w:val="24"/>
          <w:szCs w:val="24"/>
        </w:rPr>
      </w:pPr>
      <w:r w:rsidRPr="00776954">
        <w:rPr>
          <w:rFonts w:cstheme="minorHAnsi"/>
          <w:sz w:val="24"/>
          <w:szCs w:val="24"/>
        </w:rPr>
        <w:t>Your requirements such as PaaS or IaaS (RDS or EC2), acceptable downtime, migration or migration with conversion, will determine the duration of a migration project and its complexity.</w:t>
      </w:r>
      <w:r w:rsidR="0063230F">
        <w:rPr>
          <w:rFonts w:eastAsia="Times New Roman" w:cstheme="minorHAnsi"/>
          <w:sz w:val="24"/>
          <w:szCs w:val="24"/>
        </w:rPr>
        <w:t xml:space="preserve"> K</w:t>
      </w:r>
      <w:r w:rsidR="00592B32" w:rsidRPr="00776954">
        <w:rPr>
          <w:rFonts w:eastAsia="Times New Roman" w:cstheme="minorHAnsi"/>
          <w:sz w:val="24"/>
          <w:szCs w:val="24"/>
        </w:rPr>
        <w:t xml:space="preserve">nowing your source database in terms of size and code complexity, is also very important for the duration and the success of the migration project. How busy the source database is, might determine the migration method. </w:t>
      </w:r>
      <w:r w:rsidR="00F877F2" w:rsidRPr="00776954">
        <w:rPr>
          <w:rFonts w:eastAsia="Times New Roman" w:cstheme="minorHAnsi"/>
          <w:sz w:val="24"/>
          <w:szCs w:val="24"/>
        </w:rPr>
        <w:t>M</w:t>
      </w:r>
      <w:r w:rsidR="00592B32" w:rsidRPr="00776954">
        <w:rPr>
          <w:rFonts w:eastAsia="Times New Roman" w:cstheme="minorHAnsi"/>
          <w:sz w:val="24"/>
          <w:szCs w:val="24"/>
        </w:rPr>
        <w:t>igration tools put additional load on source database. If your traffic is very high, it might be unrealistic to plan a live migration and you should consider alternatives.</w:t>
      </w:r>
    </w:p>
    <w:p w14:paraId="4634B492" w14:textId="76604A2C" w:rsidR="00B35DD0" w:rsidRPr="00776954" w:rsidRDefault="00B35DD0" w:rsidP="00DB1AA3">
      <w:pPr>
        <w:spacing w:before="100" w:beforeAutospacing="1" w:after="100" w:afterAutospacing="1" w:line="240" w:lineRule="auto"/>
        <w:rPr>
          <w:rFonts w:eastAsia="Times New Roman" w:cstheme="minorHAnsi"/>
          <w:sz w:val="24"/>
          <w:szCs w:val="24"/>
        </w:rPr>
      </w:pPr>
      <w:r w:rsidRPr="00776954">
        <w:rPr>
          <w:rFonts w:cstheme="minorHAnsi"/>
          <w:sz w:val="24"/>
          <w:szCs w:val="24"/>
        </w:rPr>
        <w:t xml:space="preserve">In order to </w:t>
      </w:r>
      <w:r w:rsidR="0063230F">
        <w:rPr>
          <w:rFonts w:cstheme="minorHAnsi"/>
          <w:sz w:val="24"/>
          <w:szCs w:val="24"/>
        </w:rPr>
        <w:t>better</w:t>
      </w:r>
      <w:r w:rsidR="0063230F" w:rsidRPr="00776954">
        <w:rPr>
          <w:rFonts w:cstheme="minorHAnsi"/>
          <w:sz w:val="24"/>
          <w:szCs w:val="24"/>
        </w:rPr>
        <w:t xml:space="preserve"> </w:t>
      </w:r>
      <w:r w:rsidRPr="00776954">
        <w:rPr>
          <w:rFonts w:cstheme="minorHAnsi"/>
          <w:sz w:val="24"/>
          <w:szCs w:val="24"/>
        </w:rPr>
        <w:t xml:space="preserve">control risk, consider a phased approach to migrating your databases to AWS. For example, if you are planning migration with conversion, the best migration approach may be to migrate first to AWS, and then convert. Converting to a different database engine is an iterative process, potentially </w:t>
      </w:r>
      <w:r w:rsidR="0063230F">
        <w:rPr>
          <w:rFonts w:cstheme="minorHAnsi"/>
          <w:sz w:val="24"/>
          <w:szCs w:val="24"/>
        </w:rPr>
        <w:t xml:space="preserve">a </w:t>
      </w:r>
      <w:r w:rsidRPr="00776954">
        <w:rPr>
          <w:rFonts w:cstheme="minorHAnsi"/>
          <w:sz w:val="24"/>
          <w:szCs w:val="24"/>
        </w:rPr>
        <w:t xml:space="preserve">complex one, depending on the amount and the complexity of the code that needs to be converted. </w:t>
      </w:r>
    </w:p>
    <w:p w14:paraId="73E10192" w14:textId="360A90BE" w:rsidR="00B35DD0" w:rsidRPr="00776954" w:rsidRDefault="00592B32" w:rsidP="00776954">
      <w:pPr>
        <w:spacing w:before="100" w:beforeAutospacing="1" w:after="100" w:afterAutospacing="1" w:line="240" w:lineRule="auto"/>
        <w:rPr>
          <w:rFonts w:cstheme="minorHAnsi"/>
          <w:sz w:val="24"/>
          <w:szCs w:val="24"/>
        </w:rPr>
      </w:pPr>
      <w:r w:rsidRPr="00776954">
        <w:rPr>
          <w:rFonts w:cstheme="minorHAnsi"/>
          <w:sz w:val="24"/>
          <w:szCs w:val="24"/>
        </w:rPr>
        <w:t xml:space="preserve">As we can see, there are challenges to completing a successful </w:t>
      </w:r>
      <w:r w:rsidR="00F877F2" w:rsidRPr="00776954">
        <w:rPr>
          <w:rFonts w:cstheme="minorHAnsi"/>
          <w:sz w:val="24"/>
          <w:szCs w:val="24"/>
        </w:rPr>
        <w:t xml:space="preserve">database </w:t>
      </w:r>
      <w:r w:rsidRPr="00776954">
        <w:rPr>
          <w:rFonts w:cstheme="minorHAnsi"/>
          <w:sz w:val="24"/>
          <w:szCs w:val="24"/>
        </w:rPr>
        <w:t>cloud migration.</w:t>
      </w:r>
      <w:r w:rsidR="0063230F">
        <w:rPr>
          <w:rFonts w:cstheme="minorHAnsi"/>
          <w:sz w:val="24"/>
          <w:szCs w:val="24"/>
        </w:rPr>
        <w:t xml:space="preserve"> </w:t>
      </w:r>
      <w:hyperlink r:id="rId29" w:history="1">
        <w:r w:rsidR="00B35DD0" w:rsidRPr="00776954">
          <w:rPr>
            <w:rStyle w:val="Hyperlink"/>
            <w:rFonts w:cstheme="minorHAnsi"/>
          </w:rPr>
          <w:t>Aritex</w:t>
        </w:r>
        <w:r w:rsidR="0063230F" w:rsidRPr="00011318">
          <w:rPr>
            <w:rStyle w:val="Hyperlink"/>
            <w:rFonts w:cstheme="minorHAnsi"/>
            <w:sz w:val="24"/>
            <w:szCs w:val="24"/>
          </w:rPr>
          <w:t xml:space="preserve"> IT</w:t>
        </w:r>
      </w:hyperlink>
      <w:r w:rsidR="00B35DD0" w:rsidRPr="00776954">
        <w:rPr>
          <w:rFonts w:cstheme="minorHAnsi"/>
          <w:sz w:val="24"/>
          <w:szCs w:val="24"/>
        </w:rPr>
        <w:t xml:space="preserve"> will provide all </w:t>
      </w:r>
      <w:r w:rsidR="0063230F">
        <w:rPr>
          <w:rFonts w:cstheme="minorHAnsi"/>
          <w:sz w:val="24"/>
          <w:szCs w:val="24"/>
        </w:rPr>
        <w:t xml:space="preserve">the </w:t>
      </w:r>
      <w:r w:rsidR="0063230F" w:rsidRPr="00776954">
        <w:rPr>
          <w:rFonts w:cstheme="minorHAnsi"/>
          <w:sz w:val="24"/>
          <w:szCs w:val="24"/>
        </w:rPr>
        <w:t>n</w:t>
      </w:r>
      <w:r w:rsidR="0063230F">
        <w:rPr>
          <w:rFonts w:cstheme="minorHAnsi"/>
          <w:sz w:val="24"/>
          <w:szCs w:val="24"/>
        </w:rPr>
        <w:t>ecessary</w:t>
      </w:r>
      <w:r w:rsidR="0063230F" w:rsidRPr="00776954">
        <w:rPr>
          <w:rFonts w:cstheme="minorHAnsi"/>
          <w:sz w:val="24"/>
          <w:szCs w:val="24"/>
        </w:rPr>
        <w:t xml:space="preserve"> </w:t>
      </w:r>
      <w:r w:rsidR="0063230F">
        <w:rPr>
          <w:rFonts w:cstheme="minorHAnsi"/>
          <w:sz w:val="24"/>
          <w:szCs w:val="24"/>
        </w:rPr>
        <w:t>assistance</w:t>
      </w:r>
      <w:r w:rsidR="00B35DD0" w:rsidRPr="00776954">
        <w:rPr>
          <w:rFonts w:cstheme="minorHAnsi"/>
          <w:sz w:val="24"/>
          <w:szCs w:val="24"/>
        </w:rPr>
        <w:t xml:space="preserve"> throughout the </w:t>
      </w:r>
      <w:r w:rsidR="0063230F">
        <w:rPr>
          <w:rFonts w:cstheme="minorHAnsi"/>
          <w:sz w:val="24"/>
          <w:szCs w:val="24"/>
        </w:rPr>
        <w:t>entire</w:t>
      </w:r>
      <w:r w:rsidR="0063230F" w:rsidRPr="00776954">
        <w:rPr>
          <w:rFonts w:cstheme="minorHAnsi"/>
          <w:sz w:val="24"/>
          <w:szCs w:val="24"/>
        </w:rPr>
        <w:t xml:space="preserve"> </w:t>
      </w:r>
      <w:r w:rsidR="00B35DD0" w:rsidRPr="00776954">
        <w:rPr>
          <w:rFonts w:cstheme="minorHAnsi"/>
          <w:sz w:val="24"/>
          <w:szCs w:val="24"/>
        </w:rPr>
        <w:t>process, from requirements</w:t>
      </w:r>
      <w:r w:rsidR="00011318">
        <w:rPr>
          <w:rFonts w:cstheme="minorHAnsi"/>
          <w:sz w:val="24"/>
          <w:szCs w:val="24"/>
        </w:rPr>
        <w:t xml:space="preserve"> </w:t>
      </w:r>
      <w:r w:rsidR="00011318">
        <w:rPr>
          <w:rFonts w:cstheme="minorHAnsi"/>
          <w:sz w:val="24"/>
          <w:szCs w:val="24"/>
        </w:rPr>
        <w:lastRenderedPageBreak/>
        <w:t>gathering</w:t>
      </w:r>
      <w:r w:rsidR="00A65660" w:rsidRPr="00776954">
        <w:rPr>
          <w:rFonts w:cstheme="minorHAnsi"/>
          <w:sz w:val="24"/>
          <w:szCs w:val="24"/>
        </w:rPr>
        <w:t>,</w:t>
      </w:r>
      <w:r w:rsidR="00B35DD0" w:rsidRPr="00776954">
        <w:rPr>
          <w:rFonts w:cstheme="minorHAnsi"/>
          <w:sz w:val="24"/>
          <w:szCs w:val="24"/>
        </w:rPr>
        <w:t xml:space="preserve"> </w:t>
      </w:r>
      <w:r w:rsidR="005F091F" w:rsidRPr="00776954">
        <w:rPr>
          <w:rFonts w:cstheme="minorHAnsi"/>
          <w:sz w:val="24"/>
          <w:szCs w:val="24"/>
        </w:rPr>
        <w:t xml:space="preserve">writing </w:t>
      </w:r>
      <w:r w:rsidR="00F86E55" w:rsidRPr="00776954">
        <w:rPr>
          <w:rFonts w:cstheme="minorHAnsi"/>
          <w:sz w:val="24"/>
          <w:szCs w:val="24"/>
        </w:rPr>
        <w:t>&amp;</w:t>
      </w:r>
      <w:r w:rsidR="005F091F" w:rsidRPr="00776954">
        <w:rPr>
          <w:rFonts w:cstheme="minorHAnsi"/>
          <w:sz w:val="24"/>
          <w:szCs w:val="24"/>
        </w:rPr>
        <w:t xml:space="preserve"> executing a playbook, </w:t>
      </w:r>
      <w:r w:rsidR="00B35DD0" w:rsidRPr="00776954">
        <w:rPr>
          <w:rFonts w:cstheme="minorHAnsi"/>
          <w:sz w:val="24"/>
          <w:szCs w:val="24"/>
        </w:rPr>
        <w:t>monitoring</w:t>
      </w:r>
      <w:r w:rsidR="00A65660" w:rsidRPr="00776954">
        <w:rPr>
          <w:rFonts w:cstheme="minorHAnsi"/>
          <w:sz w:val="24"/>
          <w:szCs w:val="24"/>
        </w:rPr>
        <w:t>,</w:t>
      </w:r>
      <w:r w:rsidR="00B35DD0" w:rsidRPr="00776954">
        <w:rPr>
          <w:rFonts w:cstheme="minorHAnsi"/>
          <w:sz w:val="24"/>
          <w:szCs w:val="24"/>
        </w:rPr>
        <w:t xml:space="preserve"> </w:t>
      </w:r>
      <w:r w:rsidR="00011318">
        <w:rPr>
          <w:rFonts w:cstheme="minorHAnsi"/>
          <w:sz w:val="24"/>
          <w:szCs w:val="24"/>
        </w:rPr>
        <w:t>on through</w:t>
      </w:r>
      <w:r w:rsidR="00A65660" w:rsidRPr="00776954">
        <w:rPr>
          <w:rFonts w:cstheme="minorHAnsi"/>
          <w:sz w:val="24"/>
          <w:szCs w:val="24"/>
        </w:rPr>
        <w:t xml:space="preserve"> </w:t>
      </w:r>
      <w:r w:rsidR="00B35DD0" w:rsidRPr="00776954">
        <w:rPr>
          <w:rFonts w:cstheme="minorHAnsi"/>
          <w:sz w:val="24"/>
          <w:szCs w:val="24"/>
        </w:rPr>
        <w:t>performance tuning of the target database</w:t>
      </w:r>
      <w:r w:rsidR="00011318">
        <w:rPr>
          <w:rFonts w:cstheme="minorHAnsi"/>
          <w:sz w:val="24"/>
          <w:szCs w:val="24"/>
        </w:rPr>
        <w:t xml:space="preserve"> so please don’t hesitate to reach out for an evaluation discussion.  </w:t>
      </w:r>
    </w:p>
    <w:p w14:paraId="79A903A2" w14:textId="77777777" w:rsidR="00883141" w:rsidRPr="00776954" w:rsidRDefault="00894C79" w:rsidP="00776954">
      <w:pPr>
        <w:spacing w:before="100" w:beforeAutospacing="1" w:after="100" w:afterAutospacing="1" w:line="240" w:lineRule="auto"/>
        <w:rPr>
          <w:rFonts w:cstheme="minorHAnsi"/>
          <w:sz w:val="36"/>
          <w:szCs w:val="36"/>
        </w:rPr>
      </w:pPr>
      <w:hyperlink r:id="rId30" w:tgtFrame="_blank" w:history="1">
        <w:r w:rsidR="00883141" w:rsidRPr="00776954">
          <w:rPr>
            <w:rStyle w:val="Hyperlink"/>
            <w:rFonts w:cstheme="minorHAnsi"/>
            <w:color w:val="E48700"/>
            <w:sz w:val="36"/>
            <w:szCs w:val="36"/>
            <w:u w:val="none"/>
            <w:shd w:val="clear" w:color="auto" w:fill="FFFFFF"/>
          </w:rPr>
          <w:t xml:space="preserve">Resources:  </w:t>
        </w:r>
      </w:hyperlink>
    </w:p>
    <w:p w14:paraId="63FD59A2" w14:textId="77777777" w:rsidR="0008520D" w:rsidRPr="00776954" w:rsidRDefault="0008520D" w:rsidP="00776954">
      <w:pPr>
        <w:pStyle w:val="Heading1"/>
        <w:shd w:val="clear" w:color="auto" w:fill="FFFFFF"/>
        <w:spacing w:before="100" w:beforeAutospacing="1" w:after="100" w:afterAutospacing="1" w:line="240" w:lineRule="auto"/>
        <w:rPr>
          <w:rFonts w:asciiTheme="minorHAnsi" w:hAnsiTheme="minorHAnsi" w:cstheme="minorHAnsi"/>
          <w:bCs/>
          <w:color w:val="auto"/>
          <w:sz w:val="24"/>
          <w:szCs w:val="24"/>
        </w:rPr>
      </w:pPr>
      <w:bookmarkStart w:id="3" w:name="AWS_Services_in_Scope_by_Compliance_Prog"/>
      <w:r w:rsidRPr="00776954">
        <w:rPr>
          <w:rFonts w:asciiTheme="minorHAnsi" w:hAnsiTheme="minorHAnsi" w:cstheme="minorHAnsi"/>
          <w:color w:val="auto"/>
          <w:sz w:val="24"/>
          <w:szCs w:val="24"/>
        </w:rPr>
        <w:t>Migrating to Amazon Web Service</w:t>
      </w:r>
    </w:p>
    <w:p w14:paraId="6E6B5450" w14:textId="58657159" w:rsidR="00011318" w:rsidRPr="00776954" w:rsidRDefault="00894C79" w:rsidP="00776954">
      <w:pPr>
        <w:spacing w:before="100" w:beforeAutospacing="1" w:after="100" w:afterAutospacing="1" w:line="240" w:lineRule="auto"/>
      </w:pPr>
      <w:hyperlink r:id="rId31" w:history="1">
        <w:r w:rsidR="00011318" w:rsidRPr="00E61306">
          <w:rPr>
            <w:rStyle w:val="Hyperlink"/>
            <w:rFonts w:cstheme="minorHAnsi"/>
            <w:sz w:val="24"/>
            <w:szCs w:val="24"/>
          </w:rPr>
          <w:t>https://aws.amazon.com/cloud-migration/</w:t>
        </w:r>
      </w:hyperlink>
    </w:p>
    <w:p w14:paraId="268E85EA" w14:textId="77777777" w:rsidR="00B35DD0" w:rsidRPr="00776954" w:rsidRDefault="00B35DD0" w:rsidP="00776954">
      <w:pPr>
        <w:pStyle w:val="Heading1"/>
        <w:shd w:val="clear" w:color="auto" w:fill="FFFFFF"/>
        <w:spacing w:before="100" w:beforeAutospacing="1" w:after="100" w:afterAutospacing="1" w:line="240" w:lineRule="auto"/>
        <w:rPr>
          <w:rFonts w:asciiTheme="minorHAnsi" w:hAnsiTheme="minorHAnsi" w:cstheme="minorHAnsi"/>
          <w:bCs/>
          <w:color w:val="auto"/>
          <w:sz w:val="24"/>
          <w:szCs w:val="24"/>
        </w:rPr>
      </w:pPr>
      <w:r w:rsidRPr="00776954">
        <w:rPr>
          <w:rFonts w:asciiTheme="minorHAnsi" w:hAnsiTheme="minorHAnsi" w:cstheme="minorHAnsi"/>
          <w:bCs/>
          <w:color w:val="auto"/>
          <w:sz w:val="24"/>
          <w:szCs w:val="24"/>
        </w:rPr>
        <w:t>AWS Whitepapers</w:t>
      </w:r>
    </w:p>
    <w:p w14:paraId="44B4176F" w14:textId="0239409F" w:rsidR="0008520D" w:rsidRPr="00776954" w:rsidRDefault="00894C79" w:rsidP="00776954">
      <w:pPr>
        <w:spacing w:before="100" w:beforeAutospacing="1" w:after="100" w:afterAutospacing="1" w:line="240" w:lineRule="auto"/>
        <w:rPr>
          <w:rFonts w:cstheme="minorHAnsi"/>
          <w:sz w:val="24"/>
          <w:szCs w:val="24"/>
        </w:rPr>
      </w:pPr>
      <w:hyperlink r:id="rId32" w:history="1">
        <w:r w:rsidR="00011318" w:rsidRPr="00E61306">
          <w:rPr>
            <w:rStyle w:val="Hyperlink"/>
            <w:rFonts w:cstheme="minorHAnsi"/>
            <w:sz w:val="24"/>
            <w:szCs w:val="24"/>
          </w:rPr>
          <w:t>https://aws.amazon.com/whitepapers/</w:t>
        </w:r>
      </w:hyperlink>
      <w:r w:rsidR="00011318">
        <w:rPr>
          <w:rFonts w:cstheme="minorHAnsi"/>
          <w:sz w:val="24"/>
          <w:szCs w:val="24"/>
        </w:rPr>
        <w:t xml:space="preserve"> </w:t>
      </w:r>
    </w:p>
    <w:p w14:paraId="4BF3C45B" w14:textId="77777777" w:rsidR="00B35DD0" w:rsidRPr="00776954" w:rsidRDefault="00B35DD0" w:rsidP="00776954">
      <w:pPr>
        <w:pStyle w:val="Heading1"/>
        <w:shd w:val="clear" w:color="auto" w:fill="FFFFFF"/>
        <w:spacing w:before="100" w:beforeAutospacing="1" w:after="100" w:afterAutospacing="1" w:line="240" w:lineRule="auto"/>
        <w:rPr>
          <w:rFonts w:asciiTheme="minorHAnsi" w:hAnsiTheme="minorHAnsi" w:cstheme="minorHAnsi"/>
          <w:color w:val="auto"/>
          <w:sz w:val="24"/>
          <w:szCs w:val="24"/>
        </w:rPr>
      </w:pPr>
      <w:r w:rsidRPr="00776954">
        <w:rPr>
          <w:rFonts w:asciiTheme="minorHAnsi" w:hAnsiTheme="minorHAnsi" w:cstheme="minorHAnsi"/>
          <w:bCs/>
          <w:color w:val="auto"/>
          <w:sz w:val="24"/>
          <w:szCs w:val="24"/>
        </w:rPr>
        <w:t>AWS Services in Scope by Compliance Program</w:t>
      </w:r>
      <w:bookmarkEnd w:id="3"/>
    </w:p>
    <w:p w14:paraId="61C0B864" w14:textId="3EEB63E1" w:rsidR="00B35DD0" w:rsidRPr="00776954" w:rsidRDefault="00894C79" w:rsidP="00776954">
      <w:pPr>
        <w:spacing w:before="100" w:beforeAutospacing="1" w:after="100" w:afterAutospacing="1" w:line="240" w:lineRule="auto"/>
        <w:rPr>
          <w:rFonts w:cstheme="minorHAnsi"/>
          <w:sz w:val="24"/>
          <w:szCs w:val="24"/>
        </w:rPr>
      </w:pPr>
      <w:hyperlink r:id="rId33" w:history="1">
        <w:r w:rsidR="00011318" w:rsidRPr="00E61306">
          <w:rPr>
            <w:rStyle w:val="Hyperlink"/>
            <w:rFonts w:cstheme="minorHAnsi"/>
            <w:sz w:val="24"/>
            <w:szCs w:val="24"/>
          </w:rPr>
          <w:t>https://aws.amazon.com/compliance/services-in-scope/</w:t>
        </w:r>
      </w:hyperlink>
      <w:r w:rsidR="00011318">
        <w:rPr>
          <w:rStyle w:val="Hyperlink"/>
          <w:rFonts w:cstheme="minorHAnsi"/>
          <w:color w:val="auto"/>
          <w:sz w:val="24"/>
          <w:szCs w:val="24"/>
          <w:u w:val="none"/>
        </w:rPr>
        <w:t xml:space="preserve">  </w:t>
      </w:r>
    </w:p>
    <w:p w14:paraId="396EAC4B" w14:textId="77777777" w:rsidR="0008520D" w:rsidRPr="00776954" w:rsidRDefault="0008520D" w:rsidP="00776954">
      <w:pPr>
        <w:shd w:val="clear" w:color="auto" w:fill="FFFFFF"/>
        <w:spacing w:before="100" w:beforeAutospacing="1" w:after="100" w:afterAutospacing="1" w:line="240" w:lineRule="auto"/>
        <w:rPr>
          <w:rFonts w:eastAsia="Times New Roman" w:cstheme="minorHAnsi"/>
          <w:bCs/>
          <w:color w:val="333333"/>
          <w:sz w:val="24"/>
          <w:szCs w:val="24"/>
        </w:rPr>
      </w:pPr>
      <w:r w:rsidRPr="00776954">
        <w:rPr>
          <w:rFonts w:eastAsia="Times New Roman" w:cstheme="minorHAnsi"/>
          <w:bCs/>
          <w:color w:val="333333"/>
          <w:sz w:val="24"/>
          <w:szCs w:val="24"/>
        </w:rPr>
        <w:t>AWS Migration Hub</w:t>
      </w:r>
    </w:p>
    <w:p w14:paraId="2885B45F" w14:textId="361D6089" w:rsidR="0008520D" w:rsidRPr="00776954" w:rsidRDefault="00894C79" w:rsidP="00776954">
      <w:pPr>
        <w:shd w:val="clear" w:color="auto" w:fill="FFFFFF"/>
        <w:spacing w:before="100" w:beforeAutospacing="1" w:after="100" w:afterAutospacing="1" w:line="240" w:lineRule="auto"/>
        <w:rPr>
          <w:rFonts w:eastAsia="Times New Roman" w:cstheme="minorHAnsi"/>
          <w:bCs/>
          <w:color w:val="333333"/>
          <w:sz w:val="24"/>
          <w:szCs w:val="24"/>
        </w:rPr>
      </w:pPr>
      <w:hyperlink r:id="rId34" w:history="1">
        <w:r w:rsidR="00011318" w:rsidRPr="00E61306">
          <w:rPr>
            <w:rStyle w:val="Hyperlink"/>
            <w:rFonts w:eastAsia="Times New Roman" w:cstheme="minorHAnsi"/>
            <w:bCs/>
            <w:sz w:val="24"/>
            <w:szCs w:val="24"/>
          </w:rPr>
          <w:t>https://aws.amazon.com/migration-hub/</w:t>
        </w:r>
      </w:hyperlink>
      <w:r w:rsidR="00011318">
        <w:rPr>
          <w:rFonts w:eastAsia="Times New Roman" w:cstheme="minorHAnsi"/>
          <w:bCs/>
          <w:color w:val="333333"/>
          <w:sz w:val="24"/>
          <w:szCs w:val="24"/>
        </w:rPr>
        <w:t xml:space="preserve"> </w:t>
      </w:r>
    </w:p>
    <w:p w14:paraId="48EEC494" w14:textId="00F81B4F" w:rsidR="00B35DD0" w:rsidRPr="00776954" w:rsidRDefault="00B35DD0" w:rsidP="00776954">
      <w:pPr>
        <w:shd w:val="clear" w:color="auto" w:fill="FFFFFF"/>
        <w:spacing w:before="100" w:beforeAutospacing="1" w:after="100" w:afterAutospacing="1" w:line="240" w:lineRule="auto"/>
        <w:rPr>
          <w:rFonts w:eastAsia="Times New Roman" w:cstheme="minorHAnsi"/>
          <w:color w:val="444444"/>
          <w:sz w:val="24"/>
          <w:szCs w:val="24"/>
        </w:rPr>
      </w:pPr>
      <w:r w:rsidRPr="00776954">
        <w:rPr>
          <w:rFonts w:eastAsia="Times New Roman" w:cstheme="minorHAnsi"/>
          <w:bCs/>
          <w:color w:val="333333"/>
          <w:sz w:val="24"/>
          <w:szCs w:val="24"/>
        </w:rPr>
        <w:t>AWS Database Migration Service</w:t>
      </w:r>
      <w:r w:rsidR="00011318">
        <w:rPr>
          <w:rFonts w:eastAsia="Times New Roman" w:cstheme="minorHAnsi"/>
          <w:color w:val="444444"/>
          <w:sz w:val="24"/>
          <w:szCs w:val="24"/>
        </w:rPr>
        <w:t xml:space="preserve"> - </w:t>
      </w:r>
      <w:r w:rsidRPr="00776954">
        <w:rPr>
          <w:rFonts w:eastAsia="Times New Roman" w:cstheme="minorHAnsi"/>
          <w:color w:val="444444"/>
          <w:sz w:val="24"/>
          <w:szCs w:val="24"/>
        </w:rPr>
        <w:t>User Guide</w:t>
      </w:r>
    </w:p>
    <w:p w14:paraId="70753695" w14:textId="2683475D" w:rsidR="000007C1" w:rsidRPr="00776954" w:rsidRDefault="00894C79" w:rsidP="00776954">
      <w:pPr>
        <w:spacing w:before="100" w:beforeAutospacing="1" w:after="100" w:afterAutospacing="1" w:line="240" w:lineRule="auto"/>
        <w:rPr>
          <w:rFonts w:cstheme="minorHAnsi"/>
          <w:sz w:val="24"/>
          <w:szCs w:val="24"/>
        </w:rPr>
      </w:pPr>
      <w:hyperlink r:id="rId35" w:history="1">
        <w:r w:rsidR="00011318" w:rsidRPr="00E61306">
          <w:rPr>
            <w:rStyle w:val="Hyperlink"/>
            <w:rFonts w:cstheme="minorHAnsi"/>
            <w:sz w:val="24"/>
            <w:szCs w:val="24"/>
          </w:rPr>
          <w:t>https://docs.aws.amazon.com/dms/latest/userguide/Welcome.html</w:t>
        </w:r>
      </w:hyperlink>
      <w:r w:rsidR="00011318">
        <w:rPr>
          <w:rFonts w:cstheme="minorHAnsi"/>
          <w:sz w:val="24"/>
          <w:szCs w:val="24"/>
        </w:rPr>
        <w:t xml:space="preserve"> </w:t>
      </w:r>
    </w:p>
    <w:p w14:paraId="5BBBD8DB" w14:textId="77777777" w:rsidR="00B35DD0" w:rsidRPr="00776954" w:rsidRDefault="00B35DD0" w:rsidP="00776954">
      <w:pPr>
        <w:pStyle w:val="NormalWeb"/>
        <w:shd w:val="clear" w:color="auto" w:fill="FFFFFF"/>
        <w:textAlignment w:val="baseline"/>
        <w:rPr>
          <w:rFonts w:asciiTheme="minorHAnsi" w:hAnsiTheme="minorHAnsi" w:cstheme="minorHAnsi"/>
          <w:color w:val="3A3A3A"/>
          <w:bdr w:val="none" w:sz="0" w:space="0" w:color="auto" w:frame="1"/>
        </w:rPr>
      </w:pPr>
    </w:p>
    <w:p w14:paraId="507B2499" w14:textId="77777777" w:rsidR="006A2EAA" w:rsidRPr="00776954" w:rsidRDefault="006A2EAA" w:rsidP="00776954">
      <w:pPr>
        <w:spacing w:line="240" w:lineRule="auto"/>
        <w:rPr>
          <w:rFonts w:cstheme="minorHAnsi"/>
          <w:color w:val="FF0000"/>
          <w:sz w:val="24"/>
          <w:szCs w:val="24"/>
        </w:rPr>
      </w:pPr>
    </w:p>
    <w:sectPr w:rsidR="006A2EAA" w:rsidRPr="00776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00528"/>
    <w:multiLevelType w:val="hybridMultilevel"/>
    <w:tmpl w:val="67C0A89C"/>
    <w:lvl w:ilvl="0" w:tplc="6526D71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AF113B"/>
    <w:multiLevelType w:val="hybridMultilevel"/>
    <w:tmpl w:val="FD10ED0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karabasevic">
    <w15:presenceInfo w15:providerId="None" w15:userId="Mkarabasev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DD0"/>
    <w:rsid w:val="000007C1"/>
    <w:rsid w:val="00011318"/>
    <w:rsid w:val="0008520D"/>
    <w:rsid w:val="000F4BB8"/>
    <w:rsid w:val="001B78A7"/>
    <w:rsid w:val="00215CB1"/>
    <w:rsid w:val="00256185"/>
    <w:rsid w:val="00256274"/>
    <w:rsid w:val="002B02AC"/>
    <w:rsid w:val="002F0B8D"/>
    <w:rsid w:val="002F6BAF"/>
    <w:rsid w:val="00320EA9"/>
    <w:rsid w:val="003321A9"/>
    <w:rsid w:val="00394717"/>
    <w:rsid w:val="003D7840"/>
    <w:rsid w:val="00413184"/>
    <w:rsid w:val="004767BA"/>
    <w:rsid w:val="00525F25"/>
    <w:rsid w:val="00592B32"/>
    <w:rsid w:val="005F091F"/>
    <w:rsid w:val="0063230F"/>
    <w:rsid w:val="00641CC5"/>
    <w:rsid w:val="00643563"/>
    <w:rsid w:val="0065147C"/>
    <w:rsid w:val="00671900"/>
    <w:rsid w:val="00692B06"/>
    <w:rsid w:val="006A2D7C"/>
    <w:rsid w:val="006A2EAA"/>
    <w:rsid w:val="00776954"/>
    <w:rsid w:val="00793141"/>
    <w:rsid w:val="007A38DD"/>
    <w:rsid w:val="0081502F"/>
    <w:rsid w:val="008715FB"/>
    <w:rsid w:val="00883141"/>
    <w:rsid w:val="00894C79"/>
    <w:rsid w:val="008F7037"/>
    <w:rsid w:val="009150B1"/>
    <w:rsid w:val="0094681A"/>
    <w:rsid w:val="00995B49"/>
    <w:rsid w:val="009A5006"/>
    <w:rsid w:val="00A65660"/>
    <w:rsid w:val="00A81989"/>
    <w:rsid w:val="00A8282E"/>
    <w:rsid w:val="00AB0C44"/>
    <w:rsid w:val="00AC73A1"/>
    <w:rsid w:val="00AE403E"/>
    <w:rsid w:val="00B35DD0"/>
    <w:rsid w:val="00BB5145"/>
    <w:rsid w:val="00C10723"/>
    <w:rsid w:val="00C3497B"/>
    <w:rsid w:val="00C7382F"/>
    <w:rsid w:val="00C942C8"/>
    <w:rsid w:val="00CF2DC9"/>
    <w:rsid w:val="00D35A39"/>
    <w:rsid w:val="00D471A2"/>
    <w:rsid w:val="00DB1AA3"/>
    <w:rsid w:val="00E314D1"/>
    <w:rsid w:val="00E7640E"/>
    <w:rsid w:val="00E93D05"/>
    <w:rsid w:val="00EC14AF"/>
    <w:rsid w:val="00F4460A"/>
    <w:rsid w:val="00F86E55"/>
    <w:rsid w:val="00F877F2"/>
    <w:rsid w:val="00FA5346"/>
    <w:rsid w:val="00FC6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4E846"/>
  <w15:chartTrackingRefBased/>
  <w15:docId w15:val="{CC7B70E8-011E-4818-BFD5-DECD71123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5DD0"/>
  </w:style>
  <w:style w:type="paragraph" w:styleId="Heading1">
    <w:name w:val="heading 1"/>
    <w:basedOn w:val="Normal"/>
    <w:next w:val="Normal"/>
    <w:link w:val="Heading1Char"/>
    <w:uiPriority w:val="9"/>
    <w:qFormat/>
    <w:rsid w:val="00B35D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5DD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35DD0"/>
    <w:rPr>
      <w:color w:val="0563C1" w:themeColor="hyperlink"/>
      <w:u w:val="single"/>
    </w:rPr>
  </w:style>
  <w:style w:type="paragraph" w:styleId="NormalWeb">
    <w:name w:val="Normal (Web)"/>
    <w:basedOn w:val="Normal"/>
    <w:uiPriority w:val="99"/>
    <w:unhideWhenUsed/>
    <w:rsid w:val="00B35DD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35DD0"/>
    <w:pPr>
      <w:ind w:left="720"/>
      <w:contextualSpacing/>
    </w:pPr>
  </w:style>
  <w:style w:type="character" w:styleId="FollowedHyperlink">
    <w:name w:val="FollowedHyperlink"/>
    <w:basedOn w:val="DefaultParagraphFont"/>
    <w:uiPriority w:val="99"/>
    <w:semiHidden/>
    <w:unhideWhenUsed/>
    <w:rsid w:val="008F7037"/>
    <w:rPr>
      <w:color w:val="954F72" w:themeColor="followedHyperlink"/>
      <w:u w:val="single"/>
    </w:rPr>
  </w:style>
  <w:style w:type="character" w:styleId="UnresolvedMention">
    <w:name w:val="Unresolved Mention"/>
    <w:basedOn w:val="DefaultParagraphFont"/>
    <w:uiPriority w:val="99"/>
    <w:semiHidden/>
    <w:unhideWhenUsed/>
    <w:rsid w:val="000007C1"/>
    <w:rPr>
      <w:color w:val="605E5C"/>
      <w:shd w:val="clear" w:color="auto" w:fill="E1DFDD"/>
    </w:rPr>
  </w:style>
  <w:style w:type="character" w:styleId="CommentReference">
    <w:name w:val="annotation reference"/>
    <w:basedOn w:val="DefaultParagraphFont"/>
    <w:uiPriority w:val="99"/>
    <w:semiHidden/>
    <w:unhideWhenUsed/>
    <w:rsid w:val="00DB1AA3"/>
    <w:rPr>
      <w:sz w:val="16"/>
      <w:szCs w:val="16"/>
    </w:rPr>
  </w:style>
  <w:style w:type="paragraph" w:styleId="CommentText">
    <w:name w:val="annotation text"/>
    <w:basedOn w:val="Normal"/>
    <w:link w:val="CommentTextChar"/>
    <w:uiPriority w:val="99"/>
    <w:unhideWhenUsed/>
    <w:rsid w:val="00DB1AA3"/>
    <w:pPr>
      <w:spacing w:line="240" w:lineRule="auto"/>
    </w:pPr>
    <w:rPr>
      <w:sz w:val="20"/>
      <w:szCs w:val="20"/>
    </w:rPr>
  </w:style>
  <w:style w:type="character" w:customStyle="1" w:styleId="CommentTextChar">
    <w:name w:val="Comment Text Char"/>
    <w:basedOn w:val="DefaultParagraphFont"/>
    <w:link w:val="CommentText"/>
    <w:uiPriority w:val="99"/>
    <w:rsid w:val="00DB1AA3"/>
    <w:rPr>
      <w:sz w:val="20"/>
      <w:szCs w:val="20"/>
    </w:rPr>
  </w:style>
  <w:style w:type="paragraph" w:styleId="CommentSubject">
    <w:name w:val="annotation subject"/>
    <w:basedOn w:val="CommentText"/>
    <w:next w:val="CommentText"/>
    <w:link w:val="CommentSubjectChar"/>
    <w:uiPriority w:val="99"/>
    <w:semiHidden/>
    <w:unhideWhenUsed/>
    <w:rsid w:val="00DB1AA3"/>
    <w:rPr>
      <w:b/>
      <w:bCs/>
    </w:rPr>
  </w:style>
  <w:style w:type="character" w:customStyle="1" w:styleId="CommentSubjectChar">
    <w:name w:val="Comment Subject Char"/>
    <w:basedOn w:val="CommentTextChar"/>
    <w:link w:val="CommentSubject"/>
    <w:uiPriority w:val="99"/>
    <w:semiHidden/>
    <w:rsid w:val="00DB1AA3"/>
    <w:rPr>
      <w:b/>
      <w:bCs/>
      <w:sz w:val="20"/>
      <w:szCs w:val="20"/>
    </w:rPr>
  </w:style>
  <w:style w:type="paragraph" w:styleId="Revision">
    <w:name w:val="Revision"/>
    <w:hidden/>
    <w:uiPriority w:val="99"/>
    <w:semiHidden/>
    <w:rsid w:val="00DB1AA3"/>
    <w:pPr>
      <w:spacing w:after="0" w:line="240" w:lineRule="auto"/>
    </w:pPr>
  </w:style>
  <w:style w:type="paragraph" w:styleId="BalloonText">
    <w:name w:val="Balloon Text"/>
    <w:basedOn w:val="Normal"/>
    <w:link w:val="BalloonTextChar"/>
    <w:uiPriority w:val="99"/>
    <w:semiHidden/>
    <w:unhideWhenUsed/>
    <w:rsid w:val="00DB1A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A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843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ws.amazon.com/ebs/" TargetMode="External"/><Relationship Id="rId18" Type="http://schemas.openxmlformats.org/officeDocument/2006/relationships/hyperlink" Target="http://aritexit.com/" TargetMode="External"/><Relationship Id="rId26" Type="http://schemas.openxmlformats.org/officeDocument/2006/relationships/hyperlink" Target="https://aws.amazon.com/ebs/" TargetMode="External"/><Relationship Id="rId21" Type="http://schemas.openxmlformats.org/officeDocument/2006/relationships/hyperlink" Target="https://aws.amazon.com/ebs/" TargetMode="External"/><Relationship Id="rId34" Type="http://schemas.openxmlformats.org/officeDocument/2006/relationships/hyperlink" Target="https://aws.amazon.com/migration-hub/" TargetMode="External"/><Relationship Id="rId7" Type="http://schemas.openxmlformats.org/officeDocument/2006/relationships/hyperlink" Target="http://aritexit.com/" TargetMode="External"/><Relationship Id="rId12" Type="http://schemas.openxmlformats.org/officeDocument/2006/relationships/hyperlink" Target="https://aws.amazon.com/ebs/" TargetMode="External"/><Relationship Id="rId17" Type="http://schemas.openxmlformats.org/officeDocument/2006/relationships/hyperlink" Target="https://aws.amazon.com/ebs/" TargetMode="External"/><Relationship Id="rId25" Type="http://schemas.openxmlformats.org/officeDocument/2006/relationships/hyperlink" Target="https://aws.amazon.com/ebs/" TargetMode="External"/><Relationship Id="rId33" Type="http://schemas.openxmlformats.org/officeDocument/2006/relationships/hyperlink" Target="https://aws.amazon.com/compliance/services-in-scop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s://aws.amazon.com/ebs/" TargetMode="External"/><Relationship Id="rId29" Type="http://schemas.openxmlformats.org/officeDocument/2006/relationships/hyperlink" Target="http://aritexit.com/" TargetMode="External"/><Relationship Id="rId1" Type="http://schemas.openxmlformats.org/officeDocument/2006/relationships/numbering" Target="numbering.xml"/><Relationship Id="rId6" Type="http://schemas.openxmlformats.org/officeDocument/2006/relationships/hyperlink" Target="https://aws.amazon.com/ebs/" TargetMode="External"/><Relationship Id="rId11" Type="http://schemas.openxmlformats.org/officeDocument/2006/relationships/hyperlink" Target="https://aws.amazon.com/ebs/" TargetMode="External"/><Relationship Id="rId24" Type="http://schemas.openxmlformats.org/officeDocument/2006/relationships/image" Target="media/image4.png"/><Relationship Id="rId32" Type="http://schemas.openxmlformats.org/officeDocument/2006/relationships/hyperlink" Target="https://aws.amazon.com/whitepapers/" TargetMode="External"/><Relationship Id="rId37" Type="http://schemas.microsoft.com/office/2011/relationships/people" Target="people.xml"/><Relationship Id="rId5" Type="http://schemas.openxmlformats.org/officeDocument/2006/relationships/hyperlink" Target="https://aws.amazon.com/ebs/" TargetMode="External"/><Relationship Id="rId15" Type="http://schemas.openxmlformats.org/officeDocument/2006/relationships/hyperlink" Target="https://aws.amazon.com/ebs/" TargetMode="External"/><Relationship Id="rId23" Type="http://schemas.openxmlformats.org/officeDocument/2006/relationships/hyperlink" Target="https://aws.amazon.com/ebs/" TargetMode="External"/><Relationship Id="rId28" Type="http://schemas.openxmlformats.org/officeDocument/2006/relationships/hyperlink" Target="https://aws.amazon.com/ebs/" TargetMode="External"/><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aws.amazon.com/ebs/" TargetMode="External"/><Relationship Id="rId31" Type="http://schemas.openxmlformats.org/officeDocument/2006/relationships/hyperlink" Target="https://aws.amazon.com/cloud-migration/" TargetMode="External"/><Relationship Id="rId4" Type="http://schemas.openxmlformats.org/officeDocument/2006/relationships/webSettings" Target="webSettings.xml"/><Relationship Id="rId9" Type="http://schemas.openxmlformats.org/officeDocument/2006/relationships/hyperlink" Target="https://aws.amazon.com/ebs/" TargetMode="External"/><Relationship Id="rId14" Type="http://schemas.openxmlformats.org/officeDocument/2006/relationships/hyperlink" Target="https://aws.amazon.com/ebs/" TargetMode="External"/><Relationship Id="rId22" Type="http://schemas.openxmlformats.org/officeDocument/2006/relationships/image" Target="media/image3.png"/><Relationship Id="rId27" Type="http://schemas.openxmlformats.org/officeDocument/2006/relationships/hyperlink" Target="http://aritexit.com/" TargetMode="External"/><Relationship Id="rId30" Type="http://schemas.openxmlformats.org/officeDocument/2006/relationships/hyperlink" Target="https://aws.amazon.com/ebs/" TargetMode="External"/><Relationship Id="rId35" Type="http://schemas.openxmlformats.org/officeDocument/2006/relationships/hyperlink" Target="https://docs.aws.amazon.com/dms/latest/userguide/Welcome.html" TargetMode="External"/><Relationship Id="rId8" Type="http://schemas.openxmlformats.org/officeDocument/2006/relationships/hyperlink" Target="https://aws.amazon.com/eb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1870</Words>
  <Characters>10664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Mkarabasevic</dc:creator>
  <cp:keywords/>
  <dc:description/>
  <cp:lastModifiedBy>Mark Welke</cp:lastModifiedBy>
  <cp:revision>2</cp:revision>
  <dcterms:created xsi:type="dcterms:W3CDTF">2019-03-12T04:33:00Z</dcterms:created>
  <dcterms:modified xsi:type="dcterms:W3CDTF">2019-03-12T04:33:00Z</dcterms:modified>
</cp:coreProperties>
</file>