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Look To </w:t>
      </w:r>
      <w:proofErr w:type="gramStart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</w:t>
      </w:r>
      <w:proofErr w:type="gramEnd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Son // </w:t>
      </w:r>
      <w:proofErr w:type="spellStart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Hillsong</w:t>
      </w:r>
      <w:proofErr w:type="spellEnd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Worship </w:t>
      </w:r>
    </w:p>
    <w:p w:rsidR="00E45A41" w:rsidRDefault="00771937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62865</wp:posOffset>
                </wp:positionV>
                <wp:extent cx="1162050" cy="433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37" w:rsidRDefault="00771937">
                            <w:bookmarkStart w:id="0" w:name="_GoBack"/>
                            <w:r>
                              <w:t>C1 – S</w:t>
                            </w:r>
                          </w:p>
                          <w:p w:rsidR="00771937" w:rsidRDefault="00771937"/>
                          <w:p w:rsidR="00771937" w:rsidRDefault="00771937">
                            <w:r>
                              <w:t>V1 – U</w:t>
                            </w:r>
                          </w:p>
                          <w:p w:rsidR="00771937" w:rsidRDefault="00771937"/>
                          <w:p w:rsidR="00771937" w:rsidRDefault="00771937">
                            <w:r>
                              <w:t>PC- P</w:t>
                            </w:r>
                          </w:p>
                          <w:p w:rsidR="00771937" w:rsidRDefault="00771937"/>
                          <w:p w:rsidR="00771937" w:rsidRDefault="00771937">
                            <w:r>
                              <w:t>C2 – P</w:t>
                            </w:r>
                          </w:p>
                          <w:p w:rsidR="00771937" w:rsidRDefault="00771937"/>
                          <w:p w:rsidR="00771937" w:rsidRDefault="00771937">
                            <w:r>
                              <w:t>V2 – U</w:t>
                            </w:r>
                          </w:p>
                          <w:p w:rsidR="00771937" w:rsidRDefault="00771937"/>
                          <w:p w:rsidR="00771937" w:rsidRDefault="00771937">
                            <w:r>
                              <w:t>PC – P</w:t>
                            </w:r>
                          </w:p>
                          <w:p w:rsidR="00771937" w:rsidRDefault="00771937"/>
                          <w:p w:rsidR="00771937" w:rsidRDefault="00344144">
                            <w:r>
                              <w:t>C1 – P</w:t>
                            </w:r>
                          </w:p>
                          <w:p w:rsidR="00344144" w:rsidRDefault="00344144"/>
                          <w:p w:rsidR="00344144" w:rsidRDefault="00344144">
                            <w:r>
                              <w:t>PC – U</w:t>
                            </w:r>
                            <w:r w:rsidR="00AF635F">
                              <w:t xml:space="preserve"> </w:t>
                            </w:r>
                          </w:p>
                          <w:p w:rsidR="00344144" w:rsidRDefault="00344144"/>
                          <w:p w:rsidR="00344144" w:rsidRDefault="00344144">
                            <w:r>
                              <w:t>PC – P</w:t>
                            </w:r>
                          </w:p>
                          <w:p w:rsidR="00344144" w:rsidRDefault="00344144"/>
                          <w:p w:rsidR="00344144" w:rsidRDefault="00344144">
                            <w:r>
                              <w:t>Tag – we look to the Son (</w:t>
                            </w:r>
                            <w:proofErr w:type="gramStart"/>
                            <w:r>
                              <w:t>2x’s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344144" w:rsidRDefault="00344144"/>
                          <w:p w:rsidR="00344144" w:rsidRDefault="00344144">
                            <w:proofErr w:type="gramStart"/>
                            <w:r>
                              <w:t>C1  –</w:t>
                            </w:r>
                            <w:proofErr w:type="gramEnd"/>
                            <w:r>
                              <w:t xml:space="preserve"> P </w:t>
                            </w:r>
                          </w:p>
                          <w:p w:rsidR="00344144" w:rsidRDefault="00344144"/>
                          <w:p w:rsidR="00344144" w:rsidRDefault="00344144"/>
                          <w:p w:rsidR="00344144" w:rsidRDefault="00344144"/>
                          <w:bookmarkEnd w:id="0"/>
                          <w:p w:rsidR="00344144" w:rsidRDefault="00344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4.95pt;width:91.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" fillcolor="white [3201]" strokeweight=".5pt">
                <v:textbox>
                  <w:txbxContent>
                    <w:p w:rsidR="00771937" w:rsidRDefault="00771937">
                      <w:bookmarkStart w:id="1" w:name="_GoBack"/>
                      <w:r>
                        <w:t>C1 – S</w:t>
                      </w:r>
                    </w:p>
                    <w:p w:rsidR="00771937" w:rsidRDefault="00771937"/>
                    <w:p w:rsidR="00771937" w:rsidRDefault="00771937">
                      <w:r>
                        <w:t>V1 – U</w:t>
                      </w:r>
                    </w:p>
                    <w:p w:rsidR="00771937" w:rsidRDefault="00771937"/>
                    <w:p w:rsidR="00771937" w:rsidRDefault="00771937">
                      <w:r>
                        <w:t>PC- P</w:t>
                      </w:r>
                    </w:p>
                    <w:p w:rsidR="00771937" w:rsidRDefault="00771937"/>
                    <w:p w:rsidR="00771937" w:rsidRDefault="00771937">
                      <w:r>
                        <w:t>C2 – P</w:t>
                      </w:r>
                    </w:p>
                    <w:p w:rsidR="00771937" w:rsidRDefault="00771937"/>
                    <w:p w:rsidR="00771937" w:rsidRDefault="00771937">
                      <w:r>
                        <w:t>V2 – U</w:t>
                      </w:r>
                    </w:p>
                    <w:p w:rsidR="00771937" w:rsidRDefault="00771937"/>
                    <w:p w:rsidR="00771937" w:rsidRDefault="00771937">
                      <w:r>
                        <w:t>PC – P</w:t>
                      </w:r>
                    </w:p>
                    <w:p w:rsidR="00771937" w:rsidRDefault="00771937"/>
                    <w:p w:rsidR="00771937" w:rsidRDefault="00344144">
                      <w:r>
                        <w:t>C1 – P</w:t>
                      </w:r>
                    </w:p>
                    <w:p w:rsidR="00344144" w:rsidRDefault="00344144"/>
                    <w:p w:rsidR="00344144" w:rsidRDefault="00344144">
                      <w:r>
                        <w:t>PC – U</w:t>
                      </w:r>
                      <w:r w:rsidR="00AF635F">
                        <w:t xml:space="preserve"> </w:t>
                      </w:r>
                    </w:p>
                    <w:p w:rsidR="00344144" w:rsidRDefault="00344144"/>
                    <w:p w:rsidR="00344144" w:rsidRDefault="00344144">
                      <w:r>
                        <w:t>PC – P</w:t>
                      </w:r>
                    </w:p>
                    <w:p w:rsidR="00344144" w:rsidRDefault="00344144"/>
                    <w:p w:rsidR="00344144" w:rsidRDefault="00344144">
                      <w:r>
                        <w:t>Tag – we look to the Son (</w:t>
                      </w:r>
                      <w:proofErr w:type="gramStart"/>
                      <w:r>
                        <w:t>2x’s</w:t>
                      </w:r>
                      <w:proofErr w:type="gramEnd"/>
                      <w:r>
                        <w:t>)</w:t>
                      </w:r>
                    </w:p>
                    <w:p w:rsidR="00344144" w:rsidRDefault="00344144"/>
                    <w:p w:rsidR="00344144" w:rsidRDefault="00344144">
                      <w:proofErr w:type="gramStart"/>
                      <w:r>
                        <w:t>C1  –</w:t>
                      </w:r>
                      <w:proofErr w:type="gramEnd"/>
                      <w:r>
                        <w:t xml:space="preserve"> P </w:t>
                      </w:r>
                    </w:p>
                    <w:p w:rsidR="00344144" w:rsidRDefault="00344144"/>
                    <w:p w:rsidR="00344144" w:rsidRDefault="00344144"/>
                    <w:p w:rsidR="00344144" w:rsidRDefault="00344144"/>
                    <w:bookmarkEnd w:id="1"/>
                    <w:p w:rsidR="00344144" w:rsidRDefault="00344144"/>
                  </w:txbxContent>
                </v:textbox>
              </v:shape>
            </w:pict>
          </mc:Fallback>
        </mc:AlternateContent>
      </w: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Chorus</w:t>
      </w:r>
      <w:r w:rsidR="007719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Oh we look to the Son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Set our eyes on our </w:t>
      </w:r>
      <w:r w:rsidR="00771937"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Savior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See the image of love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Sing His praises forever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Oh we look to the Son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Oh we look to the Son</w:t>
      </w: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Verse 1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Salvation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gramStart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Tearing</w:t>
      </w:r>
      <w:proofErr w:type="gramEnd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through the dead of night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See the kingdom burst into </w:t>
      </w:r>
      <w:r w:rsidR="00771937"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color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At the speed of light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Freedom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gramStart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Shaking</w:t>
      </w:r>
      <w:proofErr w:type="gramEnd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up the atmosphere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As the shadows fade into nothing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As the day appears</w:t>
      </w: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Pre Chorus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Beyond the skies above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Love reaching out for us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The Everlasting One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Jesus our God</w:t>
      </w: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Chorus</w:t>
      </w:r>
      <w:r w:rsidR="007719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Oh we look to the Son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Set our eyes on our </w:t>
      </w:r>
      <w:r w:rsidR="00771937"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Savior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See the image of love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Sing His praises forever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Oh we look to the Son</w:t>
      </w: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Verse 2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Creation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Waking up to Kingdom come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See the hope of Heaven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gramStart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Shining</w:t>
      </w:r>
      <w:proofErr w:type="gramEnd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like the rising sun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Now forever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Lifted up from death to life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There's no fear in love</w:t>
      </w: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gramStart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</w:t>
      </w:r>
      <w:proofErr w:type="gramEnd"/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no darkn</w:t>
      </w:r>
      <w:r w:rsidR="007719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ess in His endless light </w:t>
      </w:r>
    </w:p>
    <w:p w:rsidR="00E45A41" w:rsidRPr="00E45A41" w:rsidRDefault="00E45A41" w:rsidP="00E45A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45A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</w:p>
    <w:p w:rsidR="00334C45" w:rsidRPr="00E45A41" w:rsidRDefault="00334C45">
      <w:pPr>
        <w:rPr>
          <w:rFonts w:ascii="Times New Roman" w:hAnsi="Times New Roman" w:cs="Times New Roman"/>
          <w:b/>
        </w:rPr>
      </w:pPr>
    </w:p>
    <w:sectPr w:rsidR="00334C45" w:rsidRPr="00E4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1"/>
    <w:rsid w:val="00334C45"/>
    <w:rsid w:val="00344144"/>
    <w:rsid w:val="00771937"/>
    <w:rsid w:val="00AF635F"/>
    <w:rsid w:val="00E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E63D5-C4BD-470C-B3AA-5C02F3D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8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3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7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1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58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8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5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8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2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9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5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5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9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43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1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69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1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2017-02-02T03:03:00Z</dcterms:created>
  <dcterms:modified xsi:type="dcterms:W3CDTF">2017-02-02T03:45:00Z</dcterms:modified>
</cp:coreProperties>
</file>