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BF56" w14:textId="77777777" w:rsidR="00591AC6" w:rsidRPr="00F76DBD" w:rsidRDefault="00EA1D9B">
      <w:pPr>
        <w:pStyle w:val="Heading7"/>
        <w:jc w:val="center"/>
        <w:rPr>
          <w:rFonts w:ascii="Cambria" w:hAnsi="Cambria"/>
          <w:b w:val="0"/>
          <w:bCs w:val="0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 w:rsidRPr="00F76DBD">
        <w:rPr>
          <w:rFonts w:ascii="Cambria" w:hAnsi="Cambria"/>
          <w:b w:val="0"/>
          <w:bCs w:val="0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Daniel Spence Agnew</w:t>
      </w:r>
    </w:p>
    <w:p w14:paraId="0B9FBF57" w14:textId="77777777" w:rsidR="00814B29" w:rsidRPr="00F76DBD" w:rsidRDefault="00814B29" w:rsidP="00814B29">
      <w:pPr>
        <w:rPr>
          <w:color w:val="000000" w:themeColor="text1"/>
          <w:lang w:val="en-GB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7E0C9B" w14:textId="0A48073B" w:rsidR="00443B24" w:rsidRDefault="00443B24" w:rsidP="00751C9C">
      <w:pPr>
        <w:pStyle w:val="BodyText2"/>
        <w:jc w:val="center"/>
        <w:rPr>
          <w:rFonts w:ascii="Cambria" w:hAnsi="Cambr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B24">
        <w:rPr>
          <w:rFonts w:ascii="Cambria" w:hAnsi="Cambr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0785</w:t>
      </w:r>
      <w:r w:rsidR="00F33D1A">
        <w:rPr>
          <w:rFonts w:ascii="Cambria" w:hAnsi="Cambr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456 57</w:t>
      </w:r>
      <w:r w:rsidRPr="00443B24">
        <w:rPr>
          <w:rFonts w:ascii="Cambria" w:hAnsi="Cambr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 | danielspenceagnew@gmail.com | London N1</w:t>
      </w:r>
    </w:p>
    <w:p w14:paraId="78E40E8D" w14:textId="6666DCD6" w:rsidR="000F2FAB" w:rsidRDefault="00434B40" w:rsidP="001B4670">
      <w:pPr>
        <w:pStyle w:val="BodyText2"/>
        <w:jc w:val="center"/>
        <w:rPr>
          <w:rStyle w:val="Hyperlink"/>
          <w:rFonts w:ascii="Cambria" w:hAnsi="Cambria"/>
          <w:sz w:val="22"/>
          <w:szCs w:val="22"/>
        </w:rPr>
      </w:pPr>
      <w:hyperlink r:id="rId6" w:history="1">
        <w:r w:rsidR="00986902" w:rsidRPr="008071E0">
          <w:rPr>
            <w:rStyle w:val="Hyperlink"/>
            <w:rFonts w:ascii="Cambria" w:hAnsi="Cambria"/>
            <w:sz w:val="22"/>
            <w:szCs w:val="22"/>
          </w:rPr>
          <w:t>https://www.linkedin.com/in/danielspenceagnew</w:t>
        </w:r>
      </w:hyperlink>
    </w:p>
    <w:p w14:paraId="3EAAA064" w14:textId="77777777" w:rsidR="00F8628E" w:rsidRPr="00F8628E" w:rsidRDefault="00F8628E" w:rsidP="00FF69CE">
      <w:pPr>
        <w:pStyle w:val="BodyText2"/>
        <w:rPr>
          <w:rFonts w:ascii="Cambria" w:hAnsi="Cambria"/>
          <w:color w:val="0000FF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F76DBD" w:rsidRPr="00F76DBD" w14:paraId="0B9FBF5E" w14:textId="77777777">
        <w:tc>
          <w:tcPr>
            <w:tcW w:w="9286" w:type="dxa"/>
            <w:shd w:val="clear" w:color="auto" w:fill="D9D9D9"/>
          </w:tcPr>
          <w:p w14:paraId="0B9FBF5D" w14:textId="77777777" w:rsidR="00591AC6" w:rsidRPr="00F76DBD" w:rsidRDefault="00F76DBD">
            <w:pPr>
              <w:pStyle w:val="Heading2"/>
              <w:ind w:right="-108"/>
              <w:rPr>
                <w:rFonts w:ascii="Cambria" w:hAnsi="Cambria" w:cs="Arial"/>
                <w:color w:val="000000" w:themeColor="text1"/>
                <w:u w:val="none" w:color="C0C0C0"/>
                <w:lang w:val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 w:cs="Arial"/>
                <w:color w:val="000000" w:themeColor="text1"/>
                <w:u w:val="none" w:color="C0C0C0"/>
                <w:lang w:val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</w:t>
            </w:r>
            <w:r w:rsidRPr="00F76DBD">
              <w:rPr>
                <w:rFonts w:ascii="Cambria" w:hAnsi="Cambria" w:cs="Arial"/>
                <w:color w:val="000000" w:themeColor="text1"/>
                <w:u w:val="none" w:color="C0C0C0"/>
                <w:lang w:val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EA1D9B" w:rsidRPr="00F76DBD">
              <w:rPr>
                <w:rFonts w:ascii="Cambria" w:hAnsi="Cambria" w:cs="Arial"/>
                <w:color w:val="000000" w:themeColor="text1"/>
                <w:u w:val="none" w:color="C0C0C0"/>
                <w:lang w:val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ECTIVE</w:t>
            </w:r>
          </w:p>
        </w:tc>
      </w:tr>
    </w:tbl>
    <w:p w14:paraId="0B9FBF5F" w14:textId="642D4A4A" w:rsidR="00006796" w:rsidRPr="00F76DBD" w:rsidRDefault="008071E0" w:rsidP="008071E0">
      <w:pPr>
        <w:pStyle w:val="a"/>
        <w:tabs>
          <w:tab w:val="left" w:pos="2550"/>
        </w:tabs>
        <w:spacing w:before="0" w:beforeAutospacing="0" w:after="0" w:afterAutospacing="0"/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B8CB370" w14:textId="3E448A78" w:rsidR="005E387B" w:rsidRDefault="005E387B" w:rsidP="000F2FAB">
      <w:pPr>
        <w:pStyle w:val="a"/>
        <w:spacing w:before="0" w:beforeAutospacing="0" w:after="0" w:afterAutospacing="0"/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387B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I’m a </w:t>
      </w:r>
      <w:r w:rsidR="007F0A11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UX</w:t>
      </w:r>
      <w:r w:rsidRPr="005E387B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copywriter with over ten years’ experience working in travel, arts, and technology sectors. I specialise in producing digital copy and social content, working to tight deadlines and considering SEO benefits.</w:t>
      </w:r>
    </w:p>
    <w:p w14:paraId="2669EEF7" w14:textId="77777777" w:rsidR="005E387B" w:rsidRDefault="005E387B" w:rsidP="000F2FAB">
      <w:pPr>
        <w:pStyle w:val="a"/>
        <w:spacing w:before="0" w:beforeAutospacing="0" w:after="0" w:afterAutospacing="0"/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E8F988" w14:textId="6BF81F3F" w:rsidR="00B64F6F" w:rsidRDefault="001B3F11" w:rsidP="000F2FAB">
      <w:pPr>
        <w:pStyle w:val="a"/>
        <w:spacing w:before="0" w:beforeAutospacing="0" w:after="0" w:afterAutospacing="0"/>
        <w:ind w:left="1440" w:firstLine="720"/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</w:t>
      </w:r>
      <w:r w:rsidR="00072D76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pywriting</w:t>
      </w:r>
      <w:r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4627F7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5565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Copy </w:t>
      </w:r>
      <w:r w:rsidR="0058224F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Editing - </w:t>
      </w:r>
      <w:r w:rsidR="00B64F6F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 Media </w:t>
      </w:r>
      <w:r w:rsidR="00080FF0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B64F6F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7EC9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072D76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ontent Writing</w:t>
      </w:r>
    </w:p>
    <w:p w14:paraId="46AC9130" w14:textId="6553DEB6" w:rsidR="00B64F6F" w:rsidRPr="00F76DBD" w:rsidRDefault="00B64F6F" w:rsidP="00B64F6F">
      <w:pPr>
        <w:pStyle w:val="a"/>
        <w:spacing w:before="0" w:beforeAutospacing="0" w:after="0" w:afterAutospacing="0"/>
        <w:jc w:val="center"/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SEO</w:t>
      </w:r>
      <w:r w:rsidR="00FA7EC7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27747C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WordPress</w:t>
      </w:r>
      <w:r w:rsidR="00FA7EC7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7EC9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1B4670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7EC9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Adobe Creative Cloud</w:t>
      </w:r>
      <w:r w:rsidR="007F0A11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UX </w:t>
      </w:r>
      <w:proofErr w:type="spellStart"/>
      <w:r w:rsidR="007F0A11"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Microcopy</w:t>
      </w:r>
      <w:proofErr w:type="spellEnd"/>
    </w:p>
    <w:p w14:paraId="0B9FBF61" w14:textId="77777777" w:rsidR="00B461D3" w:rsidRPr="00F76DBD" w:rsidRDefault="00B461D3" w:rsidP="00B64F6F">
      <w:pPr>
        <w:pStyle w:val="a"/>
        <w:spacing w:before="0" w:beforeAutospacing="0" w:after="0" w:afterAutospacing="0"/>
        <w:jc w:val="center"/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FBF65" w14:textId="77777777" w:rsidR="00591AC6" w:rsidRPr="00F76DBD" w:rsidRDefault="00EA1D9B">
      <w:pPr>
        <w:jc w:val="both"/>
        <w:rPr>
          <w:rFonts w:ascii="Cambria" w:hAnsi="Cambria" w:cs="Arial"/>
          <w:color w:val="000000" w:themeColor="text1"/>
          <w:sz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 w:cs="Arial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 w:cs="Arial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 w:cs="Arial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 w:cs="Arial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 w:cs="Arial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 w:cs="Arial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 w:cs="Arial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 w:cs="Arial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F76DBD" w:rsidRPr="00F76DBD" w14:paraId="0B9FBF67" w14:textId="77777777">
        <w:tc>
          <w:tcPr>
            <w:tcW w:w="9286" w:type="dxa"/>
            <w:shd w:val="clear" w:color="auto" w:fill="D9D9D9"/>
          </w:tcPr>
          <w:p w14:paraId="0B9FBF66" w14:textId="77777777" w:rsidR="00591AC6" w:rsidRPr="00F76DBD" w:rsidRDefault="00F76DBD" w:rsidP="00F76DBD">
            <w:pPr>
              <w:pStyle w:val="Heading2"/>
              <w:ind w:right="-108"/>
              <w:rPr>
                <w:rFonts w:ascii="Cambria" w:hAnsi="Cambria" w:cs="Arial"/>
                <w:color w:val="000000" w:themeColor="text1"/>
                <w:u w:val="none" w:color="C0C0C0"/>
                <w:lang w:val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 w:cs="Arial"/>
                <w:color w:val="000000" w:themeColor="text1"/>
                <w:u w:val="none" w:color="C0C0C0"/>
                <w:lang w:val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EMPLOYMENT</w:t>
            </w:r>
          </w:p>
        </w:tc>
      </w:tr>
    </w:tbl>
    <w:p w14:paraId="0B9FBF68" w14:textId="77777777" w:rsidR="00591AC6" w:rsidRPr="00F76DBD" w:rsidRDefault="00591AC6">
      <w:pPr>
        <w:jc w:val="both"/>
        <w:rPr>
          <w:rFonts w:ascii="Cambria" w:hAnsi="Cambria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FF8D7C" w14:textId="4226C310" w:rsidR="00C57FD1" w:rsidRDefault="00D448E3" w:rsidP="002B27B9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March </w:t>
      </w:r>
      <w:r w:rsidR="00416B18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16329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014 – Present         </w:t>
      </w:r>
      <w:r w:rsidR="0097519C" w:rsidRPr="0097519C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Freelance Copywriter, Editor and Communications Specialist</w:t>
      </w:r>
    </w:p>
    <w:p w14:paraId="64160A5D" w14:textId="3C986B8D" w:rsidR="00567EC9" w:rsidRDefault="00567EC9" w:rsidP="002B27B9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4895A" w14:textId="19B3C3F1" w:rsidR="001B4670" w:rsidRDefault="001B4670" w:rsidP="001B4670">
      <w:pPr>
        <w:pStyle w:val="BodyText"/>
        <w:numPr>
          <w:ilvl w:val="0"/>
          <w:numId w:val="24"/>
        </w:numP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670">
        <w:rPr>
          <w:rFonts w:ascii="Cambria" w:hAnsi="Cambria"/>
          <w:b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UX Copywriter</w:t>
      </w: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hyperlink r:id="rId7" w:history="1">
        <w:r w:rsidRPr="007654AB">
          <w:rPr>
            <w:rStyle w:val="Hyperlink"/>
            <w:rFonts w:ascii="Cambria" w:hAnsi="Cambria"/>
            <w:lang w:val="en-I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JustAnswer.com</w:t>
        </w:r>
      </w:hyperlink>
      <w:r w:rsidRPr="001B467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(Oct 2016 - present) writing CRM emails, </w:t>
      </w:r>
      <w:r w:rsidR="0086334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 </w:t>
      </w:r>
      <w:r w:rsidR="0027747C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</w:t>
      </w:r>
      <w:r w:rsidRPr="001B467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PPC ads, and A.I scripts.</w:t>
      </w: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55A2F0" w14:textId="77777777" w:rsidR="001B4670" w:rsidRDefault="001B4670" w:rsidP="001B4670">
      <w:pPr>
        <w:pStyle w:val="BodyText"/>
        <w:ind w:left="720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8EB2D8" w14:textId="0A8F6BF7" w:rsidR="00906D17" w:rsidRDefault="0027747C" w:rsidP="005E387B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747C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Recent freelance clients (web copy, social</w:t>
      </w:r>
      <w:r w:rsid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Pr="0027747C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feature articles) have included</w:t>
      </w:r>
      <w:r w:rsid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01DA967" w14:textId="77777777" w:rsidR="00906D17" w:rsidRDefault="00906D17" w:rsidP="005E387B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AD91CE" w14:textId="25BF57AA" w:rsidR="00906D17" w:rsidRDefault="005E387B" w:rsidP="005E387B">
      <w:pPr>
        <w:pStyle w:val="BodyText"/>
        <w:numPr>
          <w:ilvl w:val="0"/>
          <w:numId w:val="24"/>
        </w:numP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387B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Hertz.com</w:t>
      </w:r>
    </w:p>
    <w:p w14:paraId="60219A02" w14:textId="77777777" w:rsidR="00906D17" w:rsidRDefault="005E387B" w:rsidP="005E387B">
      <w:pPr>
        <w:pStyle w:val="BodyText"/>
        <w:numPr>
          <w:ilvl w:val="0"/>
          <w:numId w:val="24"/>
        </w:numP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CryptolandPR.com</w:t>
      </w:r>
    </w:p>
    <w:p w14:paraId="08D9BA92" w14:textId="77777777" w:rsidR="00906D17" w:rsidRDefault="005E387B" w:rsidP="00906D17">
      <w:pPr>
        <w:pStyle w:val="BodyText"/>
        <w:numPr>
          <w:ilvl w:val="0"/>
          <w:numId w:val="24"/>
        </w:numP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Narwal</w:t>
      </w:r>
      <w:proofErr w:type="spellEnd"/>
      <w:r w:rsidRP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 Blockchain</w:t>
      </w:r>
    </w:p>
    <w:p w14:paraId="7BA87804" w14:textId="77777777" w:rsidR="00906D17" w:rsidRDefault="00906D17" w:rsidP="00906D17">
      <w:pPr>
        <w:pStyle w:val="BodyText"/>
        <w:numPr>
          <w:ilvl w:val="0"/>
          <w:numId w:val="24"/>
        </w:numP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E387B" w:rsidRP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</w:t>
      </w:r>
      <w:proofErr w:type="spellEnd"/>
      <w:r w:rsidR="005E387B" w:rsidRP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Advisory</w:t>
      </w:r>
    </w:p>
    <w:p w14:paraId="1681AD43" w14:textId="77777777" w:rsidR="00906D17" w:rsidRDefault="005E387B" w:rsidP="00906D17">
      <w:pPr>
        <w:pStyle w:val="BodyText"/>
        <w:numPr>
          <w:ilvl w:val="0"/>
          <w:numId w:val="24"/>
        </w:numP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Middlesex University</w:t>
      </w:r>
    </w:p>
    <w:p w14:paraId="4C506989" w14:textId="77777777" w:rsidR="00906D17" w:rsidRDefault="005E387B" w:rsidP="00906D17">
      <w:pPr>
        <w:pStyle w:val="BodyText"/>
        <w:numPr>
          <w:ilvl w:val="0"/>
          <w:numId w:val="24"/>
        </w:numP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Student.com</w:t>
      </w:r>
    </w:p>
    <w:p w14:paraId="4190E117" w14:textId="77777777" w:rsidR="00906D17" w:rsidRDefault="005E387B" w:rsidP="00906D17">
      <w:pPr>
        <w:pStyle w:val="BodyText"/>
        <w:numPr>
          <w:ilvl w:val="0"/>
          <w:numId w:val="24"/>
        </w:numP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Insider Guides</w:t>
      </w:r>
    </w:p>
    <w:p w14:paraId="0861F38E" w14:textId="77777777" w:rsidR="00906D17" w:rsidRDefault="005E387B" w:rsidP="00906D17">
      <w:pPr>
        <w:pStyle w:val="BodyText"/>
        <w:numPr>
          <w:ilvl w:val="0"/>
          <w:numId w:val="24"/>
        </w:numP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Zest Media Group</w:t>
      </w:r>
    </w:p>
    <w:p w14:paraId="188CE61B" w14:textId="30C93314" w:rsidR="0027747C" w:rsidRPr="00906D17" w:rsidRDefault="005E387B" w:rsidP="00906D17">
      <w:pPr>
        <w:pStyle w:val="BodyText"/>
        <w:numPr>
          <w:ilvl w:val="0"/>
          <w:numId w:val="24"/>
        </w:numP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D1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 Door Furnishings</w:t>
      </w:r>
    </w:p>
    <w:p w14:paraId="78D6AFC0" w14:textId="77777777" w:rsidR="005E387B" w:rsidRDefault="005E387B" w:rsidP="005E387B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BF491E" w14:textId="59EA8570" w:rsidR="00567EC9" w:rsidRDefault="00567EC9" w:rsidP="002C4EC0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     </w:t>
      </w: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4EC0">
        <w:rPr>
          <w:rFonts w:ascii="Cambria" w:hAnsi="Cambria"/>
          <w:b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Media Editor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Transport for London (July 2015 - Feb 2016) overseeing a politically sensitive Twitter feed. </w:t>
      </w: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duties involved creating 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posts, report analysis and ensuring TfL's customer replies were unimpeachable under press scrutiny.</w:t>
      </w:r>
    </w:p>
    <w:p w14:paraId="0F472AC3" w14:textId="2247DA33" w:rsidR="002C4EC0" w:rsidRPr="002C4EC0" w:rsidRDefault="002C4EC0" w:rsidP="002C4EC0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4045FE" w14:textId="0D041CA9" w:rsidR="002C4EC0" w:rsidRPr="002C4EC0" w:rsidRDefault="002C4EC0" w:rsidP="002C4EC0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4EC0">
        <w:rPr>
          <w:rFonts w:ascii="Cambria" w:hAnsi="Cambria"/>
          <w:b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Content Editor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Pr="006E7A91">
        <w:rPr>
          <w:rFonts w:ascii="Cambria" w:hAnsi="Cambria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Student.com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(May-July 2015) where I ensured all copy published met style guide requirements</w:t>
      </w:r>
      <w:r w:rsidR="006B1FEF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managed freelance copywriters</w:t>
      </w:r>
      <w:r w:rsidR="006B1FEF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4CA023C" w14:textId="77777777" w:rsidR="002C4EC0" w:rsidRPr="002C4EC0" w:rsidRDefault="002C4EC0" w:rsidP="002C4EC0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FBF6E" w14:textId="358C8440" w:rsidR="00F76DBD" w:rsidRPr="002C4EC0" w:rsidRDefault="002C4EC0" w:rsidP="002C4EC0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C4EC0">
        <w:rPr>
          <w:rFonts w:ascii="Cambria" w:hAnsi="Cambria"/>
          <w:b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Content</w:t>
      </w:r>
      <w:r w:rsidR="006E7A91">
        <w:rPr>
          <w:rFonts w:ascii="Cambria" w:hAnsi="Cambria"/>
          <w:b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Writer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Pr="006E7A91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HostelsClub</w:t>
      </w:r>
      <w:r w:rsidR="006E7A91" w:rsidRPr="006E7A91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.com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(Sept-March 2014/5) in Venice, Italy where I oversaw their English language content. Duties included travel blogging, copy-editing, social media analysis, </w:t>
      </w:r>
      <w:r w:rsidR="00BA06C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logger outreach</w:t>
      </w:r>
      <w:r w:rsidR="00BA06C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C4EC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link building tasks.</w:t>
      </w:r>
    </w:p>
    <w:p w14:paraId="18868E6F" w14:textId="77777777" w:rsidR="002C4EC0" w:rsidRDefault="002C4EC0" w:rsidP="002C4EC0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FBF6F" w14:textId="308455E0" w:rsidR="00E31A3F" w:rsidRPr="00F76DBD" w:rsidRDefault="00D448E3" w:rsidP="002B27B9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Sept 2013 – March </w:t>
      </w:r>
      <w:r w:rsidR="00416B18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2014</w:t>
      </w:r>
      <w:r w:rsidR="009147D7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4961C2" w:rsidRPr="00567EC9">
        <w:rPr>
          <w:rFonts w:ascii="Cambria" w:hAnsi="Cambria"/>
          <w:b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Copywriter</w:t>
      </w:r>
      <w:r w:rsidR="004961C2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4961C2" w:rsidRPr="006E7A91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lastminute.com</w:t>
      </w:r>
      <w:r w:rsidR="00080FF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(FTC contract)</w:t>
      </w:r>
    </w:p>
    <w:p w14:paraId="0B9FBF70" w14:textId="16B94D77" w:rsidR="00E31A3F" w:rsidRPr="00F76DBD" w:rsidRDefault="00CE1A51" w:rsidP="00E31A3F">
      <w:pPr>
        <w:pStyle w:val="orgstats"/>
        <w:spacing w:before="0" w:beforeAutospacing="0" w:after="0" w:afterAutospacing="0"/>
        <w:ind w:left="2160"/>
        <w:rPr>
          <w:rFonts w:ascii="Cambria" w:hAnsi="Cambria" w:cs="Arial"/>
          <w:color w:val="000000" w:themeColor="text1"/>
          <w:sz w:val="16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 w:cs="Arial"/>
          <w:color w:val="000000" w:themeColor="text1"/>
          <w:sz w:val="16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1C9C">
        <w:rPr>
          <w:rFonts w:ascii="Cambria" w:hAnsi="Cambria" w:cs="Arial"/>
          <w:color w:val="000000" w:themeColor="text1"/>
          <w:sz w:val="16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F76DBD">
        <w:rPr>
          <w:rFonts w:ascii="Cambria" w:hAnsi="Cambria" w:cs="Arial"/>
          <w:color w:val="000000" w:themeColor="text1"/>
          <w:sz w:val="16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1A3F" w:rsidRPr="00F76DBD">
        <w:rPr>
          <w:rFonts w:ascii="Cambria" w:hAnsi="Cambria" w:cs="Arial"/>
          <w:color w:val="000000" w:themeColor="text1"/>
          <w:sz w:val="16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Marketing and Advertising</w:t>
      </w:r>
    </w:p>
    <w:p w14:paraId="0B9FBF71" w14:textId="77777777" w:rsidR="00E31A3F" w:rsidRPr="00F76DBD" w:rsidRDefault="00E31A3F" w:rsidP="00E31A3F">
      <w:pPr>
        <w:pStyle w:val="orgstats"/>
        <w:spacing w:before="0" w:beforeAutospacing="0" w:after="0" w:afterAutospacing="0"/>
        <w:rPr>
          <w:rFonts w:ascii="Cambria" w:hAnsi="Cambria" w:cs="Arial"/>
          <w:color w:val="000000" w:themeColor="text1"/>
          <w:sz w:val="16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FA7B61" w14:textId="3C3A061A" w:rsidR="00986902" w:rsidRDefault="00BA06CD" w:rsidP="002B27B9">
      <w:pPr>
        <w:pStyle w:val="BodyText"/>
        <w:rPr>
          <w:rFonts w:ascii="Cambria" w:eastAsia="Arial Unicode MS" w:hAnsi="Cambria"/>
          <w:color w:val="000000" w:themeColor="text1"/>
          <w:szCs w:val="22"/>
          <w:shd w:val="clear" w:color="auto" w:fill="FFFFFF"/>
          <w:lang w:val="en-GB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06CD">
        <w:rPr>
          <w:rFonts w:ascii="Cambria" w:eastAsia="Arial Unicode MS" w:hAnsi="Cambria"/>
          <w:color w:val="000000" w:themeColor="text1"/>
          <w:szCs w:val="22"/>
          <w:shd w:val="clear" w:color="auto" w:fill="FFFFFF"/>
          <w:lang w:val="en-GB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Overseeing </w:t>
      </w:r>
      <w:proofErr w:type="spellStart"/>
      <w:r w:rsidRPr="00BA06CD">
        <w:rPr>
          <w:rFonts w:ascii="Cambria" w:eastAsia="Arial Unicode MS" w:hAnsi="Cambria"/>
          <w:color w:val="000000" w:themeColor="text1"/>
          <w:szCs w:val="22"/>
          <w:shd w:val="clear" w:color="auto" w:fill="FFFFFF"/>
          <w:lang w:val="en-GB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lastminute.com's</w:t>
      </w:r>
      <w:proofErr w:type="spellEnd"/>
      <w:r w:rsidRPr="00BA06CD">
        <w:rPr>
          <w:rFonts w:ascii="Cambria" w:eastAsia="Arial Unicode MS" w:hAnsi="Cambria"/>
          <w:color w:val="000000" w:themeColor="text1"/>
          <w:szCs w:val="22"/>
          <w:shd w:val="clear" w:color="auto" w:fill="FFFFFF"/>
          <w:lang w:val="en-GB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hotel, leisure and theatre promotions, I worked in partnership with stakeholder teams to produce email and web-based marketing copy.  </w:t>
      </w:r>
    </w:p>
    <w:p w14:paraId="34DDA6F5" w14:textId="77777777" w:rsidR="00BA06CD" w:rsidRDefault="00BA06CD" w:rsidP="002B27B9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FBF74" w14:textId="084EE59C" w:rsidR="002B27B9" w:rsidRPr="00F76DBD" w:rsidRDefault="00D448E3" w:rsidP="002B27B9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April 2013 – June </w:t>
      </w:r>
      <w:r w:rsidR="002B27B9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2013</w:t>
      </w:r>
      <w:r w:rsidR="00E37CC7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B27B9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46B4" w:rsidRPr="00567EC9">
        <w:rPr>
          <w:rFonts w:ascii="Cambria" w:hAnsi="Cambria"/>
          <w:b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Freelance </w:t>
      </w:r>
      <w:r w:rsidR="002B27B9" w:rsidRPr="00567EC9">
        <w:rPr>
          <w:rFonts w:ascii="Cambria" w:hAnsi="Cambria"/>
          <w:b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Listings Producer</w:t>
      </w:r>
      <w:r w:rsidR="002B27B9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WOW247 (Johnston Press)</w:t>
      </w:r>
    </w:p>
    <w:p w14:paraId="0B9FBF75" w14:textId="018A9CB0" w:rsidR="002B27B9" w:rsidRPr="00F76DBD" w:rsidRDefault="002B27B9" w:rsidP="002B27B9">
      <w:pPr>
        <w:pStyle w:val="orgstats"/>
        <w:spacing w:before="0" w:beforeAutospacing="0" w:after="0" w:afterAutospacing="0"/>
        <w:rPr>
          <w:rFonts w:ascii="Cambria" w:hAnsi="Cambria" w:cs="Arial"/>
          <w:color w:val="000000" w:themeColor="text1"/>
          <w:sz w:val="16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D448E3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F76DBD">
        <w:rPr>
          <w:rFonts w:ascii="Cambria" w:hAnsi="Cambria" w:cs="Arial"/>
          <w:color w:val="000000" w:themeColor="text1"/>
          <w:sz w:val="16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Online Publishing </w:t>
      </w:r>
    </w:p>
    <w:p w14:paraId="0B9FBF76" w14:textId="77777777" w:rsidR="002B27B9" w:rsidRPr="00F76DBD" w:rsidRDefault="002B27B9" w:rsidP="002B27B9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FBF77" w14:textId="6C43C928" w:rsidR="002B27B9" w:rsidRPr="00F76DBD" w:rsidRDefault="00BA06CD" w:rsidP="002B27B9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helped managed </w:t>
      </w:r>
      <w:r w:rsidR="00DC2043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WOW247’s</w:t>
      </w:r>
      <w:r w:rsidR="002B27B9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entertainment database and content</w:t>
      </w:r>
      <w:r w:rsidR="003C47B3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flow </w:t>
      </w:r>
      <w:r w:rsidR="00705A70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leaving Global Datapoint</w:t>
      </w: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March 2013.</w:t>
      </w:r>
    </w:p>
    <w:p w14:paraId="0B9FBF78" w14:textId="77777777" w:rsidR="002B27B9" w:rsidRPr="00F76DBD" w:rsidRDefault="002B27B9">
      <w:pPr>
        <w:pStyle w:val="Heading3"/>
        <w:ind w:left="0"/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FBF79" w14:textId="6354CFFE" w:rsidR="004961C2" w:rsidRPr="00F76DBD" w:rsidRDefault="00D448E3" w:rsidP="004961C2">
      <w:pPr>
        <w:pStyle w:val="Heading3"/>
        <w:ind w:left="0"/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EA1D9B" w:rsidRPr="00F76DBD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2007 – </w:t>
      </w:r>
      <w:r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March </w:t>
      </w:r>
      <w:r w:rsidR="009A537A" w:rsidRPr="00F76DBD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2013</w:t>
      </w:r>
      <w:r w:rsidR="00EA1D9B" w:rsidRPr="00F76DBD">
        <w:rPr>
          <w:rFonts w:ascii="Cambria" w:hAnsi="Cambria" w:cs="Arial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7CC7" w:rsidRPr="00F76DBD">
        <w:rPr>
          <w:rFonts w:ascii="Cambria" w:hAnsi="Cambria" w:cs="Arial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0B0" w:rsidRPr="00567EC9">
        <w:rPr>
          <w:rFonts w:ascii="Cambria" w:hAnsi="Cambria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Content</w:t>
      </w:r>
      <w:r w:rsidR="00EA1D9B" w:rsidRPr="00567EC9">
        <w:rPr>
          <w:rFonts w:ascii="Cambria" w:hAnsi="Cambria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Editor</w:t>
      </w:r>
      <w:r w:rsidR="00EA1D9B" w:rsidRPr="00F76DBD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61C2" w:rsidRPr="00F76DBD">
        <w:rPr>
          <w:rStyle w:val="at"/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EA1D9B" w:rsidRPr="00F76DBD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Global Datapoint Ltd</w:t>
      </w:r>
      <w:r w:rsidR="004961C2" w:rsidRPr="00F76DBD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B9FBF7A" w14:textId="314D678F" w:rsidR="00591AC6" w:rsidRPr="00F76DBD" w:rsidRDefault="004961C2" w:rsidP="004961C2">
      <w:pPr>
        <w:pStyle w:val="Heading3"/>
        <w:ind w:left="0"/>
        <w:rPr>
          <w:rFonts w:ascii="Cambria" w:eastAsia="Arial Unicode MS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76DBD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529D" w:rsidRPr="00F76DBD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8E3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EA1D9B" w:rsidRPr="00F76DBD">
        <w:rPr>
          <w:rFonts w:ascii="Cambria" w:hAnsi="Cambria" w:cs="Arial"/>
          <w:b w:val="0"/>
          <w:color w:val="000000" w:themeColor="text1"/>
          <w:sz w:val="16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Online Publishing </w:t>
      </w:r>
    </w:p>
    <w:p w14:paraId="0B9FBF7B" w14:textId="77777777" w:rsidR="00591AC6" w:rsidRPr="00F76DBD" w:rsidRDefault="00591AC6">
      <w:pPr>
        <w:pStyle w:val="period"/>
        <w:spacing w:before="0" w:beforeAutospacing="0" w:after="0" w:afterAutospacing="0"/>
        <w:rPr>
          <w:rFonts w:ascii="Cambria" w:hAnsi="Cambria" w:cs="Arial"/>
          <w:color w:val="000000" w:themeColor="text1"/>
          <w:sz w:val="22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FBF7C" w14:textId="06ECBEEF" w:rsidR="00591AC6" w:rsidRPr="00F76DBD" w:rsidRDefault="00537303">
      <w:pPr>
        <w:jc w:val="both"/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Global Datapoint was</w:t>
      </w:r>
      <w:r w:rsidR="009B1165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of the </w:t>
      </w:r>
      <w:r w:rsidR="00EA1D9B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leading providers of</w:t>
      </w:r>
      <w:r w:rsidR="009B1165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arts and entertainment </w:t>
      </w:r>
      <w:r w:rsidR="00EA1D9B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listings. Supplying editorial previews, trailers and 'what's on' information to</w:t>
      </w:r>
      <w:r w:rsidR="009B1165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1D9B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publishers, press, online and lo</w:t>
      </w:r>
      <w:r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cation</w:t>
      </w:r>
      <w:r w:rsidR="00BA06C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based services. C</w:t>
      </w:r>
      <w:r w:rsidR="00EA1D9B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lient</w:t>
      </w:r>
      <w:r w:rsidR="009B5F37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include</w:t>
      </w:r>
      <w:r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9B5F37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Visit London, BFI, Johnston Press, Visit Scotland</w:t>
      </w:r>
      <w:r w:rsidR="00C91ED1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A1D9B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Manchester Evening News.</w:t>
      </w:r>
    </w:p>
    <w:p w14:paraId="0B9FBF7D" w14:textId="77777777" w:rsidR="006A7911" w:rsidRPr="00F76DBD" w:rsidRDefault="006A7911" w:rsidP="006A7911">
      <w:pPr>
        <w:jc w:val="both"/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FBF7E" w14:textId="77777777" w:rsidR="006A7911" w:rsidRPr="00F76DBD" w:rsidRDefault="009A537A" w:rsidP="006A7911">
      <w:pPr>
        <w:jc w:val="both"/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core duties involved</w:t>
      </w:r>
      <w:r w:rsidR="006A7911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B9FBF7F" w14:textId="77777777" w:rsidR="00591AC6" w:rsidRPr="00F76DBD" w:rsidRDefault="00591AC6">
      <w:pPr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FBF80" w14:textId="77777777" w:rsidR="00591AC6" w:rsidRPr="00F76DBD" w:rsidRDefault="00EA1D9B">
      <w:pPr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Providing a weekly editorial guide</w:t>
      </w:r>
      <w:r w:rsidR="00617060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latest films releases, </w:t>
      </w:r>
      <w:r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music, theatre and art   exhibitions throughout the UK.</w:t>
      </w:r>
    </w:p>
    <w:p w14:paraId="0B9FBF81" w14:textId="77777777" w:rsidR="00591AC6" w:rsidRPr="00F76DBD" w:rsidRDefault="00EA1D9B">
      <w:pPr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Working with external clients and organisations to promote their latest brands and corporate events.</w:t>
      </w:r>
    </w:p>
    <w:p w14:paraId="0B9FBF83" w14:textId="77777777" w:rsidR="00591AC6" w:rsidRPr="00F76DBD" w:rsidRDefault="00EA1D9B">
      <w:pPr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Expanding the company's film, media and PR social networking base. </w:t>
      </w:r>
    </w:p>
    <w:p w14:paraId="0B9FBF84" w14:textId="77777777" w:rsidR="00591AC6" w:rsidRPr="00F76DBD" w:rsidRDefault="00EA1D9B">
      <w:pPr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Co-ordinating and managing two offshore data entry teams.</w:t>
      </w:r>
    </w:p>
    <w:p w14:paraId="0B9FBF85" w14:textId="77777777" w:rsidR="00591AC6" w:rsidRPr="00F76DBD" w:rsidRDefault="00EA1D9B">
      <w:pPr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Promoting the latest films, thea</w:t>
      </w:r>
      <w:r w:rsidR="00AF2B15" w:rsidRPr="00F76DBD">
        <w:rPr>
          <w:rFonts w:ascii="Cambria" w:hAnsi="Cambria" w:cs="Arial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 productions and music shows.</w:t>
      </w:r>
    </w:p>
    <w:p w14:paraId="0B9FBF89" w14:textId="77777777" w:rsidR="003831C1" w:rsidRPr="00F76DBD" w:rsidRDefault="003831C1" w:rsidP="001419FE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FBF95" w14:textId="1276E1DF" w:rsidR="001419FE" w:rsidRDefault="00080FF0" w:rsidP="00294BE4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DB2F" wp14:editId="75BC9C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0E7459" w14:textId="77777777" w:rsidR="00080FF0" w:rsidRPr="00F76DBD" w:rsidRDefault="00080FF0" w:rsidP="003831C1">
                            <w:pPr>
                              <w:pStyle w:val="BodyText"/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DBD"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07/2011 – 03/2013      </w:t>
                            </w:r>
                            <w:r w:rsidRPr="00567EC9"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Freelance Copywriter</w:t>
                            </w:r>
                            <w:r w:rsidRPr="00F76DBD"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easyJet holidays</w:t>
                            </w:r>
                          </w:p>
                          <w:p w14:paraId="30926C60" w14:textId="77777777" w:rsidR="00080FF0" w:rsidRPr="00F76DBD" w:rsidRDefault="00080FF0" w:rsidP="003831C1">
                            <w:pPr>
                              <w:pStyle w:val="orgstats"/>
                              <w:spacing w:before="0" w:beforeAutospacing="0" w:after="0" w:afterAutospacing="0"/>
                              <w:rPr>
                                <w:rFonts w:ascii="Cambria" w:hAnsi="Cambria" w:cs="Arial"/>
                                <w:color w:val="000000" w:themeColor="text1"/>
                                <w:sz w:val="16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F76DBD">
                              <w:rPr>
                                <w:rFonts w:ascii="Cambria" w:hAnsi="Cambria" w:cs="Arial"/>
                                <w:color w:val="000000" w:themeColor="text1"/>
                                <w:sz w:val="16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Online Publishing </w:t>
                            </w:r>
                          </w:p>
                          <w:p w14:paraId="7C5463E1" w14:textId="77777777" w:rsidR="00080FF0" w:rsidRPr="00F76DBD" w:rsidRDefault="00080FF0" w:rsidP="003831C1">
                            <w:pPr>
                              <w:pStyle w:val="BodyText"/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88BA1B" w14:textId="26E78646" w:rsidR="00080FF0" w:rsidRPr="00F76DBD" w:rsidRDefault="00080FF0" w:rsidP="001419FE">
                            <w:pPr>
                              <w:pStyle w:val="BodyText"/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DBD"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have written travel guides, feature articles and hotel descriptions for easyJet holidays. From overseeing chain hotel descriptions to writing blogs about sightseeing in European cities, I have an excellent understanding of travel industry</w:t>
                            </w:r>
                            <w:r w:rsidR="00B17FBB"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copywriting</w:t>
                            </w:r>
                            <w:r w:rsidRPr="00F76DBD"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345871F4" w14:textId="77777777" w:rsidR="00080FF0" w:rsidRPr="00F76DBD" w:rsidRDefault="00080FF0" w:rsidP="001419FE">
                            <w:pPr>
                              <w:pStyle w:val="BodyText"/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1876CE" w14:textId="26145DAF" w:rsidR="00080FF0" w:rsidRPr="00F76DBD" w:rsidRDefault="00567EC9" w:rsidP="00924488">
                            <w:pPr>
                              <w:pStyle w:val="BodyText"/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10/2011 – 08/2012     </w:t>
                            </w:r>
                            <w:bookmarkStart w:id="0" w:name="_GoBack"/>
                            <w:r w:rsidR="00434B40" w:rsidRPr="00434B40"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Feature</w:t>
                            </w:r>
                            <w:bookmarkEnd w:id="0"/>
                            <w:r w:rsidR="00434B40"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0FF0" w:rsidRPr="00567EC9">
                              <w:rPr>
                                <w:rFonts w:ascii="Cambria" w:hAnsi="Cambria"/>
                                <w:b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Writer</w:t>
                            </w:r>
                            <w:r w:rsidR="00080FF0" w:rsidRPr="00F76DBD"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the City and Angel Magazine (Zest Media) </w:t>
                            </w:r>
                          </w:p>
                          <w:p w14:paraId="05929C86" w14:textId="77777777" w:rsidR="00080FF0" w:rsidRPr="00F76DBD" w:rsidRDefault="00080FF0" w:rsidP="00924488">
                            <w:pPr>
                              <w:pStyle w:val="orgstats"/>
                              <w:spacing w:before="0" w:beforeAutospacing="0" w:after="0" w:afterAutospacing="0"/>
                              <w:rPr>
                                <w:rFonts w:ascii="Cambria" w:hAnsi="Cambria" w:cs="Arial"/>
                                <w:color w:val="000000" w:themeColor="text1"/>
                                <w:sz w:val="16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DBD"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76DBD"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76DBD">
                              <w:rPr>
                                <w:rFonts w:ascii="Cambria" w:hAnsi="Cambria"/>
                                <w:color w:val="000000" w:themeColor="text1"/>
                                <w:lang w:val="en-I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76DBD">
                              <w:rPr>
                                <w:rFonts w:ascii="Cambria" w:hAnsi="Cambria" w:cs="Arial"/>
                                <w:color w:val="000000" w:themeColor="text1"/>
                                <w:sz w:val="16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Online Publishing </w:t>
                            </w:r>
                          </w:p>
                          <w:p w14:paraId="4598C4CB" w14:textId="77777777" w:rsidR="00080FF0" w:rsidRPr="00F76DBD" w:rsidRDefault="00080FF0" w:rsidP="00080FF0">
                            <w:pPr>
                              <w:pStyle w:val="Heading3"/>
                              <w:ind w:left="0"/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C28BB9" w14:textId="73CD515C" w:rsidR="00080FF0" w:rsidRPr="00EA77E9" w:rsidRDefault="00080FF0" w:rsidP="00080FF0">
                            <w:pPr>
                              <w:pStyle w:val="Heading3"/>
                              <w:ind w:left="0"/>
                              <w:rPr>
                                <w:rFonts w:ascii="Cambria" w:hAnsi="Cambria" w:cs="Arial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DBD"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a freelance basis I have written feature articles for the City and Angel Magazine and NXNW (North by </w:t>
                            </w:r>
                            <w:proofErr w:type="spellStart"/>
                            <w:r w:rsidRPr="00F76DBD"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NorthWest</w:t>
                            </w:r>
                            <w:proofErr w:type="spellEnd"/>
                            <w:r w:rsidRPr="00F76DBD"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). These have included pieces on Central Saint </w:t>
                            </w:r>
                            <w:r w:rsidR="00BA06CD" w:rsidRPr="00F76DBD"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Martins</w:t>
                            </w:r>
                            <w:r w:rsidRPr="00F76DBD"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Barbican C</w:t>
                            </w:r>
                            <w:r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entre, The House (Islington), </w:t>
                            </w:r>
                            <w:proofErr w:type="spellStart"/>
                            <w:r w:rsidRPr="00F76DBD"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Yalla</w:t>
                            </w:r>
                            <w:proofErr w:type="spellEnd"/>
                            <w:r w:rsidRPr="00F76DBD"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76DBD"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Yalla</w:t>
                            </w:r>
                            <w:proofErr w:type="spellEnd"/>
                            <w:r w:rsidR="00BA06CD"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Cambria" w:hAnsi="Cambria" w:cs="Arial"/>
                                <w:b w:val="0"/>
                                <w:bCs w:val="0"/>
                                <w:color w:val="000000" w:themeColor="text1"/>
                                <w:u w:color="C0C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Aqua Shard.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3DB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670E7459" w14:textId="77777777" w:rsidR="00080FF0" w:rsidRPr="00F76DBD" w:rsidRDefault="00080FF0" w:rsidP="003831C1">
                      <w:pPr>
                        <w:pStyle w:val="BodyText"/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DBD"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07/2011 – 03/2013      </w:t>
                      </w:r>
                      <w:r w:rsidRPr="00567EC9">
                        <w:rPr>
                          <w:rFonts w:ascii="Cambria" w:hAnsi="Cambria"/>
                          <w:b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Freelance Copywriter</w:t>
                      </w:r>
                      <w:r w:rsidRPr="00F76DBD"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easyJet holidays</w:t>
                      </w:r>
                    </w:p>
                    <w:p w14:paraId="30926C60" w14:textId="77777777" w:rsidR="00080FF0" w:rsidRPr="00F76DBD" w:rsidRDefault="00080FF0" w:rsidP="003831C1">
                      <w:pPr>
                        <w:pStyle w:val="orgstats"/>
                        <w:spacing w:before="0" w:beforeAutospacing="0" w:after="0" w:afterAutospacing="0"/>
                        <w:rPr>
                          <w:rFonts w:ascii="Cambria" w:hAnsi="Cambria" w:cs="Arial"/>
                          <w:color w:val="000000" w:themeColor="text1"/>
                          <w:sz w:val="16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F76DBD">
                        <w:rPr>
                          <w:rFonts w:ascii="Cambria" w:hAnsi="Cambria" w:cs="Arial"/>
                          <w:color w:val="000000" w:themeColor="text1"/>
                          <w:sz w:val="16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Online Publishing </w:t>
                      </w:r>
                    </w:p>
                    <w:p w14:paraId="7C5463E1" w14:textId="77777777" w:rsidR="00080FF0" w:rsidRPr="00F76DBD" w:rsidRDefault="00080FF0" w:rsidP="003831C1">
                      <w:pPr>
                        <w:pStyle w:val="BodyText"/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88BA1B" w14:textId="26E78646" w:rsidR="00080FF0" w:rsidRPr="00F76DBD" w:rsidRDefault="00080FF0" w:rsidP="001419FE">
                      <w:pPr>
                        <w:pStyle w:val="BodyText"/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DBD"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have written travel guides, feature articles and hotel descriptions for easyJet holidays. From overseeing chain hotel descriptions to writing blogs about sightseeing in European cities, I have an excellent understanding of travel industry</w:t>
                      </w:r>
                      <w:r w:rsidR="00B17FBB"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copywriting</w:t>
                      </w:r>
                      <w:r w:rsidRPr="00F76DBD"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345871F4" w14:textId="77777777" w:rsidR="00080FF0" w:rsidRPr="00F76DBD" w:rsidRDefault="00080FF0" w:rsidP="001419FE">
                      <w:pPr>
                        <w:pStyle w:val="BodyText"/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1876CE" w14:textId="26145DAF" w:rsidR="00080FF0" w:rsidRPr="00F76DBD" w:rsidRDefault="00567EC9" w:rsidP="00924488">
                      <w:pPr>
                        <w:pStyle w:val="BodyText"/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10/2011 – 08/2012     </w:t>
                      </w:r>
                      <w:bookmarkStart w:id="1" w:name="_GoBack"/>
                      <w:r w:rsidR="00434B40" w:rsidRPr="00434B40">
                        <w:rPr>
                          <w:rFonts w:ascii="Cambria" w:hAnsi="Cambria"/>
                          <w:b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Feature</w:t>
                      </w:r>
                      <w:bookmarkEnd w:id="1"/>
                      <w:r w:rsidR="00434B40"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0FF0" w:rsidRPr="00567EC9">
                        <w:rPr>
                          <w:rFonts w:ascii="Cambria" w:hAnsi="Cambria"/>
                          <w:b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Writer</w:t>
                      </w:r>
                      <w:r w:rsidR="00080FF0" w:rsidRPr="00F76DBD"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the City and Angel Magazine (Zest Media) </w:t>
                      </w:r>
                    </w:p>
                    <w:p w14:paraId="05929C86" w14:textId="77777777" w:rsidR="00080FF0" w:rsidRPr="00F76DBD" w:rsidRDefault="00080FF0" w:rsidP="00924488">
                      <w:pPr>
                        <w:pStyle w:val="orgstats"/>
                        <w:spacing w:before="0" w:beforeAutospacing="0" w:after="0" w:afterAutospacing="0"/>
                        <w:rPr>
                          <w:rFonts w:ascii="Cambria" w:hAnsi="Cambria" w:cs="Arial"/>
                          <w:color w:val="000000" w:themeColor="text1"/>
                          <w:sz w:val="16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DBD"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76DBD"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76DBD">
                        <w:rPr>
                          <w:rFonts w:ascii="Cambria" w:hAnsi="Cambria"/>
                          <w:color w:val="000000" w:themeColor="text1"/>
                          <w:lang w:val="en-I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76DBD">
                        <w:rPr>
                          <w:rFonts w:ascii="Cambria" w:hAnsi="Cambria" w:cs="Arial"/>
                          <w:color w:val="000000" w:themeColor="text1"/>
                          <w:sz w:val="16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Online Publishing </w:t>
                      </w:r>
                    </w:p>
                    <w:p w14:paraId="4598C4CB" w14:textId="77777777" w:rsidR="00080FF0" w:rsidRPr="00F76DBD" w:rsidRDefault="00080FF0" w:rsidP="00080FF0">
                      <w:pPr>
                        <w:pStyle w:val="Heading3"/>
                        <w:ind w:left="0"/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C28BB9" w14:textId="73CD515C" w:rsidR="00080FF0" w:rsidRPr="00EA77E9" w:rsidRDefault="00080FF0" w:rsidP="00080FF0">
                      <w:pPr>
                        <w:pStyle w:val="Heading3"/>
                        <w:ind w:left="0"/>
                        <w:rPr>
                          <w:rFonts w:ascii="Cambria" w:hAnsi="Cambria" w:cs="Arial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DBD"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a freelance basis I have written feature articles for the City and Angel Magazine and NXNW (North by </w:t>
                      </w:r>
                      <w:proofErr w:type="spellStart"/>
                      <w:r w:rsidRPr="00F76DBD"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NorthWest</w:t>
                      </w:r>
                      <w:proofErr w:type="spellEnd"/>
                      <w:r w:rsidRPr="00F76DBD"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). These have included pieces on Central Saint </w:t>
                      </w:r>
                      <w:r w:rsidR="00BA06CD" w:rsidRPr="00F76DBD"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Martins</w:t>
                      </w:r>
                      <w:r w:rsidRPr="00F76DBD"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Barbican C</w:t>
                      </w:r>
                      <w:r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entre, The House (Islington), </w:t>
                      </w:r>
                      <w:proofErr w:type="spellStart"/>
                      <w:r w:rsidRPr="00F76DBD"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Yalla</w:t>
                      </w:r>
                      <w:proofErr w:type="spellEnd"/>
                      <w:r w:rsidRPr="00F76DBD"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76DBD"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Yalla</w:t>
                      </w:r>
                      <w:proofErr w:type="spellEnd"/>
                      <w:r w:rsidR="00BA06CD"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Cambria" w:hAnsi="Cambria" w:cs="Arial"/>
                          <w:b w:val="0"/>
                          <w:bCs w:val="0"/>
                          <w:color w:val="000000" w:themeColor="text1"/>
                          <w:u w:color="C0C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Aqua Shard.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9FE" w:rsidRPr="00F76DBD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E3816AC" w14:textId="497E91A8" w:rsidR="00080FF0" w:rsidRDefault="00797C65" w:rsidP="00294BE4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2004 – 2007 After </w:t>
      </w:r>
      <w:r w:rsidR="00080FF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university I</w:t>
      </w:r>
      <w:r w:rsidR="00D448E3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</w:t>
      </w:r>
      <w:r w:rsidR="00080FF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ained administrative experience working for RBS and Abbey National</w:t>
      </w:r>
      <w:r w:rsidR="00FA7EC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Glasgow</w:t>
      </w:r>
      <w:r w:rsidR="00080FF0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B30CF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</w:t>
      </w:r>
      <w:r w:rsidR="00D448E3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lso worked as </w:t>
      </w:r>
      <w:r w:rsidR="00EB30CF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  <w:r w:rsidR="00D448E3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Editorial Assistant for the West Highland Way (Loch Lomond National Park) and Assistant Ed</w:t>
      </w:r>
      <w:r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itor for Life at Uni</w:t>
      </w:r>
      <w:r w:rsidR="00FA7EC7"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CEFDB05" w14:textId="77777777" w:rsidR="00080FF0" w:rsidRPr="00F76DBD" w:rsidRDefault="00080FF0" w:rsidP="00294BE4">
      <w:pPr>
        <w:pStyle w:val="BodyText"/>
        <w:rPr>
          <w:rFonts w:ascii="Cambria" w:hAnsi="Cambria"/>
          <w:color w:val="000000" w:themeColor="text1"/>
          <w:lang w:val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F76DBD" w:rsidRPr="00F76DBD" w14:paraId="0B9FBF97" w14:textId="77777777" w:rsidTr="00E97431">
        <w:tc>
          <w:tcPr>
            <w:tcW w:w="9286" w:type="dxa"/>
            <w:shd w:val="clear" w:color="auto" w:fill="D9D9D9"/>
          </w:tcPr>
          <w:p w14:paraId="0B9FBF96" w14:textId="77777777" w:rsidR="00E97431" w:rsidRPr="00F76DBD" w:rsidRDefault="00E97431" w:rsidP="00E97431">
            <w:pPr>
              <w:pStyle w:val="Heading2"/>
              <w:ind w:right="-53"/>
              <w:rPr>
                <w:rFonts w:ascii="Cambria" w:hAnsi="Cambria" w:cs="Arial"/>
                <w:color w:val="000000" w:themeColor="text1"/>
                <w:u w:val="none" w:color="C0C0C0"/>
                <w:lang w:val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DBD">
              <w:rPr>
                <w:rFonts w:ascii="Cambria" w:hAnsi="Cambria" w:cs="Arial"/>
                <w:color w:val="000000" w:themeColor="text1"/>
                <w:u w:val="none" w:color="C0C0C0"/>
                <w:lang w:val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</w:t>
            </w:r>
          </w:p>
        </w:tc>
      </w:tr>
    </w:tbl>
    <w:p w14:paraId="0B9FBF9B" w14:textId="77777777" w:rsidR="00233833" w:rsidRPr="00F76DBD" w:rsidRDefault="00233833" w:rsidP="0023383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1652F3" w14:textId="77777777" w:rsidR="00590B06" w:rsidRPr="00590B06" w:rsidRDefault="00E97431" w:rsidP="00986902">
      <w:pPr>
        <w:pStyle w:val="Heading3"/>
        <w:ind w:left="0"/>
        <w:rPr>
          <w:rFonts w:ascii="Cambria" w:hAnsi="Cambria"/>
          <w:b w:val="0"/>
          <w:bCs w:val="0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 w:cs="Arial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09/2001 – 07/2004</w:t>
      </w:r>
      <w:r w:rsidR="00986902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University of Glasgow</w:t>
      </w:r>
      <w:r w:rsidR="00492452">
        <w:rPr>
          <w:rFonts w:ascii="Cambria" w:hAnsi="Cambri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90B06">
        <w:rPr>
          <w:rFonts w:ascii="Cambria" w:hAnsi="Cambria"/>
          <w:b w:val="0"/>
          <w:bCs w:val="0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 Honours Deg</w:t>
      </w:r>
      <w:r w:rsidR="00D448E3" w:rsidRPr="00590B06">
        <w:rPr>
          <w:rFonts w:ascii="Cambria" w:hAnsi="Cambria"/>
          <w:b w:val="0"/>
          <w:bCs w:val="0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ree in History (Faculty of Arts)</w:t>
      </w:r>
    </w:p>
    <w:p w14:paraId="29344E1A" w14:textId="460A7901" w:rsidR="00590B06" w:rsidRDefault="00590B06" w:rsidP="00986902">
      <w:pPr>
        <w:pStyle w:val="Heading3"/>
        <w:ind w:left="0"/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‘15</w:t>
      </w:r>
      <w:r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University of Arts London – </w:t>
      </w:r>
      <w:r w:rsidRPr="00590B06">
        <w:rPr>
          <w:rFonts w:ascii="Cambria" w:hAnsi="Cambria"/>
          <w:b w:val="0"/>
          <w:bCs w:val="0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Media Marketing</w:t>
      </w:r>
      <w:r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9FBFA5" w14:textId="1AD0E9BE" w:rsidR="00943C2E" w:rsidRPr="00590B06" w:rsidRDefault="00590B06" w:rsidP="00986902">
      <w:pPr>
        <w:pStyle w:val="Heading3"/>
        <w:ind w:left="0"/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 ‘16 </w:t>
      </w:r>
      <w:r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590B06"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Certitec</w:t>
      </w:r>
      <w:proofErr w:type="spellEnd"/>
      <w:r w:rsidRPr="00590B06"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Adobe Authorised Training </w:t>
      </w:r>
      <w:r>
        <w:rPr>
          <w:rFonts w:ascii="Cambria" w:hAnsi="Cambria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>
        <w:rPr>
          <w:rFonts w:ascii="Cambria" w:hAnsi="Cambria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90B06">
        <w:rPr>
          <w:rFonts w:ascii="Cambria" w:hAnsi="Cambria"/>
          <w:b w:val="0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Adobe Design CC Masterclass</w:t>
      </w:r>
      <w:r w:rsidR="00EA1D9B" w:rsidRPr="00F76DBD">
        <w:rPr>
          <w:rFonts w:ascii="Cambria" w:hAnsi="Cambria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1D9B" w:rsidRPr="00F76DBD">
        <w:rPr>
          <w:rFonts w:ascii="Cambria" w:hAnsi="Cambria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1D9B" w:rsidRPr="00F76DBD">
        <w:rPr>
          <w:rFonts w:ascii="Cambria" w:hAnsi="Cambria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1D9B" w:rsidRPr="00F76DBD">
        <w:rPr>
          <w:rFonts w:ascii="Cambria" w:hAnsi="Cambria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1D9B" w:rsidRPr="00F76DBD">
        <w:rPr>
          <w:rFonts w:ascii="Cambria" w:hAnsi="Cambria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1D9B" w:rsidRPr="00F76DBD">
        <w:rPr>
          <w:rFonts w:ascii="Cambria" w:hAnsi="Cambria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1D9B" w:rsidRPr="00F76DBD">
        <w:rPr>
          <w:rFonts w:ascii="Cambria" w:hAnsi="Cambria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1D9B" w:rsidRPr="00F76DBD">
        <w:rPr>
          <w:rFonts w:ascii="Cambria" w:hAnsi="Cambria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C2D16" w:rsidRPr="00F76DBD">
        <w:rPr>
          <w:rFonts w:ascii="Cambria" w:hAnsi="Cambria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F76DBD" w:rsidRPr="00F76DBD" w14:paraId="0B9FBFA7" w14:textId="77777777">
        <w:tc>
          <w:tcPr>
            <w:tcW w:w="9286" w:type="dxa"/>
            <w:shd w:val="clear" w:color="auto" w:fill="D9D9D9"/>
          </w:tcPr>
          <w:p w14:paraId="0B9FBFA6" w14:textId="77777777" w:rsidR="00591AC6" w:rsidRPr="00F76DBD" w:rsidRDefault="00F76DBD" w:rsidP="00F76DBD">
            <w:pPr>
              <w:pStyle w:val="BodyTextIndent"/>
              <w:ind w:left="0" w:right="-53" w:firstLine="0"/>
              <w:jc w:val="both"/>
              <w:rPr>
                <w:rFonts w:ascii="Cambria" w:hAnsi="Cambria"/>
                <w:i w:val="0"/>
                <w:color w:val="000000" w:themeColor="text1"/>
                <w:sz w:val="24"/>
                <w:u w:color="C0C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i w:val="0"/>
                <w:color w:val="000000" w:themeColor="text1"/>
                <w:sz w:val="24"/>
                <w:u w:color="C0C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REFERENCES</w:t>
            </w:r>
          </w:p>
        </w:tc>
      </w:tr>
    </w:tbl>
    <w:p w14:paraId="0B9FBFA8" w14:textId="5920B9C6" w:rsidR="00591AC6" w:rsidRPr="00F76DBD" w:rsidRDefault="00EA1D9B">
      <w:pPr>
        <w:pStyle w:val="BodyTextIndent"/>
        <w:ind w:left="0" w:firstLine="0"/>
        <w:rPr>
          <w:rFonts w:ascii="Cambria" w:hAnsi="Cambr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DBD">
        <w:rPr>
          <w:rFonts w:ascii="Cambria" w:hAnsi="Cambr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 are available on request</w:t>
      </w:r>
      <w:r w:rsidR="004C2D16" w:rsidRPr="00F76DBD">
        <w:rPr>
          <w:rFonts w:ascii="Cambria" w:hAnsi="Cambr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9FBFA9" w14:textId="77777777" w:rsidR="00EA1D9B" w:rsidRDefault="00EA1D9B">
      <w:pPr>
        <w:pStyle w:val="BodyTextIndent"/>
        <w:ind w:left="0" w:firstLine="0"/>
        <w:rPr>
          <w:rFonts w:ascii="Times New Roman" w:hAnsi="Times New Roman"/>
        </w:rPr>
      </w:pPr>
    </w:p>
    <w:sectPr w:rsidR="00EA1D9B" w:rsidSect="00591AC6">
      <w:type w:val="continuous"/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23E"/>
    <w:multiLevelType w:val="hybridMultilevel"/>
    <w:tmpl w:val="C472F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666"/>
    <w:multiLevelType w:val="hybridMultilevel"/>
    <w:tmpl w:val="D34E1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39D"/>
    <w:multiLevelType w:val="hybridMultilevel"/>
    <w:tmpl w:val="CB287A40"/>
    <w:lvl w:ilvl="0" w:tplc="7FAE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1A99"/>
    <w:multiLevelType w:val="hybridMultilevel"/>
    <w:tmpl w:val="44A87808"/>
    <w:lvl w:ilvl="0" w:tplc="6D84BE3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420"/>
    <w:multiLevelType w:val="hybridMultilevel"/>
    <w:tmpl w:val="289AFD72"/>
    <w:lvl w:ilvl="0" w:tplc="C0644FE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0B74"/>
    <w:multiLevelType w:val="hybridMultilevel"/>
    <w:tmpl w:val="3DFA2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7D8"/>
    <w:multiLevelType w:val="hybridMultilevel"/>
    <w:tmpl w:val="0AAE3880"/>
    <w:lvl w:ilvl="0" w:tplc="312607F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45C6498"/>
    <w:multiLevelType w:val="hybridMultilevel"/>
    <w:tmpl w:val="AFA837EE"/>
    <w:lvl w:ilvl="0" w:tplc="1D6E7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5516"/>
    <w:multiLevelType w:val="hybridMultilevel"/>
    <w:tmpl w:val="316C45A6"/>
    <w:lvl w:ilvl="0" w:tplc="665E9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0088"/>
    <w:multiLevelType w:val="hybridMultilevel"/>
    <w:tmpl w:val="06B4AA60"/>
    <w:lvl w:ilvl="0" w:tplc="E97CB74E">
      <w:start w:val="10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0" w15:restartNumberingAfterBreak="0">
    <w:nsid w:val="44CE5850"/>
    <w:multiLevelType w:val="hybridMultilevel"/>
    <w:tmpl w:val="86A62522"/>
    <w:lvl w:ilvl="0" w:tplc="8486B1A4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67B92"/>
    <w:multiLevelType w:val="hybridMultilevel"/>
    <w:tmpl w:val="62E69602"/>
    <w:lvl w:ilvl="0" w:tplc="640A36C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7035462"/>
    <w:multiLevelType w:val="hybridMultilevel"/>
    <w:tmpl w:val="45B81CFE"/>
    <w:lvl w:ilvl="0" w:tplc="3180479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21629"/>
    <w:multiLevelType w:val="hybridMultilevel"/>
    <w:tmpl w:val="0C70666C"/>
    <w:lvl w:ilvl="0" w:tplc="809C4F2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369DF"/>
    <w:multiLevelType w:val="hybridMultilevel"/>
    <w:tmpl w:val="6E7E5CA6"/>
    <w:lvl w:ilvl="0" w:tplc="6D98ED9E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C4B78"/>
    <w:multiLevelType w:val="hybridMultilevel"/>
    <w:tmpl w:val="1C6EF9F2"/>
    <w:lvl w:ilvl="0" w:tplc="C1B60062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15A2B"/>
    <w:multiLevelType w:val="hybridMultilevel"/>
    <w:tmpl w:val="2D208848"/>
    <w:lvl w:ilvl="0" w:tplc="6BF0511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23245"/>
    <w:multiLevelType w:val="hybridMultilevel"/>
    <w:tmpl w:val="4F748880"/>
    <w:lvl w:ilvl="0" w:tplc="6B9E015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37884"/>
    <w:multiLevelType w:val="hybridMultilevel"/>
    <w:tmpl w:val="B284EEEC"/>
    <w:lvl w:ilvl="0" w:tplc="E97CB74E">
      <w:start w:val="10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6CA7066B"/>
    <w:multiLevelType w:val="hybridMultilevel"/>
    <w:tmpl w:val="C57836C6"/>
    <w:lvl w:ilvl="0" w:tplc="8C6220FC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D0503"/>
    <w:multiLevelType w:val="hybridMultilevel"/>
    <w:tmpl w:val="FCBE9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2665D9"/>
    <w:multiLevelType w:val="hybridMultilevel"/>
    <w:tmpl w:val="0742CCDE"/>
    <w:lvl w:ilvl="0" w:tplc="0936B29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4D7F"/>
    <w:multiLevelType w:val="hybridMultilevel"/>
    <w:tmpl w:val="6914BFDE"/>
    <w:lvl w:ilvl="0" w:tplc="90907192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59A1"/>
    <w:multiLevelType w:val="hybridMultilevel"/>
    <w:tmpl w:val="8380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9"/>
  </w:num>
  <w:num w:numId="5">
    <w:abstractNumId w:val="3"/>
  </w:num>
  <w:num w:numId="6">
    <w:abstractNumId w:val="2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20"/>
  </w:num>
  <w:num w:numId="13">
    <w:abstractNumId w:val="1"/>
  </w:num>
  <w:num w:numId="14">
    <w:abstractNumId w:val="16"/>
  </w:num>
  <w:num w:numId="15">
    <w:abstractNumId w:val="4"/>
  </w:num>
  <w:num w:numId="16">
    <w:abstractNumId w:val="12"/>
  </w:num>
  <w:num w:numId="17">
    <w:abstractNumId w:val="19"/>
  </w:num>
  <w:num w:numId="18">
    <w:abstractNumId w:val="17"/>
  </w:num>
  <w:num w:numId="19">
    <w:abstractNumId w:val="15"/>
  </w:num>
  <w:num w:numId="20">
    <w:abstractNumId w:val="22"/>
  </w:num>
  <w:num w:numId="21">
    <w:abstractNumId w:val="10"/>
  </w:num>
  <w:num w:numId="22">
    <w:abstractNumId w:val="14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tDQxMzMxM7E0sTRQ0lEKTi0uzszPAykwrAUAIGRgiSwAAAA="/>
  </w:docVars>
  <w:rsids>
    <w:rsidRoot w:val="00A96629"/>
    <w:rsid w:val="0000141A"/>
    <w:rsid w:val="0000347E"/>
    <w:rsid w:val="00006796"/>
    <w:rsid w:val="000100D5"/>
    <w:rsid w:val="00025D18"/>
    <w:rsid w:val="000368E8"/>
    <w:rsid w:val="00043385"/>
    <w:rsid w:val="00044C73"/>
    <w:rsid w:val="00072D76"/>
    <w:rsid w:val="000742BC"/>
    <w:rsid w:val="00080FF0"/>
    <w:rsid w:val="000B0475"/>
    <w:rsid w:val="000B374A"/>
    <w:rsid w:val="000C6A00"/>
    <w:rsid w:val="000F2FAB"/>
    <w:rsid w:val="000F46B4"/>
    <w:rsid w:val="000F62DF"/>
    <w:rsid w:val="0014124A"/>
    <w:rsid w:val="001419FE"/>
    <w:rsid w:val="00141F11"/>
    <w:rsid w:val="00155EDF"/>
    <w:rsid w:val="00181D7D"/>
    <w:rsid w:val="0019249C"/>
    <w:rsid w:val="0019611D"/>
    <w:rsid w:val="001A010A"/>
    <w:rsid w:val="001A1C3D"/>
    <w:rsid w:val="001A3161"/>
    <w:rsid w:val="001B3F11"/>
    <w:rsid w:val="001B4670"/>
    <w:rsid w:val="001D425C"/>
    <w:rsid w:val="001E325C"/>
    <w:rsid w:val="0020201A"/>
    <w:rsid w:val="00211E5F"/>
    <w:rsid w:val="0021372E"/>
    <w:rsid w:val="0021514E"/>
    <w:rsid w:val="00217A27"/>
    <w:rsid w:val="00227523"/>
    <w:rsid w:val="0023163A"/>
    <w:rsid w:val="00233833"/>
    <w:rsid w:val="00236480"/>
    <w:rsid w:val="00244C76"/>
    <w:rsid w:val="002502E9"/>
    <w:rsid w:val="002541BA"/>
    <w:rsid w:val="00271FA7"/>
    <w:rsid w:val="002765DC"/>
    <w:rsid w:val="0027747C"/>
    <w:rsid w:val="002778BA"/>
    <w:rsid w:val="00290C5E"/>
    <w:rsid w:val="00293E42"/>
    <w:rsid w:val="00294BE4"/>
    <w:rsid w:val="00295556"/>
    <w:rsid w:val="002A5565"/>
    <w:rsid w:val="002B27B9"/>
    <w:rsid w:val="002C4EC0"/>
    <w:rsid w:val="002E07DA"/>
    <w:rsid w:val="002E6468"/>
    <w:rsid w:val="002E6851"/>
    <w:rsid w:val="002F6373"/>
    <w:rsid w:val="002F7F80"/>
    <w:rsid w:val="00307303"/>
    <w:rsid w:val="00312218"/>
    <w:rsid w:val="003318FF"/>
    <w:rsid w:val="0033788E"/>
    <w:rsid w:val="003504BD"/>
    <w:rsid w:val="003831C1"/>
    <w:rsid w:val="00390DBA"/>
    <w:rsid w:val="003C3F1A"/>
    <w:rsid w:val="003C47B3"/>
    <w:rsid w:val="003C6BCC"/>
    <w:rsid w:val="003C7C99"/>
    <w:rsid w:val="003D6067"/>
    <w:rsid w:val="00402633"/>
    <w:rsid w:val="00402E5B"/>
    <w:rsid w:val="00403FDB"/>
    <w:rsid w:val="00416B18"/>
    <w:rsid w:val="00426869"/>
    <w:rsid w:val="00430B6B"/>
    <w:rsid w:val="00434B40"/>
    <w:rsid w:val="00443B24"/>
    <w:rsid w:val="004558E1"/>
    <w:rsid w:val="00456409"/>
    <w:rsid w:val="00461A36"/>
    <w:rsid w:val="004627F7"/>
    <w:rsid w:val="004903D5"/>
    <w:rsid w:val="00490AB9"/>
    <w:rsid w:val="00492452"/>
    <w:rsid w:val="004961C2"/>
    <w:rsid w:val="004C2D16"/>
    <w:rsid w:val="004C2D78"/>
    <w:rsid w:val="00505C47"/>
    <w:rsid w:val="00524D44"/>
    <w:rsid w:val="00526AF7"/>
    <w:rsid w:val="00530737"/>
    <w:rsid w:val="00534302"/>
    <w:rsid w:val="00537303"/>
    <w:rsid w:val="00547416"/>
    <w:rsid w:val="00563571"/>
    <w:rsid w:val="00567EC9"/>
    <w:rsid w:val="0058224F"/>
    <w:rsid w:val="00590B06"/>
    <w:rsid w:val="00591AC6"/>
    <w:rsid w:val="005938F0"/>
    <w:rsid w:val="005963BA"/>
    <w:rsid w:val="005B529D"/>
    <w:rsid w:val="005E387B"/>
    <w:rsid w:val="005E5E34"/>
    <w:rsid w:val="005F0BCE"/>
    <w:rsid w:val="0060517A"/>
    <w:rsid w:val="00617060"/>
    <w:rsid w:val="00652CB8"/>
    <w:rsid w:val="0066636B"/>
    <w:rsid w:val="00697919"/>
    <w:rsid w:val="006A7911"/>
    <w:rsid w:val="006B1BDF"/>
    <w:rsid w:val="006B1FEF"/>
    <w:rsid w:val="006E7A91"/>
    <w:rsid w:val="006E7FB9"/>
    <w:rsid w:val="00701102"/>
    <w:rsid w:val="00705A70"/>
    <w:rsid w:val="00717AF7"/>
    <w:rsid w:val="0073152A"/>
    <w:rsid w:val="007430B5"/>
    <w:rsid w:val="00751C9C"/>
    <w:rsid w:val="0075216B"/>
    <w:rsid w:val="00752B65"/>
    <w:rsid w:val="007569BA"/>
    <w:rsid w:val="00760206"/>
    <w:rsid w:val="007654AB"/>
    <w:rsid w:val="00797C65"/>
    <w:rsid w:val="007C2A79"/>
    <w:rsid w:val="007E649E"/>
    <w:rsid w:val="007F0A11"/>
    <w:rsid w:val="007F1B2B"/>
    <w:rsid w:val="007F6B57"/>
    <w:rsid w:val="008071E0"/>
    <w:rsid w:val="00814B29"/>
    <w:rsid w:val="008331DB"/>
    <w:rsid w:val="00857095"/>
    <w:rsid w:val="00863340"/>
    <w:rsid w:val="00865232"/>
    <w:rsid w:val="00867E8B"/>
    <w:rsid w:val="0088056D"/>
    <w:rsid w:val="008837BA"/>
    <w:rsid w:val="008926ED"/>
    <w:rsid w:val="00896A46"/>
    <w:rsid w:val="00897399"/>
    <w:rsid w:val="008C1D5A"/>
    <w:rsid w:val="008C3879"/>
    <w:rsid w:val="008E0554"/>
    <w:rsid w:val="008E6C19"/>
    <w:rsid w:val="008F02F1"/>
    <w:rsid w:val="008F5DF5"/>
    <w:rsid w:val="008F7E20"/>
    <w:rsid w:val="00906D17"/>
    <w:rsid w:val="00911AED"/>
    <w:rsid w:val="00913728"/>
    <w:rsid w:val="009147D7"/>
    <w:rsid w:val="00924488"/>
    <w:rsid w:val="009322D2"/>
    <w:rsid w:val="00933351"/>
    <w:rsid w:val="00943C2E"/>
    <w:rsid w:val="00946DE7"/>
    <w:rsid w:val="0095575A"/>
    <w:rsid w:val="009649BD"/>
    <w:rsid w:val="0097519C"/>
    <w:rsid w:val="009770FA"/>
    <w:rsid w:val="00986902"/>
    <w:rsid w:val="009A537A"/>
    <w:rsid w:val="009B1165"/>
    <w:rsid w:val="009B5730"/>
    <w:rsid w:val="009B5F37"/>
    <w:rsid w:val="009D5726"/>
    <w:rsid w:val="009E0B32"/>
    <w:rsid w:val="009E178F"/>
    <w:rsid w:val="009E3475"/>
    <w:rsid w:val="00A000B0"/>
    <w:rsid w:val="00A16919"/>
    <w:rsid w:val="00A63F44"/>
    <w:rsid w:val="00A65C85"/>
    <w:rsid w:val="00A669E2"/>
    <w:rsid w:val="00A749F5"/>
    <w:rsid w:val="00A96629"/>
    <w:rsid w:val="00AA11CF"/>
    <w:rsid w:val="00AC1137"/>
    <w:rsid w:val="00AD283B"/>
    <w:rsid w:val="00AE63A2"/>
    <w:rsid w:val="00AF2B15"/>
    <w:rsid w:val="00AF655B"/>
    <w:rsid w:val="00B1648D"/>
    <w:rsid w:val="00B17FBB"/>
    <w:rsid w:val="00B3485B"/>
    <w:rsid w:val="00B44433"/>
    <w:rsid w:val="00B461D3"/>
    <w:rsid w:val="00B463E9"/>
    <w:rsid w:val="00B47661"/>
    <w:rsid w:val="00B64F6F"/>
    <w:rsid w:val="00B701C2"/>
    <w:rsid w:val="00B75108"/>
    <w:rsid w:val="00B93C11"/>
    <w:rsid w:val="00BA06CD"/>
    <w:rsid w:val="00BE7B95"/>
    <w:rsid w:val="00C01B5C"/>
    <w:rsid w:val="00C032A4"/>
    <w:rsid w:val="00C247DC"/>
    <w:rsid w:val="00C45DCB"/>
    <w:rsid w:val="00C57352"/>
    <w:rsid w:val="00C57FD1"/>
    <w:rsid w:val="00C643E2"/>
    <w:rsid w:val="00C665E9"/>
    <w:rsid w:val="00C711E1"/>
    <w:rsid w:val="00C91ED1"/>
    <w:rsid w:val="00C94833"/>
    <w:rsid w:val="00CA272D"/>
    <w:rsid w:val="00CD7806"/>
    <w:rsid w:val="00CE1A51"/>
    <w:rsid w:val="00CF559A"/>
    <w:rsid w:val="00D16BEE"/>
    <w:rsid w:val="00D26F21"/>
    <w:rsid w:val="00D326F4"/>
    <w:rsid w:val="00D448E3"/>
    <w:rsid w:val="00D930A4"/>
    <w:rsid w:val="00D93E0D"/>
    <w:rsid w:val="00D94423"/>
    <w:rsid w:val="00DA3A0C"/>
    <w:rsid w:val="00DC2043"/>
    <w:rsid w:val="00DC36A3"/>
    <w:rsid w:val="00DD08A2"/>
    <w:rsid w:val="00E04AA4"/>
    <w:rsid w:val="00E211C8"/>
    <w:rsid w:val="00E227C5"/>
    <w:rsid w:val="00E31A3F"/>
    <w:rsid w:val="00E37CC7"/>
    <w:rsid w:val="00E462D6"/>
    <w:rsid w:val="00E60217"/>
    <w:rsid w:val="00E76613"/>
    <w:rsid w:val="00E967ED"/>
    <w:rsid w:val="00E97431"/>
    <w:rsid w:val="00EA1D9B"/>
    <w:rsid w:val="00EB30CF"/>
    <w:rsid w:val="00EE6B5C"/>
    <w:rsid w:val="00EF6AED"/>
    <w:rsid w:val="00F0067A"/>
    <w:rsid w:val="00F07B41"/>
    <w:rsid w:val="00F16329"/>
    <w:rsid w:val="00F16FBF"/>
    <w:rsid w:val="00F33D1A"/>
    <w:rsid w:val="00F47062"/>
    <w:rsid w:val="00F656F2"/>
    <w:rsid w:val="00F76DBD"/>
    <w:rsid w:val="00F8628E"/>
    <w:rsid w:val="00F87602"/>
    <w:rsid w:val="00F93D64"/>
    <w:rsid w:val="00FA1854"/>
    <w:rsid w:val="00FA7EC7"/>
    <w:rsid w:val="00FB3DCF"/>
    <w:rsid w:val="00FD0C08"/>
    <w:rsid w:val="00FD368E"/>
    <w:rsid w:val="00FF2ED0"/>
    <w:rsid w:val="00FF3FB2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FBF56"/>
  <w15:chartTrackingRefBased/>
  <w15:docId w15:val="{CD3640D8-34D3-4037-B31E-D5B58B73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C6"/>
    <w:rPr>
      <w:rFonts w:eastAsia="Times New Roman"/>
      <w:sz w:val="24"/>
      <w:szCs w:val="24"/>
      <w:lang w:val="en-IE" w:eastAsia="de-DE"/>
    </w:rPr>
  </w:style>
  <w:style w:type="paragraph" w:styleId="Heading1">
    <w:name w:val="heading 1"/>
    <w:basedOn w:val="Normal"/>
    <w:next w:val="Normal"/>
    <w:qFormat/>
    <w:rsid w:val="00591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1AC6"/>
    <w:pPr>
      <w:keepNext/>
      <w:outlineLvl w:val="1"/>
    </w:pPr>
    <w:rPr>
      <w:u w:val="single"/>
      <w:lang w:val="it-IT"/>
    </w:rPr>
  </w:style>
  <w:style w:type="paragraph" w:styleId="Heading3">
    <w:name w:val="heading 3"/>
    <w:basedOn w:val="Normal"/>
    <w:next w:val="Normal"/>
    <w:qFormat/>
    <w:rsid w:val="00591AC6"/>
    <w:pPr>
      <w:keepNext/>
      <w:ind w:left="1774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591AC6"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rsid w:val="00591AC6"/>
    <w:pPr>
      <w:keepNext/>
      <w:outlineLvl w:val="4"/>
    </w:pPr>
    <w:rPr>
      <w:rFonts w:ascii="Arial" w:hAnsi="Arial" w:cs="Arial"/>
      <w:sz w:val="56"/>
      <w:szCs w:val="40"/>
      <w:u w:val="single" w:color="C0C0C0"/>
    </w:rPr>
  </w:style>
  <w:style w:type="paragraph" w:styleId="Heading7">
    <w:name w:val="heading 7"/>
    <w:basedOn w:val="Normal"/>
    <w:next w:val="Normal"/>
    <w:qFormat/>
    <w:rsid w:val="00591AC6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:lang w:val="en-GB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91AC6"/>
    <w:pPr>
      <w:ind w:left="2124" w:firstLine="6"/>
    </w:pPr>
    <w:rPr>
      <w:rFonts w:ascii="Arial" w:hAnsi="Arial" w:cs="Arial"/>
      <w:i/>
      <w:iCs/>
      <w:sz w:val="22"/>
    </w:rPr>
  </w:style>
  <w:style w:type="paragraph" w:styleId="BodyTextIndent2">
    <w:name w:val="Body Text Indent 2"/>
    <w:basedOn w:val="Normal"/>
    <w:semiHidden/>
    <w:rsid w:val="00591AC6"/>
    <w:pPr>
      <w:ind w:left="2124" w:firstLine="6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semiHidden/>
    <w:rsid w:val="00591AC6"/>
    <w:pPr>
      <w:ind w:left="2124"/>
      <w:jc w:val="both"/>
    </w:pPr>
    <w:rPr>
      <w:rFonts w:ascii="Arial" w:hAnsi="Arial" w:cs="Arial"/>
      <w:sz w:val="22"/>
      <w:lang w:val="en-GB"/>
    </w:rPr>
  </w:style>
  <w:style w:type="character" w:styleId="Hyperlink">
    <w:name w:val="Hyperlink"/>
    <w:semiHidden/>
    <w:rsid w:val="00591AC6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591AC6"/>
    <w:pPr>
      <w:pageBreakBefore/>
      <w:ind w:left="482" w:hanging="482"/>
    </w:pPr>
    <w:rPr>
      <w:smallCaps/>
      <w:sz w:val="28"/>
      <w:u w:val="single"/>
    </w:rPr>
  </w:style>
  <w:style w:type="paragraph" w:styleId="BodyText">
    <w:name w:val="Body Text"/>
    <w:basedOn w:val="Normal"/>
    <w:semiHidden/>
    <w:rsid w:val="00591AC6"/>
    <w:rPr>
      <w:rFonts w:ascii="Arial" w:hAnsi="Arial" w:cs="Arial"/>
      <w:sz w:val="22"/>
      <w:u w:color="C0C0C0"/>
      <w:lang w:val="it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dit1">
    <w:name w:val="edit1"/>
    <w:basedOn w:val="DefaultParagraphFont"/>
    <w:rsid w:val="00591AC6"/>
  </w:style>
  <w:style w:type="paragraph" w:customStyle="1" w:styleId="period">
    <w:name w:val="period"/>
    <w:basedOn w:val="Normal"/>
    <w:rsid w:val="00591AC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orgstats">
    <w:name w:val="orgstats"/>
    <w:basedOn w:val="Normal"/>
    <w:rsid w:val="00591AC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desc">
    <w:name w:val="desc"/>
    <w:basedOn w:val="Normal"/>
    <w:rsid w:val="00591AC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at">
    <w:name w:val="at"/>
    <w:basedOn w:val="DefaultParagraphFont"/>
    <w:rsid w:val="00591AC6"/>
  </w:style>
  <w:style w:type="paragraph" w:styleId="BodyText2">
    <w:name w:val="Body Text 2"/>
    <w:basedOn w:val="Normal"/>
    <w:semiHidden/>
    <w:rsid w:val="00591AC6"/>
    <w:pPr>
      <w:jc w:val="both"/>
    </w:pPr>
    <w:rPr>
      <w:rFonts w:ascii="Arial" w:hAnsi="Arial" w:cs="Arial"/>
      <w:szCs w:val="20"/>
    </w:rPr>
  </w:style>
  <w:style w:type="paragraph" w:customStyle="1" w:styleId="a">
    <w:name w:val="''"/>
    <w:basedOn w:val="Normal"/>
    <w:rsid w:val="00591AC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BodyText3">
    <w:name w:val="Body Text 3"/>
    <w:basedOn w:val="Normal"/>
    <w:link w:val="BodyText3Char"/>
    <w:semiHidden/>
    <w:rsid w:val="00591AC6"/>
    <w:pPr>
      <w:jc w:val="both"/>
    </w:pPr>
    <w:rPr>
      <w:rFonts w:eastAsia="Arial Unicode MS"/>
      <w:color w:val="000000"/>
      <w:szCs w:val="15"/>
      <w:lang w:eastAsia="en-US"/>
    </w:rPr>
  </w:style>
  <w:style w:type="paragraph" w:styleId="NormalWeb">
    <w:name w:val="Normal (Web)"/>
    <w:basedOn w:val="Normal"/>
    <w:semiHidden/>
    <w:rsid w:val="00591AC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styleId="FollowedHyperlink">
    <w:name w:val="FollowedHyperlink"/>
    <w:semiHidden/>
    <w:rsid w:val="00591AC6"/>
    <w:rPr>
      <w:color w:val="800080"/>
      <w:u w:val="single"/>
    </w:rPr>
  </w:style>
  <w:style w:type="character" w:styleId="Emphasis">
    <w:name w:val="Emphasis"/>
    <w:qFormat/>
    <w:rsid w:val="00591AC6"/>
    <w:rPr>
      <w:i/>
      <w:iCs/>
    </w:rPr>
  </w:style>
  <w:style w:type="character" w:customStyle="1" w:styleId="BodyText3Char">
    <w:name w:val="Body Text 3 Char"/>
    <w:link w:val="BodyText3"/>
    <w:semiHidden/>
    <w:rsid w:val="00AD283B"/>
    <w:rPr>
      <w:rFonts w:eastAsia="Arial Unicode MS"/>
      <w:color w:val="000000"/>
      <w:sz w:val="24"/>
      <w:szCs w:val="15"/>
      <w:lang w:val="en-IE" w:eastAsia="en-US"/>
    </w:rPr>
  </w:style>
  <w:style w:type="paragraph" w:styleId="ListParagraph">
    <w:name w:val="List Paragraph"/>
    <w:basedOn w:val="Normal"/>
    <w:uiPriority w:val="34"/>
    <w:qFormat/>
    <w:rsid w:val="00911AE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8628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7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stansw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danielspenceag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41D7-F139-493D-8A54-E995E057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Links>
    <vt:vector size="6" baseType="variant"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http://about.me/daniel.agnew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Agnew</dc:creator>
  <cp:keywords/>
  <cp:lastModifiedBy>daniel agnew</cp:lastModifiedBy>
  <cp:revision>21</cp:revision>
  <cp:lastPrinted>2018-01-31T14:04:00Z</cp:lastPrinted>
  <dcterms:created xsi:type="dcterms:W3CDTF">2018-01-31T13:55:00Z</dcterms:created>
  <dcterms:modified xsi:type="dcterms:W3CDTF">2018-10-18T13:58:00Z</dcterms:modified>
</cp:coreProperties>
</file>