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4E3DA" w14:textId="77777777" w:rsidR="0028092B" w:rsidRDefault="0028092B" w:rsidP="0028092B">
      <w:pPr>
        <w:jc w:val="center"/>
      </w:pPr>
    </w:p>
    <w:p w14:paraId="07E7F267" w14:textId="078D488C" w:rsidR="00AD1C47" w:rsidRDefault="00B009FB" w:rsidP="0028092B">
      <w:pPr>
        <w:jc w:val="center"/>
      </w:pPr>
      <w:r w:rsidRPr="00B009FB">
        <w:rPr>
          <w:noProof/>
          <w:lang w:eastAsia="en-GB"/>
        </w:rPr>
        <w:drawing>
          <wp:inline distT="0" distB="0" distL="0" distR="0" wp14:anchorId="684B19B4" wp14:editId="58D386A0">
            <wp:extent cx="2412258" cy="129794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8928" cy="1317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4D330" w14:textId="69C6B858" w:rsidR="00AE1D82" w:rsidRDefault="00AE1D82" w:rsidP="0028092B">
      <w:pPr>
        <w:jc w:val="center"/>
      </w:pPr>
    </w:p>
    <w:p w14:paraId="5EB572C3" w14:textId="3FBDE8D1" w:rsidR="00AE1D82" w:rsidRPr="005E4F12" w:rsidRDefault="00AE1D82" w:rsidP="00AE1D82">
      <w:pPr>
        <w:jc w:val="center"/>
        <w:rPr>
          <w:rFonts w:ascii="Arial" w:eastAsia="Times New Roman" w:hAnsi="Arial" w:cs="Arial"/>
          <w:b/>
          <w:color w:val="143141"/>
          <w:lang w:eastAsia="en-GB"/>
        </w:rPr>
      </w:pPr>
      <w:r w:rsidRPr="005E4F12">
        <w:rPr>
          <w:rFonts w:ascii="Arial" w:eastAsia="Times New Roman" w:hAnsi="Arial" w:cs="Arial"/>
          <w:b/>
          <w:color w:val="143141"/>
          <w:lang w:eastAsia="en-GB"/>
        </w:rPr>
        <w:t xml:space="preserve">Minutes of Committee Meeting held on </w:t>
      </w:r>
      <w:r>
        <w:rPr>
          <w:rFonts w:ascii="Arial" w:eastAsia="Times New Roman" w:hAnsi="Arial" w:cs="Arial"/>
          <w:b/>
          <w:color w:val="143141"/>
          <w:lang w:eastAsia="en-GB"/>
        </w:rPr>
        <w:t>280619</w:t>
      </w:r>
    </w:p>
    <w:p w14:paraId="72008F69" w14:textId="77777777" w:rsidR="00AE1D82" w:rsidRDefault="00AE1D82" w:rsidP="00AE1D82">
      <w:pPr>
        <w:rPr>
          <w:rFonts w:ascii="Arial" w:eastAsia="Times New Roman" w:hAnsi="Arial" w:cs="Arial"/>
          <w:color w:val="143141"/>
          <w:lang w:eastAsia="en-GB"/>
        </w:rPr>
      </w:pPr>
    </w:p>
    <w:p w14:paraId="2EB0FEC1" w14:textId="76BE7EF3" w:rsidR="005264EA" w:rsidRDefault="00AE1D82" w:rsidP="005264EA">
      <w:pPr>
        <w:rPr>
          <w:rFonts w:ascii="Arial" w:hAnsi="Arial" w:cs="Arial"/>
        </w:rPr>
      </w:pPr>
      <w:r w:rsidRPr="00BA37EB">
        <w:rPr>
          <w:rFonts w:ascii="Arial" w:eastAsia="Times New Roman" w:hAnsi="Arial" w:cs="Arial"/>
          <w:color w:val="143141"/>
          <w:lang w:eastAsia="en-GB"/>
        </w:rPr>
        <w:t>Present:</w:t>
      </w:r>
      <w:r>
        <w:rPr>
          <w:rFonts w:ascii="Arial" w:eastAsia="Times New Roman" w:hAnsi="Arial" w:cs="Arial"/>
          <w:color w:val="143141"/>
          <w:lang w:eastAsia="en-GB"/>
        </w:rPr>
        <w:t xml:space="preserve"> Paul de Cordova (PC), </w:t>
      </w:r>
      <w:r w:rsidRPr="00BA37EB">
        <w:rPr>
          <w:rFonts w:ascii="Arial" w:eastAsia="Times New Roman" w:hAnsi="Arial" w:cs="Arial"/>
          <w:color w:val="143141"/>
          <w:lang w:eastAsia="en-GB"/>
        </w:rPr>
        <w:t>David Morley (DM), Sue Morley</w:t>
      </w:r>
      <w:r w:rsidR="0025156D">
        <w:rPr>
          <w:rFonts w:ascii="Arial" w:eastAsia="Times New Roman" w:hAnsi="Arial" w:cs="Arial"/>
          <w:color w:val="143141"/>
          <w:lang w:eastAsia="en-GB"/>
        </w:rPr>
        <w:t xml:space="preserve"> </w:t>
      </w:r>
      <w:r w:rsidRPr="00BA37EB">
        <w:rPr>
          <w:rFonts w:ascii="Arial" w:eastAsia="Times New Roman" w:hAnsi="Arial" w:cs="Arial"/>
          <w:color w:val="143141"/>
          <w:lang w:eastAsia="en-GB"/>
        </w:rPr>
        <w:t xml:space="preserve">(SM) </w:t>
      </w:r>
      <w:r w:rsidRPr="00BA37EB">
        <w:rPr>
          <w:rFonts w:ascii="Arial" w:hAnsi="Arial" w:cs="Arial"/>
        </w:rPr>
        <w:t>Carol Mould (CM</w:t>
      </w:r>
      <w:r w:rsidRPr="00BA37EB">
        <w:rPr>
          <w:rFonts w:ascii="Arial" w:eastAsia="Times New Roman" w:hAnsi="Arial" w:cs="Arial"/>
          <w:color w:val="143141"/>
          <w:lang w:eastAsia="en-GB"/>
        </w:rPr>
        <w:t xml:space="preserve">) </w:t>
      </w:r>
      <w:r w:rsidR="005264EA">
        <w:rPr>
          <w:rFonts w:ascii="Arial" w:eastAsia="Times New Roman" w:hAnsi="Arial" w:cs="Arial"/>
          <w:color w:val="143141"/>
          <w:lang w:eastAsia="en-GB"/>
        </w:rPr>
        <w:t>Graham Mould (GM)</w:t>
      </w:r>
      <w:r w:rsidR="005264EA" w:rsidRPr="005264EA">
        <w:rPr>
          <w:rFonts w:ascii="Arial" w:eastAsia="Times New Roman" w:hAnsi="Arial" w:cs="Arial"/>
          <w:color w:val="143141"/>
          <w:lang w:eastAsia="en-GB"/>
        </w:rPr>
        <w:t xml:space="preserve"> </w:t>
      </w:r>
      <w:r w:rsidR="005264EA">
        <w:rPr>
          <w:rFonts w:ascii="Arial" w:eastAsia="Times New Roman" w:hAnsi="Arial" w:cs="Arial"/>
          <w:color w:val="143141"/>
          <w:lang w:eastAsia="en-GB"/>
        </w:rPr>
        <w:t>Norman Gregory (NG),</w:t>
      </w:r>
      <w:r>
        <w:rPr>
          <w:rFonts w:ascii="Arial" w:eastAsia="Times New Roman" w:hAnsi="Arial" w:cs="Arial"/>
          <w:color w:val="143141"/>
          <w:lang w:eastAsia="en-GB"/>
        </w:rPr>
        <w:t>Jennie Paterson (JP)</w:t>
      </w:r>
      <w:r w:rsidRPr="00BA37EB">
        <w:rPr>
          <w:rFonts w:ascii="Arial" w:eastAsia="Times New Roman" w:hAnsi="Arial" w:cs="Arial"/>
          <w:color w:val="143141"/>
          <w:lang w:eastAsia="en-GB"/>
        </w:rPr>
        <w:t xml:space="preserve"> </w:t>
      </w:r>
      <w:r w:rsidRPr="00BA37EB">
        <w:rPr>
          <w:rFonts w:ascii="Arial" w:hAnsi="Arial" w:cs="Arial"/>
        </w:rPr>
        <w:t>Bertie Webb (BW)</w:t>
      </w:r>
      <w:r w:rsidR="002A65E9">
        <w:rPr>
          <w:rFonts w:ascii="Arial" w:hAnsi="Arial" w:cs="Arial"/>
        </w:rPr>
        <w:t xml:space="preserve"> &amp;</w:t>
      </w:r>
      <w:r w:rsidR="002A65E9" w:rsidRPr="002A65E9">
        <w:rPr>
          <w:rFonts w:ascii="Arial" w:eastAsia="Times New Roman" w:hAnsi="Arial" w:cs="Arial"/>
          <w:color w:val="143141"/>
          <w:lang w:eastAsia="en-GB"/>
        </w:rPr>
        <w:t xml:space="preserve"> </w:t>
      </w:r>
      <w:r w:rsidR="005264EA">
        <w:rPr>
          <w:rFonts w:ascii="Arial" w:hAnsi="Arial" w:cs="Arial"/>
        </w:rPr>
        <w:t>Alison Sepping (AS)</w:t>
      </w:r>
    </w:p>
    <w:p w14:paraId="0BEDAFA0" w14:textId="3CA2EA95" w:rsidR="007920A5" w:rsidRDefault="005264EA" w:rsidP="00AE1D82">
      <w:p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hAnsi="Arial" w:cs="Arial"/>
        </w:rPr>
        <w:t>May Haines (MH)</w:t>
      </w:r>
      <w:r>
        <w:rPr>
          <w:rFonts w:ascii="Arial" w:eastAsia="Times New Roman" w:hAnsi="Arial" w:cs="Arial"/>
          <w:color w:val="143141"/>
          <w:lang w:eastAsia="en-GB"/>
        </w:rPr>
        <w:t xml:space="preserve"> &amp; Tony Vickery (AV)</w:t>
      </w:r>
    </w:p>
    <w:p w14:paraId="510E2BEC" w14:textId="77777777" w:rsidR="00B21B57" w:rsidRPr="00B21B57" w:rsidRDefault="00B21B57" w:rsidP="00AE1D82">
      <w:pPr>
        <w:rPr>
          <w:rFonts w:ascii="Arial" w:eastAsia="Times New Roman" w:hAnsi="Arial" w:cs="Arial"/>
          <w:color w:val="202124"/>
          <w:spacing w:val="3"/>
        </w:rPr>
      </w:pPr>
    </w:p>
    <w:p w14:paraId="004DA185" w14:textId="56308D57" w:rsidR="005264EA" w:rsidRDefault="007920A5" w:rsidP="005264EA">
      <w:p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hAnsi="Arial" w:cs="Arial"/>
        </w:rPr>
        <w:t>Apologies:</w:t>
      </w:r>
      <w:r w:rsidRPr="007920A5">
        <w:rPr>
          <w:rFonts w:ascii="Arial" w:eastAsia="Times New Roman" w:hAnsi="Arial" w:cs="Arial"/>
          <w:color w:val="143141"/>
          <w:lang w:eastAsia="en-GB"/>
        </w:rPr>
        <w:t xml:space="preserve"> </w:t>
      </w:r>
      <w:r>
        <w:rPr>
          <w:rFonts w:ascii="Arial" w:eastAsia="Times New Roman" w:hAnsi="Arial" w:cs="Arial"/>
          <w:color w:val="143141"/>
          <w:lang w:eastAsia="en-GB"/>
        </w:rPr>
        <w:t xml:space="preserve">Tiffany </w:t>
      </w:r>
      <w:proofErr w:type="spellStart"/>
      <w:r>
        <w:rPr>
          <w:rFonts w:ascii="Arial" w:eastAsia="Times New Roman" w:hAnsi="Arial" w:cs="Arial"/>
          <w:color w:val="143141"/>
          <w:lang w:eastAsia="en-GB"/>
        </w:rPr>
        <w:t>Chawner</w:t>
      </w:r>
      <w:proofErr w:type="spellEnd"/>
      <w:r>
        <w:rPr>
          <w:rFonts w:ascii="Arial" w:eastAsia="Times New Roman" w:hAnsi="Arial" w:cs="Arial"/>
          <w:color w:val="143141"/>
          <w:lang w:eastAsia="en-GB"/>
        </w:rPr>
        <w:t xml:space="preserve"> (TC),</w:t>
      </w:r>
      <w:r w:rsidRPr="007920A5">
        <w:rPr>
          <w:rFonts w:ascii="Arial" w:eastAsia="Times New Roman" w:hAnsi="Arial" w:cs="Arial"/>
          <w:color w:val="143141"/>
          <w:lang w:eastAsia="en-GB"/>
        </w:rPr>
        <w:t xml:space="preserve"> </w:t>
      </w:r>
      <w:r w:rsidR="005264EA" w:rsidRPr="00BA37EB">
        <w:rPr>
          <w:rFonts w:ascii="Arial" w:hAnsi="Arial" w:cs="Arial"/>
        </w:rPr>
        <w:t xml:space="preserve">Mohan </w:t>
      </w:r>
      <w:r w:rsidR="005264EA" w:rsidRPr="00BA37EB">
        <w:rPr>
          <w:rFonts w:ascii="Arial" w:eastAsia="Times New Roman" w:hAnsi="Arial" w:cs="Arial"/>
          <w:color w:val="202124"/>
          <w:spacing w:val="3"/>
        </w:rPr>
        <w:t>Iyengar</w:t>
      </w:r>
      <w:r w:rsidR="005264EA">
        <w:rPr>
          <w:rFonts w:ascii="Arial" w:eastAsia="Times New Roman" w:hAnsi="Arial" w:cs="Arial"/>
          <w:color w:val="202124"/>
          <w:spacing w:val="3"/>
        </w:rPr>
        <w:t xml:space="preserve"> (MI),</w:t>
      </w:r>
      <w:r w:rsidR="005264EA" w:rsidRPr="00BA37EB">
        <w:rPr>
          <w:rFonts w:ascii="Arial" w:eastAsia="Times New Roman" w:hAnsi="Arial" w:cs="Arial"/>
          <w:color w:val="143141"/>
          <w:lang w:eastAsia="en-GB"/>
        </w:rPr>
        <w:t>Mat</w:t>
      </w:r>
      <w:r w:rsidR="0025156D">
        <w:rPr>
          <w:rFonts w:ascii="Arial" w:eastAsia="Times New Roman" w:hAnsi="Arial" w:cs="Arial"/>
          <w:color w:val="143141"/>
          <w:lang w:eastAsia="en-GB"/>
        </w:rPr>
        <w:t>t</w:t>
      </w:r>
      <w:r w:rsidR="005264EA" w:rsidRPr="00BA37EB">
        <w:rPr>
          <w:rFonts w:ascii="Arial" w:eastAsia="Times New Roman" w:hAnsi="Arial" w:cs="Arial"/>
          <w:color w:val="143141"/>
          <w:lang w:eastAsia="en-GB"/>
        </w:rPr>
        <w:t xml:space="preserve"> Moffatt</w:t>
      </w:r>
      <w:r w:rsidR="005264EA">
        <w:rPr>
          <w:rFonts w:ascii="Arial" w:eastAsia="Times New Roman" w:hAnsi="Arial" w:cs="Arial"/>
          <w:color w:val="143141"/>
          <w:lang w:eastAsia="en-GB"/>
        </w:rPr>
        <w:t xml:space="preserve"> (MM)</w:t>
      </w:r>
    </w:p>
    <w:p w14:paraId="77DC24AA" w14:textId="5377917B" w:rsidR="002A65E9" w:rsidRDefault="002A65E9" w:rsidP="002A65E9">
      <w:pPr>
        <w:rPr>
          <w:rFonts w:ascii="Arial" w:eastAsia="Times New Roman" w:hAnsi="Arial" w:cs="Arial"/>
          <w:color w:val="202124"/>
          <w:spacing w:val="3"/>
        </w:rPr>
      </w:pPr>
    </w:p>
    <w:p w14:paraId="2184E656" w14:textId="77777777" w:rsidR="002A65E9" w:rsidRPr="002A65E9" w:rsidRDefault="002A65E9" w:rsidP="002A65E9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34989698" w14:textId="3DEEB9A1" w:rsidR="005264EA" w:rsidRDefault="005264EA" w:rsidP="002A65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The Ferry</w:t>
      </w:r>
    </w:p>
    <w:p w14:paraId="0A54224B" w14:textId="7B73352B" w:rsidR="005264EA" w:rsidRDefault="005264EA" w:rsidP="005264EA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In light of the </w:t>
      </w:r>
      <w:r w:rsidR="001079B2">
        <w:rPr>
          <w:rFonts w:ascii="Arial" w:eastAsia="Times New Roman" w:hAnsi="Arial" w:cs="Arial"/>
          <w:color w:val="143141"/>
          <w:lang w:eastAsia="en-GB"/>
        </w:rPr>
        <w:t xml:space="preserve">implications of the </w:t>
      </w:r>
      <w:r>
        <w:rPr>
          <w:rFonts w:ascii="Arial" w:eastAsia="Times New Roman" w:hAnsi="Arial" w:cs="Arial"/>
          <w:color w:val="143141"/>
          <w:lang w:eastAsia="en-GB"/>
        </w:rPr>
        <w:t>excellent analysis that AV had produced and DM’s letter to Michael Kean, the Ferry and its future was the most substantive discussion of the meeting.</w:t>
      </w:r>
    </w:p>
    <w:p w14:paraId="568984C1" w14:textId="229B0535" w:rsidR="008F135E" w:rsidRDefault="0025156D" w:rsidP="008F135E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eastAsia="Times New Roman" w:hAnsi="Arial" w:cs="Arial"/>
          <w:color w:val="143141"/>
          <w:lang w:eastAsia="en-GB"/>
        </w:rPr>
        <w:t>DM</w:t>
      </w:r>
      <w:r w:rsidR="005264EA">
        <w:rPr>
          <w:rFonts w:ascii="Arial" w:eastAsia="Times New Roman" w:hAnsi="Arial" w:cs="Arial"/>
          <w:color w:val="143141"/>
          <w:lang w:eastAsia="en-GB"/>
        </w:rPr>
        <w:t xml:space="preserve"> reported that a meeting last Friday to which </w:t>
      </w:r>
      <w:r>
        <w:rPr>
          <w:rFonts w:ascii="Arial" w:eastAsia="Times New Roman" w:hAnsi="Arial" w:cs="Arial"/>
          <w:color w:val="143141"/>
          <w:lang w:eastAsia="en-GB"/>
        </w:rPr>
        <w:t xml:space="preserve">Mike Kean </w:t>
      </w:r>
      <w:r w:rsidR="005264EA">
        <w:rPr>
          <w:rFonts w:ascii="Arial" w:eastAsia="Times New Roman" w:hAnsi="Arial" w:cs="Arial"/>
          <w:color w:val="143141"/>
          <w:lang w:eastAsia="en-GB"/>
        </w:rPr>
        <w:t xml:space="preserve">(CEO </w:t>
      </w:r>
      <w:r w:rsidR="00101DEC">
        <w:rPr>
          <w:rFonts w:ascii="Arial" w:eastAsia="Times New Roman" w:hAnsi="Arial" w:cs="Arial"/>
          <w:color w:val="143141"/>
          <w:lang w:eastAsia="en-GB"/>
        </w:rPr>
        <w:t>of the Ferry Company</w:t>
      </w:r>
      <w:r w:rsidR="005264EA">
        <w:rPr>
          <w:rFonts w:ascii="Arial" w:eastAsia="Times New Roman" w:hAnsi="Arial" w:cs="Arial"/>
          <w:color w:val="143141"/>
          <w:lang w:eastAsia="en-GB"/>
        </w:rPr>
        <w:t>),</w:t>
      </w:r>
      <w:r w:rsidR="00101DEC">
        <w:rPr>
          <w:rFonts w:ascii="Arial" w:eastAsia="Times New Roman" w:hAnsi="Arial" w:cs="Arial"/>
          <w:color w:val="143141"/>
          <w:lang w:eastAsia="en-GB"/>
        </w:rPr>
        <w:t xml:space="preserve"> </w:t>
      </w:r>
      <w:r w:rsidR="008F135E">
        <w:rPr>
          <w:rFonts w:ascii="Arial" w:eastAsia="Times New Roman" w:hAnsi="Arial" w:cs="Arial"/>
          <w:color w:val="143141"/>
          <w:lang w:eastAsia="en-GB"/>
        </w:rPr>
        <w:t xml:space="preserve">was invited to meet with </w:t>
      </w:r>
      <w:r w:rsidR="008F135E">
        <w:rPr>
          <w:rFonts w:ascii="Arial" w:hAnsi="Arial" w:cs="Arial"/>
          <w:color w:val="222222"/>
        </w:rPr>
        <w:t>Graham Farrant (CEO BCP)</w:t>
      </w:r>
    </w:p>
    <w:p w14:paraId="74B6C470" w14:textId="77777777" w:rsidR="008F135E" w:rsidRPr="00735D65" w:rsidRDefault="008F135E" w:rsidP="008F135E">
      <w:pPr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Vikki Slade (Leader BCP), Andy Hadley ( Cabinet member responsible for Transportation – BCP),Spencer Flower (Leader Dorset Councils), Ray Bryan (Cabinet member responsible for Transportation – Dorset Councils), Richard Drax (MP – South Dorset), Sir Robert </w:t>
      </w:r>
      <w:proofErr w:type="spellStart"/>
      <w:r>
        <w:rPr>
          <w:rFonts w:ascii="Arial" w:hAnsi="Arial" w:cs="Arial"/>
          <w:color w:val="222222"/>
        </w:rPr>
        <w:t>Syms</w:t>
      </w:r>
      <w:proofErr w:type="spellEnd"/>
      <w:r>
        <w:rPr>
          <w:rFonts w:ascii="Arial" w:hAnsi="Arial" w:cs="Arial"/>
          <w:color w:val="222222"/>
        </w:rPr>
        <w:t xml:space="preserve"> (MP – Poole), </w:t>
      </w:r>
      <w:r w:rsidRPr="00735D65">
        <w:rPr>
          <w:rFonts w:ascii="Arial" w:eastAsia="Times New Roman" w:hAnsi="Arial" w:cs="Arial"/>
          <w:color w:val="143141"/>
          <w:lang w:eastAsia="en-GB"/>
        </w:rPr>
        <w:t>Jim Stewart (CEO of Poole Harbour Commissioners); he declined at the last minute and Nick Purchase the Gen Manager attended in his place.  Nick Purchase reported that they expect the Ferry to be back on 31/10, but did not comment on the longer term future.</w:t>
      </w:r>
    </w:p>
    <w:p w14:paraId="2F968235" w14:textId="0692C0A9" w:rsidR="00101DEC" w:rsidRDefault="007A5582" w:rsidP="005264EA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color w:val="143141"/>
          <w:lang w:eastAsia="en-GB"/>
        </w:rPr>
        <w:t>Based on AV’s report w</w:t>
      </w:r>
      <w:r w:rsidR="00101DEC">
        <w:rPr>
          <w:rFonts w:ascii="Arial" w:eastAsia="Times New Roman" w:hAnsi="Arial" w:cs="Arial"/>
          <w:color w:val="143141"/>
          <w:lang w:eastAsia="en-GB"/>
        </w:rPr>
        <w:t>e noted</w:t>
      </w:r>
      <w:r>
        <w:rPr>
          <w:rFonts w:ascii="Arial" w:eastAsia="Times New Roman" w:hAnsi="Arial" w:cs="Arial"/>
          <w:color w:val="143141"/>
          <w:lang w:eastAsia="en-GB"/>
        </w:rPr>
        <w:t xml:space="preserve"> that:</w:t>
      </w:r>
    </w:p>
    <w:p w14:paraId="46F5BCC1" w14:textId="78A62ABE" w:rsidR="007A5582" w:rsidRDefault="007A5582" w:rsidP="007A558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The ferry is generating cash to support the rest of the </w:t>
      </w:r>
      <w:proofErr w:type="spellStart"/>
      <w:r w:rsidR="0025156D">
        <w:rPr>
          <w:rFonts w:ascii="Arial" w:eastAsia="Times New Roman" w:hAnsi="Arial" w:cs="Arial"/>
          <w:color w:val="143141"/>
          <w:lang w:eastAsia="en-GB"/>
        </w:rPr>
        <w:t>Fairacres</w:t>
      </w:r>
      <w:proofErr w:type="spellEnd"/>
      <w:r w:rsidR="0025156D">
        <w:rPr>
          <w:rFonts w:ascii="Arial" w:eastAsia="Times New Roman" w:hAnsi="Arial" w:cs="Arial"/>
          <w:color w:val="143141"/>
          <w:lang w:eastAsia="en-GB"/>
        </w:rPr>
        <w:t xml:space="preserve"> </w:t>
      </w:r>
      <w:r>
        <w:rPr>
          <w:rFonts w:ascii="Arial" w:eastAsia="Times New Roman" w:hAnsi="Arial" w:cs="Arial"/>
          <w:color w:val="143141"/>
          <w:lang w:eastAsia="en-GB"/>
        </w:rPr>
        <w:t>Group</w:t>
      </w:r>
    </w:p>
    <w:p w14:paraId="24ED7042" w14:textId="510D5633" w:rsidR="009E054B" w:rsidRDefault="007A5582" w:rsidP="009E05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 w:rsidRPr="009E054B">
        <w:rPr>
          <w:rFonts w:ascii="Arial" w:eastAsia="Times New Roman" w:hAnsi="Arial" w:cs="Arial"/>
          <w:color w:val="143141"/>
          <w:lang w:eastAsia="en-GB"/>
        </w:rPr>
        <w:t xml:space="preserve">The </w:t>
      </w:r>
      <w:r w:rsidR="003821D8" w:rsidRPr="009E054B">
        <w:rPr>
          <w:rFonts w:ascii="Arial" w:eastAsia="Times New Roman" w:hAnsi="Arial" w:cs="Arial"/>
          <w:color w:val="143141"/>
          <w:lang w:eastAsia="en-GB"/>
        </w:rPr>
        <w:t>publicly</w:t>
      </w:r>
      <w:r w:rsidRPr="009E054B">
        <w:rPr>
          <w:rFonts w:ascii="Arial" w:eastAsia="Times New Roman" w:hAnsi="Arial" w:cs="Arial"/>
          <w:color w:val="143141"/>
          <w:lang w:eastAsia="en-GB"/>
        </w:rPr>
        <w:t xml:space="preserve"> available</w:t>
      </w:r>
      <w:r w:rsidR="0025156D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 number</w:t>
      </w:r>
      <w:r w:rsidR="0057452A" w:rsidRPr="009E054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s </w:t>
      </w:r>
      <w:r w:rsidRPr="009E054B">
        <w:rPr>
          <w:rFonts w:ascii="Arial" w:eastAsia="Times New Roman" w:hAnsi="Arial" w:cs="Arial"/>
          <w:color w:val="143141"/>
          <w:lang w:eastAsia="en-GB"/>
        </w:rPr>
        <w:t xml:space="preserve">suggest that </w:t>
      </w:r>
      <w:r w:rsidR="009E054B" w:rsidRPr="009E054B">
        <w:rPr>
          <w:rFonts w:ascii="Arial" w:eastAsia="Times New Roman" w:hAnsi="Arial" w:cs="Arial"/>
          <w:color w:val="143141"/>
          <w:lang w:eastAsia="en-GB"/>
        </w:rPr>
        <w:t xml:space="preserve">the Group’s </w:t>
      </w:r>
      <w:r w:rsidR="009E054B">
        <w:rPr>
          <w:rFonts w:ascii="Arial" w:eastAsia="Times New Roman" w:hAnsi="Arial" w:cs="Arial"/>
          <w:color w:val="143141"/>
          <w:lang w:eastAsia="en-GB"/>
        </w:rPr>
        <w:t>finances are sever</w:t>
      </w:r>
      <w:r w:rsidR="0025156D">
        <w:rPr>
          <w:rFonts w:ascii="Arial" w:eastAsia="Times New Roman" w:hAnsi="Arial" w:cs="Arial"/>
          <w:color w:val="143141"/>
          <w:lang w:eastAsia="en-GB"/>
        </w:rPr>
        <w:t>ely</w:t>
      </w:r>
      <w:r w:rsidR="009E054B">
        <w:rPr>
          <w:rFonts w:ascii="Arial" w:eastAsia="Times New Roman" w:hAnsi="Arial" w:cs="Arial"/>
          <w:color w:val="143141"/>
          <w:lang w:eastAsia="en-GB"/>
        </w:rPr>
        <w:t xml:space="preserve"> “strained”</w:t>
      </w:r>
      <w:r w:rsidR="00B21B57">
        <w:rPr>
          <w:rFonts w:ascii="Arial" w:eastAsia="Times New Roman" w:hAnsi="Arial" w:cs="Arial"/>
          <w:color w:val="143141"/>
          <w:lang w:eastAsia="en-GB"/>
        </w:rPr>
        <w:t>.</w:t>
      </w:r>
    </w:p>
    <w:p w14:paraId="2B88A8E3" w14:textId="259861B8" w:rsidR="009E054B" w:rsidRDefault="009E054B" w:rsidP="009E05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The proposed fare increases are </w:t>
      </w:r>
      <w:r w:rsidR="0025156D">
        <w:rPr>
          <w:rFonts w:ascii="Arial" w:eastAsia="Times New Roman" w:hAnsi="Arial" w:cs="Arial"/>
          <w:color w:val="143141"/>
          <w:lang w:eastAsia="en-GB"/>
        </w:rPr>
        <w:t>little</w:t>
      </w:r>
      <w:r>
        <w:rPr>
          <w:rFonts w:ascii="Arial" w:eastAsia="Times New Roman" w:hAnsi="Arial" w:cs="Arial"/>
          <w:color w:val="143141"/>
          <w:lang w:eastAsia="en-GB"/>
        </w:rPr>
        <w:t xml:space="preserve"> to do with the Ferry, and all to do with servicing </w:t>
      </w:r>
      <w:proofErr w:type="spellStart"/>
      <w:r w:rsidR="0025156D">
        <w:rPr>
          <w:rFonts w:ascii="Arial" w:eastAsia="Times New Roman" w:hAnsi="Arial" w:cs="Arial"/>
          <w:color w:val="143141"/>
          <w:lang w:eastAsia="en-GB"/>
        </w:rPr>
        <w:t>F</w:t>
      </w:r>
      <w:r w:rsidR="008F135E">
        <w:rPr>
          <w:rFonts w:ascii="Arial" w:eastAsia="Times New Roman" w:hAnsi="Arial" w:cs="Arial"/>
          <w:color w:val="143141"/>
          <w:lang w:eastAsia="en-GB"/>
        </w:rPr>
        <w:t>air</w:t>
      </w:r>
      <w:r w:rsidR="0025156D">
        <w:rPr>
          <w:rFonts w:ascii="Arial" w:eastAsia="Times New Roman" w:hAnsi="Arial" w:cs="Arial"/>
          <w:color w:val="143141"/>
          <w:lang w:eastAsia="en-GB"/>
        </w:rPr>
        <w:t>acres</w:t>
      </w:r>
      <w:proofErr w:type="spellEnd"/>
      <w:r w:rsidR="0025156D">
        <w:rPr>
          <w:rFonts w:ascii="Arial" w:eastAsia="Times New Roman" w:hAnsi="Arial" w:cs="Arial"/>
          <w:color w:val="143141"/>
          <w:lang w:eastAsia="en-GB"/>
        </w:rPr>
        <w:t xml:space="preserve"> group </w:t>
      </w:r>
      <w:r>
        <w:rPr>
          <w:rFonts w:ascii="Arial" w:eastAsia="Times New Roman" w:hAnsi="Arial" w:cs="Arial"/>
          <w:color w:val="143141"/>
          <w:lang w:eastAsia="en-GB"/>
        </w:rPr>
        <w:t>loans.</w:t>
      </w:r>
    </w:p>
    <w:p w14:paraId="58501966" w14:textId="5293DFC8" w:rsidR="009E054B" w:rsidRDefault="009E054B" w:rsidP="009E05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The proposed </w:t>
      </w:r>
      <w:r w:rsidR="0025156D">
        <w:rPr>
          <w:rFonts w:ascii="Arial" w:eastAsia="Times New Roman" w:hAnsi="Arial" w:cs="Arial"/>
          <w:color w:val="143141"/>
          <w:lang w:eastAsia="en-GB"/>
        </w:rPr>
        <w:t xml:space="preserve">ferry </w:t>
      </w:r>
      <w:r>
        <w:rPr>
          <w:rFonts w:ascii="Arial" w:eastAsia="Times New Roman" w:hAnsi="Arial" w:cs="Arial"/>
          <w:color w:val="143141"/>
          <w:lang w:eastAsia="en-GB"/>
        </w:rPr>
        <w:t>replacement has been pushed back to 2034, implying the current ferry (25 years old) can last another 15 years – trouble free</w:t>
      </w:r>
      <w:r w:rsidR="00B21B57">
        <w:rPr>
          <w:rFonts w:ascii="Arial" w:eastAsia="Times New Roman" w:hAnsi="Arial" w:cs="Arial"/>
          <w:color w:val="143141"/>
          <w:lang w:eastAsia="en-GB"/>
        </w:rPr>
        <w:t>.</w:t>
      </w:r>
    </w:p>
    <w:p w14:paraId="55C3E56B" w14:textId="59CEDC34" w:rsidR="009E054B" w:rsidRDefault="009E054B" w:rsidP="009E05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There are no provisions for investments or enhancements to upgrade/modernise the ferry and infrastructure</w:t>
      </w:r>
      <w:r w:rsidR="00B21B57">
        <w:rPr>
          <w:rFonts w:ascii="Arial" w:eastAsia="Times New Roman" w:hAnsi="Arial" w:cs="Arial"/>
          <w:color w:val="143141"/>
          <w:lang w:eastAsia="en-GB"/>
        </w:rPr>
        <w:t>.</w:t>
      </w:r>
    </w:p>
    <w:p w14:paraId="42563B9A" w14:textId="0BB69659" w:rsidR="009E054B" w:rsidRDefault="009E054B" w:rsidP="009E054B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Compared with other similar Ferries, </w:t>
      </w:r>
      <w:r w:rsidR="0025156D">
        <w:rPr>
          <w:rFonts w:ascii="Arial" w:eastAsia="Times New Roman" w:hAnsi="Arial" w:cs="Arial"/>
          <w:color w:val="143141"/>
          <w:lang w:eastAsia="en-GB"/>
        </w:rPr>
        <w:t xml:space="preserve">if the proposed toll increases went through, </w:t>
      </w:r>
      <w:r>
        <w:rPr>
          <w:rFonts w:ascii="Arial" w:eastAsia="Times New Roman" w:hAnsi="Arial" w:cs="Arial"/>
          <w:color w:val="143141"/>
          <w:lang w:eastAsia="en-GB"/>
        </w:rPr>
        <w:t>it is the most expensive and most outdated</w:t>
      </w:r>
      <w:r w:rsidR="00B21B57">
        <w:rPr>
          <w:rFonts w:ascii="Arial" w:eastAsia="Times New Roman" w:hAnsi="Arial" w:cs="Arial"/>
          <w:color w:val="143141"/>
          <w:lang w:eastAsia="en-GB"/>
        </w:rPr>
        <w:t>.</w:t>
      </w:r>
    </w:p>
    <w:p w14:paraId="2ABF4555" w14:textId="77777777" w:rsidR="0025156D" w:rsidRDefault="009E054B" w:rsidP="009E054B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However, given the only way M Keane can </w:t>
      </w:r>
      <w:r w:rsidR="003821D8">
        <w:rPr>
          <w:rFonts w:ascii="Arial" w:eastAsia="Times New Roman" w:hAnsi="Arial" w:cs="Arial"/>
          <w:color w:val="143141"/>
          <w:lang w:eastAsia="en-GB"/>
        </w:rPr>
        <w:t>lose</w:t>
      </w:r>
      <w:r>
        <w:rPr>
          <w:rFonts w:ascii="Arial" w:eastAsia="Times New Roman" w:hAnsi="Arial" w:cs="Arial"/>
          <w:color w:val="143141"/>
          <w:lang w:eastAsia="en-GB"/>
        </w:rPr>
        <w:t xml:space="preserve"> the franchise (given that breakdowns are allowed) is if </w:t>
      </w:r>
      <w:r w:rsidR="0025156D">
        <w:rPr>
          <w:rFonts w:ascii="Arial" w:eastAsia="Times New Roman" w:hAnsi="Arial" w:cs="Arial"/>
          <w:color w:val="143141"/>
          <w:lang w:eastAsia="en-GB"/>
        </w:rPr>
        <w:t xml:space="preserve">he effectively abandons the franchise so </w:t>
      </w:r>
      <w:r>
        <w:rPr>
          <w:rFonts w:ascii="Arial" w:eastAsia="Times New Roman" w:hAnsi="Arial" w:cs="Arial"/>
          <w:color w:val="143141"/>
          <w:lang w:eastAsia="en-GB"/>
        </w:rPr>
        <w:t>Poole Harbour Commissioners take it over, we agreed that we need a strategy for reacting to every eventuality</w:t>
      </w:r>
      <w:r w:rsidR="00B21B57">
        <w:rPr>
          <w:rFonts w:ascii="Arial" w:eastAsia="Times New Roman" w:hAnsi="Arial" w:cs="Arial"/>
          <w:color w:val="143141"/>
          <w:lang w:eastAsia="en-GB"/>
        </w:rPr>
        <w:t xml:space="preserve">. </w:t>
      </w:r>
    </w:p>
    <w:p w14:paraId="7D245A0F" w14:textId="77777777" w:rsidR="0025156D" w:rsidRDefault="0025156D" w:rsidP="009E054B">
      <w:pPr>
        <w:ind w:left="720"/>
        <w:rPr>
          <w:rFonts w:ascii="Arial" w:eastAsia="Times New Roman" w:hAnsi="Arial" w:cs="Arial"/>
          <w:color w:val="143141"/>
          <w:lang w:eastAsia="en-GB"/>
        </w:rPr>
      </w:pPr>
    </w:p>
    <w:p w14:paraId="189AE414" w14:textId="1B267497" w:rsidR="00512141" w:rsidRDefault="00B21B57" w:rsidP="009E054B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lastRenderedPageBreak/>
        <w:t xml:space="preserve">At present the strategy agreed was </w:t>
      </w:r>
      <w:r w:rsidR="009E054B">
        <w:rPr>
          <w:rFonts w:ascii="Arial" w:eastAsia="Times New Roman" w:hAnsi="Arial" w:cs="Arial"/>
          <w:color w:val="143141"/>
          <w:lang w:eastAsia="en-GB"/>
        </w:rPr>
        <w:t>keeping the dialogue open with M Keane, not supporting the fare increase</w:t>
      </w:r>
      <w:r w:rsidR="00512141">
        <w:rPr>
          <w:rFonts w:ascii="Arial" w:eastAsia="Times New Roman" w:hAnsi="Arial" w:cs="Arial"/>
          <w:color w:val="143141"/>
          <w:lang w:eastAsia="en-GB"/>
        </w:rPr>
        <w:t xml:space="preserve"> as it stands, but putting pressure on them </w:t>
      </w:r>
      <w:r w:rsidR="0025156D">
        <w:rPr>
          <w:rFonts w:ascii="Arial" w:eastAsia="Times New Roman" w:hAnsi="Arial" w:cs="Arial"/>
          <w:color w:val="143141"/>
          <w:lang w:eastAsia="en-GB"/>
        </w:rPr>
        <w:t>to make concessions in terms of investment and service improvements</w:t>
      </w:r>
      <w:r w:rsidR="00512141">
        <w:rPr>
          <w:rFonts w:ascii="Arial" w:eastAsia="Times New Roman" w:hAnsi="Arial" w:cs="Arial"/>
          <w:color w:val="143141"/>
          <w:lang w:eastAsia="en-GB"/>
        </w:rPr>
        <w:t>.</w:t>
      </w:r>
    </w:p>
    <w:p w14:paraId="79D7EDF8" w14:textId="61914070" w:rsidR="009E054B" w:rsidRDefault="009E054B" w:rsidP="009E054B">
      <w:pPr>
        <w:ind w:left="720"/>
        <w:rPr>
          <w:rFonts w:ascii="Arial" w:eastAsia="Times New Roman" w:hAnsi="Arial" w:cs="Arial"/>
          <w:color w:val="143141"/>
          <w:lang w:eastAsia="en-GB"/>
        </w:rPr>
      </w:pPr>
    </w:p>
    <w:p w14:paraId="18180B52" w14:textId="32766C9C" w:rsidR="00512141" w:rsidRDefault="00512141" w:rsidP="00512141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Various options were outlined, including f</w:t>
      </w:r>
      <w:r w:rsidRPr="00512141">
        <w:rPr>
          <w:rFonts w:ascii="Arial" w:eastAsia="Times New Roman" w:hAnsi="Arial" w:cs="Arial"/>
          <w:color w:val="143141"/>
          <w:lang w:eastAsia="en-GB"/>
        </w:rPr>
        <w:t>orming a JV to possibly access the Coastal Communities Fund</w:t>
      </w:r>
      <w:r>
        <w:rPr>
          <w:rFonts w:ascii="Arial" w:eastAsia="Times New Roman" w:hAnsi="Arial" w:cs="Arial"/>
          <w:color w:val="143141"/>
          <w:lang w:eastAsia="en-GB"/>
        </w:rPr>
        <w:t xml:space="preserve"> or the Brownsea Ferry operating to Studland.</w:t>
      </w:r>
    </w:p>
    <w:p w14:paraId="043168BA" w14:textId="7F52CE7B" w:rsidR="00512141" w:rsidRDefault="00512141" w:rsidP="00512141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We also briefly discussed BW’s alternative green proposal, including park and ride @Branksome and a much less expensive ferry and operation.</w:t>
      </w:r>
    </w:p>
    <w:p w14:paraId="26C845C9" w14:textId="77777777" w:rsidR="00512141" w:rsidRDefault="00512141" w:rsidP="00512141">
      <w:pPr>
        <w:ind w:left="720"/>
        <w:rPr>
          <w:rFonts w:ascii="Arial" w:eastAsia="Times New Roman" w:hAnsi="Arial" w:cs="Arial"/>
          <w:color w:val="143141"/>
          <w:lang w:eastAsia="en-GB"/>
        </w:rPr>
      </w:pPr>
    </w:p>
    <w:p w14:paraId="0EDB1883" w14:textId="77777777" w:rsidR="00512141" w:rsidRDefault="00512141" w:rsidP="00512141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ACTIONS: </w:t>
      </w:r>
    </w:p>
    <w:p w14:paraId="0F7093E2" w14:textId="65FDE840" w:rsidR="00512141" w:rsidRPr="00512141" w:rsidRDefault="00512141" w:rsidP="0051214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 w:rsidRPr="00512141">
        <w:rPr>
          <w:rFonts w:ascii="Arial" w:eastAsia="Times New Roman" w:hAnsi="Arial" w:cs="Arial"/>
          <w:color w:val="143141"/>
          <w:lang w:eastAsia="en-GB"/>
        </w:rPr>
        <w:t>MH &amp; MI to advise the MP’s</w:t>
      </w:r>
      <w:r w:rsidR="0025156D">
        <w:rPr>
          <w:rFonts w:ascii="Arial" w:eastAsia="Times New Roman" w:hAnsi="Arial" w:cs="Arial"/>
          <w:color w:val="143141"/>
          <w:lang w:eastAsia="en-GB"/>
        </w:rPr>
        <w:t>,</w:t>
      </w:r>
      <w:r w:rsidRPr="00512141">
        <w:rPr>
          <w:rFonts w:ascii="Arial" w:eastAsia="Times New Roman" w:hAnsi="Arial" w:cs="Arial"/>
          <w:color w:val="143141"/>
          <w:lang w:eastAsia="en-GB"/>
        </w:rPr>
        <w:t xml:space="preserve"> confidentially</w:t>
      </w:r>
      <w:r w:rsidR="0025156D">
        <w:rPr>
          <w:rFonts w:ascii="Arial" w:eastAsia="Times New Roman" w:hAnsi="Arial" w:cs="Arial"/>
          <w:color w:val="143141"/>
          <w:lang w:eastAsia="en-GB"/>
        </w:rPr>
        <w:t>,</w:t>
      </w:r>
      <w:r w:rsidRPr="00512141">
        <w:rPr>
          <w:rFonts w:ascii="Arial" w:eastAsia="Times New Roman" w:hAnsi="Arial" w:cs="Arial"/>
          <w:color w:val="143141"/>
          <w:lang w:eastAsia="en-GB"/>
        </w:rPr>
        <w:t xml:space="preserve"> about AV’s analysis and our serious concerns</w:t>
      </w:r>
      <w:r w:rsidR="0025156D">
        <w:rPr>
          <w:rFonts w:ascii="Arial" w:eastAsia="Times New Roman" w:hAnsi="Arial" w:cs="Arial"/>
          <w:color w:val="143141"/>
          <w:lang w:eastAsia="en-GB"/>
        </w:rPr>
        <w:t xml:space="preserve"> about the viability of the current operation</w:t>
      </w:r>
    </w:p>
    <w:p w14:paraId="31D960CA" w14:textId="2DA647A0" w:rsidR="00512141" w:rsidRDefault="00512141" w:rsidP="0051214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 w:rsidRPr="00512141">
        <w:rPr>
          <w:rFonts w:ascii="Arial" w:eastAsia="Times New Roman" w:hAnsi="Arial" w:cs="Arial"/>
          <w:color w:val="143141"/>
          <w:lang w:eastAsia="en-GB"/>
        </w:rPr>
        <w:t xml:space="preserve">DM, </w:t>
      </w:r>
      <w:r w:rsidR="003821D8" w:rsidRPr="00512141">
        <w:rPr>
          <w:rFonts w:ascii="Arial" w:eastAsia="Times New Roman" w:hAnsi="Arial" w:cs="Arial"/>
          <w:color w:val="143141"/>
          <w:lang w:eastAsia="en-GB"/>
        </w:rPr>
        <w:t>MM,</w:t>
      </w:r>
      <w:r w:rsidR="003821D8">
        <w:rPr>
          <w:rFonts w:ascii="Arial" w:eastAsia="Times New Roman" w:hAnsi="Arial" w:cs="Arial"/>
          <w:color w:val="143141"/>
          <w:lang w:eastAsia="en-GB"/>
        </w:rPr>
        <w:t xml:space="preserve"> MI</w:t>
      </w:r>
      <w:r>
        <w:rPr>
          <w:rFonts w:ascii="Arial" w:eastAsia="Times New Roman" w:hAnsi="Arial" w:cs="Arial"/>
          <w:color w:val="143141"/>
          <w:lang w:eastAsia="en-GB"/>
        </w:rPr>
        <w:t xml:space="preserve"> &amp; rep from Purbeck to meet M Keane</w:t>
      </w:r>
    </w:p>
    <w:p w14:paraId="2CA6C07E" w14:textId="0DCB9D2C" w:rsidR="00512141" w:rsidRDefault="00512141" w:rsidP="00512141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BW to produce a more detailed proposal</w:t>
      </w:r>
      <w:r w:rsidRPr="00512141">
        <w:rPr>
          <w:rFonts w:ascii="Arial" w:eastAsia="Times New Roman" w:hAnsi="Arial" w:cs="Arial"/>
          <w:color w:val="143141"/>
          <w:lang w:eastAsia="en-GB"/>
        </w:rPr>
        <w:t xml:space="preserve"> </w:t>
      </w:r>
    </w:p>
    <w:p w14:paraId="57595FD9" w14:textId="77777777" w:rsidR="001079B2" w:rsidRDefault="001079B2" w:rsidP="001079B2">
      <w:pPr>
        <w:pStyle w:val="ListParagraph"/>
        <w:ind w:left="1080"/>
        <w:rPr>
          <w:rFonts w:ascii="Arial" w:eastAsia="Times New Roman" w:hAnsi="Arial" w:cs="Arial"/>
          <w:color w:val="143141"/>
          <w:lang w:eastAsia="en-GB"/>
        </w:rPr>
      </w:pPr>
    </w:p>
    <w:p w14:paraId="30E448BD" w14:textId="2BC19880" w:rsidR="00512141" w:rsidRDefault="00F56AB1" w:rsidP="00F56A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Members Dinner</w:t>
      </w:r>
    </w:p>
    <w:p w14:paraId="6FF1D692" w14:textId="4EB4CDF1" w:rsidR="00F56AB1" w:rsidRDefault="00F56AB1" w:rsidP="00F56AB1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SM reported that 110 have booked (capacity 120). It was agreed </w:t>
      </w:r>
      <w:r w:rsidR="001079B2">
        <w:rPr>
          <w:rFonts w:ascii="Arial" w:eastAsia="Times New Roman" w:hAnsi="Arial" w:cs="Arial"/>
          <w:color w:val="143141"/>
          <w:lang w:eastAsia="en-GB"/>
        </w:rPr>
        <w:t xml:space="preserve">that we would have name tabs and a seating plan to accommodate those who have specified those with whom they wish to sit. </w:t>
      </w:r>
      <w:r w:rsidR="003821D8">
        <w:rPr>
          <w:rFonts w:ascii="Arial" w:eastAsia="Times New Roman" w:hAnsi="Arial" w:cs="Arial"/>
          <w:color w:val="143141"/>
          <w:lang w:eastAsia="en-GB"/>
        </w:rPr>
        <w:t>Cttee</w:t>
      </w:r>
      <w:r w:rsidR="001079B2">
        <w:rPr>
          <w:rFonts w:ascii="Arial" w:eastAsia="Times New Roman" w:hAnsi="Arial" w:cs="Arial"/>
          <w:color w:val="143141"/>
          <w:lang w:eastAsia="en-GB"/>
        </w:rPr>
        <w:t xml:space="preserve"> members will fill in gaps.</w:t>
      </w:r>
    </w:p>
    <w:p w14:paraId="3D6E208F" w14:textId="77777777" w:rsidR="001079B2" w:rsidRDefault="001079B2" w:rsidP="00F56AB1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11DA372B" w14:textId="7172BCCF" w:rsidR="00F56AB1" w:rsidRDefault="001079B2" w:rsidP="00F56AB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Party House</w:t>
      </w:r>
    </w:p>
    <w:p w14:paraId="59C24CE8" w14:textId="460EE2E4" w:rsidR="001079B2" w:rsidRDefault="001079B2" w:rsidP="001079B2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An update was given on the publicity</w:t>
      </w:r>
      <w:r w:rsidR="00A31BA9" w:rsidRPr="00A31BA9">
        <w:rPr>
          <w:rFonts w:ascii="Arial" w:eastAsia="Times New Roman" w:hAnsi="Arial" w:cs="Arial"/>
          <w:color w:val="143141"/>
          <w:lang w:eastAsia="en-GB"/>
        </w:rPr>
        <w:t xml:space="preserve"> </w:t>
      </w:r>
      <w:r w:rsidR="00A31BA9">
        <w:rPr>
          <w:rFonts w:ascii="Arial" w:eastAsia="Times New Roman" w:hAnsi="Arial" w:cs="Arial"/>
          <w:color w:val="143141"/>
          <w:lang w:eastAsia="en-GB"/>
        </w:rPr>
        <w:t xml:space="preserve">of the problems experienced from </w:t>
      </w:r>
      <w:r w:rsidRPr="009E054B"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# </w:t>
      </w: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 xml:space="preserve">6 Salter Road. </w:t>
      </w:r>
    </w:p>
    <w:p w14:paraId="0C8E6CFA" w14:textId="7C87FAEA" w:rsidR="001079B2" w:rsidRDefault="001079B2" w:rsidP="001079B2">
      <w:pPr>
        <w:pStyle w:val="ListParagraph"/>
        <w:rPr>
          <w:rFonts w:ascii="Arial" w:eastAsia="Times New Roman" w:hAnsi="Arial" w:cs="Arial"/>
          <w:color w:val="222222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MH reported that following a meeting with many of those affected in the wider area, the Council’s Solicitor was pursuing 3 lines of attack:</w:t>
      </w:r>
    </w:p>
    <w:p w14:paraId="07B1E34A" w14:textId="5B8F1B67" w:rsidR="001079B2" w:rsidRPr="001079B2" w:rsidRDefault="001079B2" w:rsidP="001079B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Closure notices</w:t>
      </w:r>
    </w:p>
    <w:p w14:paraId="1C1B21C7" w14:textId="134DA782" w:rsidR="001079B2" w:rsidRPr="001079B2" w:rsidRDefault="001079B2" w:rsidP="001079B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Possible planning implications</w:t>
      </w:r>
    </w:p>
    <w:p w14:paraId="251FEF35" w14:textId="24C702A2" w:rsidR="001079B2" w:rsidRPr="001079B2" w:rsidRDefault="001079B2" w:rsidP="001079B2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eastAsia="en-GB"/>
        </w:rPr>
        <w:t>Enforcement /abatement notice</w:t>
      </w:r>
    </w:p>
    <w:p w14:paraId="01BCD167" w14:textId="4ADEE830" w:rsidR="001079B2" w:rsidRDefault="00A31BA9" w:rsidP="00A31BA9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At the moment, closure notices are thought to be the most effective, </w:t>
      </w:r>
      <w:r w:rsidR="009D3B13">
        <w:rPr>
          <w:rFonts w:ascii="Arial" w:eastAsia="Times New Roman" w:hAnsi="Arial" w:cs="Arial"/>
          <w:color w:val="143141"/>
          <w:lang w:eastAsia="en-GB"/>
        </w:rPr>
        <w:t xml:space="preserve">when </w:t>
      </w:r>
      <w:r>
        <w:rPr>
          <w:rFonts w:ascii="Arial" w:eastAsia="Times New Roman" w:hAnsi="Arial" w:cs="Arial"/>
          <w:color w:val="143141"/>
          <w:lang w:eastAsia="en-GB"/>
        </w:rPr>
        <w:t>supported by evidence. Longer term there is a Bill stuck in Parliament seeking to regulate Airbnb.</w:t>
      </w:r>
    </w:p>
    <w:p w14:paraId="58A17EF7" w14:textId="77777777" w:rsidR="00A31BA9" w:rsidRPr="00A31BA9" w:rsidRDefault="00A31BA9" w:rsidP="00A31BA9">
      <w:pPr>
        <w:ind w:left="720"/>
        <w:rPr>
          <w:rFonts w:ascii="Arial" w:eastAsia="Times New Roman" w:hAnsi="Arial" w:cs="Arial"/>
          <w:color w:val="143141"/>
          <w:lang w:eastAsia="en-GB"/>
        </w:rPr>
      </w:pPr>
    </w:p>
    <w:p w14:paraId="792C6FCF" w14:textId="4423294F" w:rsidR="002A65E9" w:rsidRPr="00A31BA9" w:rsidRDefault="002A65E9" w:rsidP="0051214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143141"/>
          <w:lang w:eastAsia="en-GB"/>
        </w:rPr>
      </w:pPr>
      <w:r w:rsidRPr="00A31BA9">
        <w:rPr>
          <w:rFonts w:ascii="Arial" w:eastAsia="Times New Roman" w:hAnsi="Arial" w:cs="Arial"/>
          <w:color w:val="143141"/>
          <w:lang w:eastAsia="en-GB"/>
        </w:rPr>
        <w:t>Roads &amp; Traffic</w:t>
      </w:r>
    </w:p>
    <w:p w14:paraId="1C235190" w14:textId="624D4D45" w:rsidR="002A65E9" w:rsidRDefault="002A65E9" w:rsidP="002A65E9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DM &amp; PC reported </w:t>
      </w:r>
      <w:r w:rsidR="00A31BA9">
        <w:rPr>
          <w:rFonts w:ascii="Arial" w:eastAsia="Times New Roman" w:hAnsi="Arial" w:cs="Arial"/>
          <w:color w:val="143141"/>
          <w:lang w:eastAsia="en-GB"/>
        </w:rPr>
        <w:t xml:space="preserve">that the correspondence from </w:t>
      </w:r>
      <w:r>
        <w:rPr>
          <w:rFonts w:ascii="Arial" w:eastAsia="Times New Roman" w:hAnsi="Arial" w:cs="Arial"/>
          <w:color w:val="143141"/>
          <w:lang w:eastAsia="en-GB"/>
        </w:rPr>
        <w:t>Steve Deans from BCP</w:t>
      </w:r>
      <w:r w:rsidR="00A31BA9">
        <w:rPr>
          <w:rFonts w:ascii="Arial" w:eastAsia="Times New Roman" w:hAnsi="Arial" w:cs="Arial"/>
          <w:color w:val="143141"/>
          <w:lang w:eastAsia="en-GB"/>
        </w:rPr>
        <w:t xml:space="preserve"> </w:t>
      </w:r>
      <w:r w:rsidR="003821D8">
        <w:rPr>
          <w:rFonts w:ascii="Arial" w:eastAsia="Times New Roman" w:hAnsi="Arial" w:cs="Arial"/>
          <w:color w:val="143141"/>
          <w:lang w:eastAsia="en-GB"/>
        </w:rPr>
        <w:t>confirmed that</w:t>
      </w:r>
      <w:r>
        <w:rPr>
          <w:rFonts w:ascii="Arial" w:eastAsia="Times New Roman" w:hAnsi="Arial" w:cs="Arial"/>
          <w:color w:val="143141"/>
          <w:lang w:eastAsia="en-GB"/>
        </w:rPr>
        <w:t xml:space="preserve"> the Council are not </w:t>
      </w:r>
      <w:r w:rsidR="00A31BA9">
        <w:rPr>
          <w:rFonts w:ascii="Arial" w:eastAsia="Times New Roman" w:hAnsi="Arial" w:cs="Arial"/>
          <w:color w:val="143141"/>
          <w:lang w:eastAsia="en-GB"/>
        </w:rPr>
        <w:t xml:space="preserve">prepared </w:t>
      </w:r>
      <w:r>
        <w:rPr>
          <w:rFonts w:ascii="Arial" w:eastAsia="Times New Roman" w:hAnsi="Arial" w:cs="Arial"/>
          <w:color w:val="143141"/>
          <w:lang w:eastAsia="en-GB"/>
        </w:rPr>
        <w:t>to do anything, particularly infrastructure changes.</w:t>
      </w:r>
    </w:p>
    <w:p w14:paraId="5ACE86A2" w14:textId="5C566796" w:rsidR="00A31BA9" w:rsidRDefault="00A31BA9" w:rsidP="002A65E9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PC commented that we need to get Speed </w:t>
      </w:r>
      <w:r w:rsidR="009D3B13">
        <w:rPr>
          <w:rFonts w:ascii="Arial" w:eastAsia="Times New Roman" w:hAnsi="Arial" w:cs="Arial"/>
          <w:color w:val="143141"/>
          <w:lang w:eastAsia="en-GB"/>
        </w:rPr>
        <w:t>W</w:t>
      </w:r>
      <w:r>
        <w:rPr>
          <w:rFonts w:ascii="Arial" w:eastAsia="Times New Roman" w:hAnsi="Arial" w:cs="Arial"/>
          <w:color w:val="143141"/>
          <w:lang w:eastAsia="en-GB"/>
        </w:rPr>
        <w:t xml:space="preserve">atch operating on the </w:t>
      </w:r>
      <w:r w:rsidR="003821D8">
        <w:rPr>
          <w:rFonts w:ascii="Arial" w:eastAsia="Times New Roman" w:hAnsi="Arial" w:cs="Arial"/>
          <w:color w:val="143141"/>
          <w:lang w:eastAsia="en-GB"/>
        </w:rPr>
        <w:t>Peninsula</w:t>
      </w:r>
      <w:r>
        <w:rPr>
          <w:rFonts w:ascii="Arial" w:eastAsia="Times New Roman" w:hAnsi="Arial" w:cs="Arial"/>
          <w:color w:val="143141"/>
          <w:lang w:eastAsia="en-GB"/>
        </w:rPr>
        <w:t>.</w:t>
      </w:r>
    </w:p>
    <w:p w14:paraId="037D4D75" w14:textId="3A0ACF1A" w:rsidR="00A31BA9" w:rsidRDefault="00A31BA9" w:rsidP="002A65E9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A meeting with the Police Camera Unit to go ahead.</w:t>
      </w:r>
    </w:p>
    <w:p w14:paraId="11956D7B" w14:textId="566C6176" w:rsidR="001E5572" w:rsidRDefault="001E5572" w:rsidP="001E5572">
      <w:pPr>
        <w:ind w:left="72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ACTION: PC&amp;DM</w:t>
      </w:r>
    </w:p>
    <w:p w14:paraId="684F6744" w14:textId="69370ED6" w:rsidR="001E5572" w:rsidRDefault="001E5572" w:rsidP="00A31BA9">
      <w:pPr>
        <w:rPr>
          <w:rFonts w:ascii="Arial" w:eastAsia="Times New Roman" w:hAnsi="Arial" w:cs="Arial"/>
          <w:color w:val="143141"/>
          <w:lang w:eastAsia="en-GB"/>
        </w:rPr>
      </w:pPr>
    </w:p>
    <w:p w14:paraId="7C4D3903" w14:textId="77777777" w:rsidR="001E5572" w:rsidRDefault="001E5572" w:rsidP="001E5572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0C7F49EE" w14:textId="77777777" w:rsidR="00A31BA9" w:rsidRDefault="00A31BA9" w:rsidP="002A65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National Organisation of Residents Association</w:t>
      </w:r>
    </w:p>
    <w:p w14:paraId="6AE151C9" w14:textId="0B47168A" w:rsidR="00A31BA9" w:rsidRDefault="00A31BA9" w:rsidP="00A31BA9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It was </w:t>
      </w:r>
      <w:r w:rsidR="000765EF">
        <w:rPr>
          <w:rFonts w:ascii="Arial" w:eastAsia="Times New Roman" w:hAnsi="Arial" w:cs="Arial"/>
          <w:color w:val="143141"/>
          <w:lang w:eastAsia="en-GB"/>
        </w:rPr>
        <w:t>a</w:t>
      </w:r>
      <w:r>
        <w:rPr>
          <w:rFonts w:ascii="Arial" w:eastAsia="Times New Roman" w:hAnsi="Arial" w:cs="Arial"/>
          <w:color w:val="143141"/>
          <w:lang w:eastAsia="en-GB"/>
        </w:rPr>
        <w:t>greed we should join for a year. Cost £25 to join and £25 per annum.</w:t>
      </w:r>
    </w:p>
    <w:p w14:paraId="579FC0DD" w14:textId="4138539F" w:rsidR="000765EF" w:rsidRDefault="000765EF" w:rsidP="00A31BA9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ACTION:JP </w:t>
      </w:r>
    </w:p>
    <w:p w14:paraId="28ECCA0A" w14:textId="77777777" w:rsidR="000765EF" w:rsidRDefault="000765EF" w:rsidP="00A31BA9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73A567F9" w14:textId="77777777" w:rsidR="0096700B" w:rsidRDefault="0096700B" w:rsidP="001E5572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3EF96F84" w14:textId="17E569E6" w:rsidR="001E5572" w:rsidRDefault="0096700B" w:rsidP="002A65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Haven &amp; Panorama Planning Applications</w:t>
      </w:r>
    </w:p>
    <w:p w14:paraId="34DAD935" w14:textId="77777777" w:rsidR="000765EF" w:rsidRDefault="0096700B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Nothing has happened on the Haven Plans since April. </w:t>
      </w:r>
    </w:p>
    <w:p w14:paraId="545DC69D" w14:textId="5ABC41AA" w:rsidR="0096700B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An objection has been filed for </w:t>
      </w:r>
      <w:r w:rsidR="0096700B">
        <w:rPr>
          <w:rFonts w:ascii="Arial" w:eastAsia="Times New Roman" w:hAnsi="Arial" w:cs="Arial"/>
          <w:color w:val="143141"/>
          <w:lang w:eastAsia="en-GB"/>
        </w:rPr>
        <w:t>latest application for Panorama Road</w:t>
      </w:r>
      <w:r>
        <w:rPr>
          <w:rFonts w:ascii="Arial" w:eastAsia="Times New Roman" w:hAnsi="Arial" w:cs="Arial"/>
          <w:color w:val="143141"/>
          <w:lang w:eastAsia="en-GB"/>
        </w:rPr>
        <w:t xml:space="preserve"> and Bill Soper is taking the lead.</w:t>
      </w:r>
    </w:p>
    <w:p w14:paraId="03300402" w14:textId="70572F50" w:rsidR="000765EF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lastRenderedPageBreak/>
        <w:t xml:space="preserve">Sandacres – an objection has been filed to the retrospective planning </w:t>
      </w:r>
      <w:r w:rsidR="009D3B13">
        <w:rPr>
          <w:rFonts w:ascii="Arial" w:eastAsia="Times New Roman" w:hAnsi="Arial" w:cs="Arial"/>
          <w:color w:val="143141"/>
          <w:lang w:eastAsia="en-GB"/>
        </w:rPr>
        <w:t>application</w:t>
      </w:r>
      <w:r>
        <w:rPr>
          <w:rFonts w:ascii="Arial" w:eastAsia="Times New Roman" w:hAnsi="Arial" w:cs="Arial"/>
          <w:color w:val="143141"/>
          <w:lang w:eastAsia="en-GB"/>
        </w:rPr>
        <w:t>.</w:t>
      </w:r>
    </w:p>
    <w:p w14:paraId="7DF6E6E3" w14:textId="69AFDC7B" w:rsidR="0096700B" w:rsidRPr="0096700B" w:rsidRDefault="0096700B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4E25B6DF" w14:textId="40BA06E8" w:rsidR="0096700B" w:rsidRDefault="0096700B" w:rsidP="002A65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Neighbourhood Plan</w:t>
      </w:r>
    </w:p>
    <w:p w14:paraId="685FFF64" w14:textId="0F7CBAD4" w:rsidR="0096700B" w:rsidRDefault="0096700B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PC reported that the consultation</w:t>
      </w:r>
      <w:r w:rsidR="000765EF">
        <w:rPr>
          <w:rFonts w:ascii="Arial" w:eastAsia="Times New Roman" w:hAnsi="Arial" w:cs="Arial"/>
          <w:color w:val="143141"/>
          <w:lang w:eastAsia="en-GB"/>
        </w:rPr>
        <w:t xml:space="preserve"> is out and expires in 3 weeks</w:t>
      </w:r>
      <w:r>
        <w:rPr>
          <w:rFonts w:ascii="Arial" w:eastAsia="Times New Roman" w:hAnsi="Arial" w:cs="Arial"/>
          <w:color w:val="143141"/>
          <w:lang w:eastAsia="en-GB"/>
        </w:rPr>
        <w:t xml:space="preserve">. </w:t>
      </w:r>
      <w:r w:rsidR="000765EF">
        <w:rPr>
          <w:rFonts w:ascii="Arial" w:eastAsia="Times New Roman" w:hAnsi="Arial" w:cs="Arial"/>
          <w:color w:val="143141"/>
          <w:lang w:eastAsia="en-GB"/>
        </w:rPr>
        <w:t xml:space="preserve">It should go to </w:t>
      </w:r>
      <w:r>
        <w:rPr>
          <w:rFonts w:ascii="Arial" w:eastAsia="Times New Roman" w:hAnsi="Arial" w:cs="Arial"/>
          <w:color w:val="143141"/>
          <w:lang w:eastAsia="en-GB"/>
        </w:rPr>
        <w:t>the</w:t>
      </w:r>
      <w:r w:rsidR="000765EF">
        <w:rPr>
          <w:rFonts w:ascii="Arial" w:eastAsia="Times New Roman" w:hAnsi="Arial" w:cs="Arial"/>
          <w:color w:val="143141"/>
          <w:lang w:eastAsia="en-GB"/>
        </w:rPr>
        <w:t xml:space="preserve"> Council</w:t>
      </w:r>
      <w:r>
        <w:rPr>
          <w:rFonts w:ascii="Arial" w:eastAsia="Times New Roman" w:hAnsi="Arial" w:cs="Arial"/>
          <w:color w:val="143141"/>
          <w:lang w:eastAsia="en-GB"/>
        </w:rPr>
        <w:t xml:space="preserve"> Cabinet Mtg in </w:t>
      </w:r>
      <w:r w:rsidR="003821D8">
        <w:rPr>
          <w:rFonts w:ascii="Arial" w:eastAsia="Times New Roman" w:hAnsi="Arial" w:cs="Arial"/>
          <w:color w:val="143141"/>
          <w:lang w:eastAsia="en-GB"/>
        </w:rPr>
        <w:t>December,</w:t>
      </w:r>
      <w:r w:rsidR="000765EF">
        <w:rPr>
          <w:rFonts w:ascii="Arial" w:eastAsia="Times New Roman" w:hAnsi="Arial" w:cs="Arial"/>
          <w:color w:val="143141"/>
          <w:lang w:eastAsia="en-GB"/>
        </w:rPr>
        <w:t xml:space="preserve"> where it </w:t>
      </w:r>
      <w:r w:rsidR="003821D8">
        <w:rPr>
          <w:rFonts w:ascii="Arial" w:eastAsia="Times New Roman" w:hAnsi="Arial" w:cs="Arial"/>
          <w:color w:val="143141"/>
          <w:lang w:eastAsia="en-GB"/>
        </w:rPr>
        <w:t>is</w:t>
      </w:r>
      <w:r w:rsidR="000765EF">
        <w:rPr>
          <w:rFonts w:ascii="Arial" w:eastAsia="Times New Roman" w:hAnsi="Arial" w:cs="Arial"/>
          <w:color w:val="143141"/>
          <w:lang w:eastAsia="en-GB"/>
        </w:rPr>
        <w:t xml:space="preserve"> likely to be designated. At that point work can start with Martha Covell, and funding can be applied for. PC also stressed that a team will need to start working on the NP.</w:t>
      </w:r>
    </w:p>
    <w:p w14:paraId="5750CE50" w14:textId="5207AC14" w:rsidR="000765EF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0B614D04" w14:textId="1AF7F730" w:rsidR="000765EF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We also discussed extending the catchment area to include the harbour facing stretch of Dorset Lakes, up to Salterns Marina.  It was </w:t>
      </w:r>
      <w:r w:rsidR="003821D8">
        <w:rPr>
          <w:rFonts w:ascii="Arial" w:eastAsia="Times New Roman" w:hAnsi="Arial" w:cs="Arial"/>
          <w:color w:val="143141"/>
          <w:lang w:eastAsia="en-GB"/>
        </w:rPr>
        <w:t>agreed</w:t>
      </w:r>
      <w:r>
        <w:rPr>
          <w:rFonts w:ascii="Arial" w:eastAsia="Times New Roman" w:hAnsi="Arial" w:cs="Arial"/>
          <w:color w:val="143141"/>
          <w:lang w:eastAsia="en-GB"/>
        </w:rPr>
        <w:t xml:space="preserve"> that interest in SCG should be assessed.</w:t>
      </w:r>
    </w:p>
    <w:p w14:paraId="61A63C27" w14:textId="415E9BFB" w:rsidR="000765EF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6592B0AB" w14:textId="3DC01A5B" w:rsidR="000765EF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PC also commented that we should engage more with businesses on Sandbanks.</w:t>
      </w:r>
    </w:p>
    <w:p w14:paraId="0DBFDC78" w14:textId="14799F0B" w:rsidR="000765EF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18D72C5C" w14:textId="475911A9" w:rsidR="000765EF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ACTION:</w:t>
      </w:r>
    </w:p>
    <w:p w14:paraId="3F07688C" w14:textId="6B75E260" w:rsidR="000765EF" w:rsidRDefault="000765EF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DM/SM to produce a leaflet for AV to distribute in </w:t>
      </w:r>
      <w:r w:rsidR="003821D8">
        <w:rPr>
          <w:rFonts w:ascii="Arial" w:eastAsia="Times New Roman" w:hAnsi="Arial" w:cs="Arial"/>
          <w:color w:val="143141"/>
          <w:lang w:eastAsia="en-GB"/>
        </w:rPr>
        <w:t>Dorset Lakes.</w:t>
      </w:r>
    </w:p>
    <w:p w14:paraId="247A7B48" w14:textId="6B732F82" w:rsidR="003821D8" w:rsidRDefault="003821D8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PC to organise a walk around the businesses</w:t>
      </w:r>
    </w:p>
    <w:p w14:paraId="7CBDF31B" w14:textId="77777777" w:rsidR="0096700B" w:rsidRDefault="0096700B" w:rsidP="0096700B">
      <w:pPr>
        <w:pStyle w:val="ListParagraph"/>
        <w:rPr>
          <w:rFonts w:ascii="Arial" w:eastAsia="Times New Roman" w:hAnsi="Arial" w:cs="Arial"/>
          <w:color w:val="143141"/>
          <w:lang w:eastAsia="en-GB"/>
        </w:rPr>
      </w:pPr>
    </w:p>
    <w:p w14:paraId="16AA3ED6" w14:textId="77777777" w:rsidR="007053C4" w:rsidRPr="003821D8" w:rsidRDefault="007053C4" w:rsidP="003821D8">
      <w:pPr>
        <w:rPr>
          <w:rFonts w:ascii="Arial" w:eastAsia="Times New Roman" w:hAnsi="Arial" w:cs="Arial"/>
          <w:color w:val="143141"/>
          <w:lang w:eastAsia="en-GB"/>
        </w:rPr>
      </w:pPr>
    </w:p>
    <w:p w14:paraId="0DE1E9B4" w14:textId="08A67B2C" w:rsidR="0096700B" w:rsidRDefault="007053C4" w:rsidP="002A65E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AOB</w:t>
      </w:r>
    </w:p>
    <w:p w14:paraId="75D00E03" w14:textId="1A8D6FB2" w:rsidR="003821D8" w:rsidRDefault="003821D8" w:rsidP="003821D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DM reported that he had not received a reply from Warren Bester</w:t>
      </w:r>
    </w:p>
    <w:p w14:paraId="51FAB8B9" w14:textId="15080A90" w:rsidR="003821D8" w:rsidRDefault="003821D8" w:rsidP="003821D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DM proposed AV join the Cttee, unanimously agreed</w:t>
      </w:r>
    </w:p>
    <w:p w14:paraId="2FF9B7CF" w14:textId="7EEB59C6" w:rsidR="003821D8" w:rsidRDefault="003821D8" w:rsidP="003821D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JP </w:t>
      </w:r>
      <w:r w:rsidR="009D3B13">
        <w:rPr>
          <w:rFonts w:ascii="Arial" w:eastAsia="Times New Roman" w:hAnsi="Arial" w:cs="Arial"/>
          <w:color w:val="143141"/>
          <w:lang w:eastAsia="en-GB"/>
        </w:rPr>
        <w:t>no</w:t>
      </w:r>
      <w:r>
        <w:rPr>
          <w:rFonts w:ascii="Arial" w:eastAsia="Times New Roman" w:hAnsi="Arial" w:cs="Arial"/>
          <w:color w:val="143141"/>
          <w:lang w:eastAsia="en-GB"/>
        </w:rPr>
        <w:t xml:space="preserve">ted that </w:t>
      </w:r>
      <w:proofErr w:type="spellStart"/>
      <w:r>
        <w:rPr>
          <w:rFonts w:ascii="Arial" w:eastAsia="Times New Roman" w:hAnsi="Arial" w:cs="Arial"/>
          <w:color w:val="143141"/>
          <w:lang w:eastAsia="en-GB"/>
        </w:rPr>
        <w:t>Sandfest</w:t>
      </w:r>
      <w:proofErr w:type="spellEnd"/>
      <w:r>
        <w:rPr>
          <w:rFonts w:ascii="Arial" w:eastAsia="Times New Roman" w:hAnsi="Arial" w:cs="Arial"/>
          <w:color w:val="143141"/>
          <w:lang w:eastAsia="en-GB"/>
        </w:rPr>
        <w:t xml:space="preserve"> will not go ahead next year. However, it was agreed that we should raise our concerns about the parties associated with the Polo. ACTION DM</w:t>
      </w:r>
    </w:p>
    <w:p w14:paraId="441D0F29" w14:textId="25DFEB2E" w:rsidR="003821D8" w:rsidRDefault="003821D8" w:rsidP="003821D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 xml:space="preserve">AS noted the help received with the new planting on Midway Path and asked if the Council could organise 2 more bins? ACTION MH </w:t>
      </w:r>
    </w:p>
    <w:p w14:paraId="5B748A21" w14:textId="3FE38FD4" w:rsidR="003821D8" w:rsidRDefault="003821D8" w:rsidP="003821D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It was also agreed that we should erect a plaque to indicate the involvement of SCG in the planting and maintenance. ACTION SCG</w:t>
      </w:r>
    </w:p>
    <w:p w14:paraId="6B5450C0" w14:textId="6579FE99" w:rsidR="003821D8" w:rsidRDefault="003821D8" w:rsidP="003821D8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AV announced that the Dorset Wildlife Trust has received a grant of £1m to upgrade Brownsea and asked if SCG wished to be a Corporate Sponsor. A</w:t>
      </w:r>
      <w:r w:rsidR="009D3B13">
        <w:rPr>
          <w:rFonts w:ascii="Arial" w:eastAsia="Times New Roman" w:hAnsi="Arial" w:cs="Arial"/>
          <w:color w:val="143141"/>
          <w:lang w:eastAsia="en-GB"/>
        </w:rPr>
        <w:t>CTION</w:t>
      </w:r>
      <w:r>
        <w:rPr>
          <w:rFonts w:ascii="Arial" w:eastAsia="Times New Roman" w:hAnsi="Arial" w:cs="Arial"/>
          <w:color w:val="143141"/>
          <w:lang w:eastAsia="en-GB"/>
        </w:rPr>
        <w:t>: AV to prepare a proposal.</w:t>
      </w:r>
    </w:p>
    <w:p w14:paraId="7AB72B29" w14:textId="77777777" w:rsidR="003821D8" w:rsidRPr="003821D8" w:rsidRDefault="003821D8" w:rsidP="003821D8">
      <w:pPr>
        <w:rPr>
          <w:rFonts w:ascii="Arial" w:eastAsia="Times New Roman" w:hAnsi="Arial" w:cs="Arial"/>
          <w:color w:val="143141"/>
          <w:lang w:eastAsia="en-GB"/>
        </w:rPr>
      </w:pPr>
    </w:p>
    <w:p w14:paraId="535F72A3" w14:textId="6DDC28B8" w:rsidR="003821D8" w:rsidRPr="003821D8" w:rsidRDefault="003821D8" w:rsidP="003821D8">
      <w:pPr>
        <w:pStyle w:val="ListParagraph"/>
        <w:ind w:left="1080"/>
        <w:rPr>
          <w:rFonts w:ascii="Arial" w:eastAsia="Times New Roman" w:hAnsi="Arial" w:cs="Arial"/>
          <w:color w:val="143141"/>
          <w:lang w:eastAsia="en-GB"/>
        </w:rPr>
      </w:pPr>
      <w:r>
        <w:rPr>
          <w:rFonts w:ascii="Arial" w:eastAsia="Times New Roman" w:hAnsi="Arial" w:cs="Arial"/>
          <w:color w:val="143141"/>
          <w:lang w:eastAsia="en-GB"/>
        </w:rPr>
        <w:t>NEXT MTG 29/11</w:t>
      </w:r>
    </w:p>
    <w:p w14:paraId="73C9AB78" w14:textId="77777777" w:rsidR="00AE1D82" w:rsidRDefault="00AE1D82" w:rsidP="00AE1D82">
      <w:pPr>
        <w:rPr>
          <w:rFonts w:ascii="Arial" w:eastAsia="Times New Roman" w:hAnsi="Arial" w:cs="Arial"/>
          <w:color w:val="143141"/>
          <w:lang w:eastAsia="en-GB"/>
        </w:rPr>
      </w:pPr>
    </w:p>
    <w:p w14:paraId="26FAA226" w14:textId="782B6065" w:rsidR="00AE1D82" w:rsidRDefault="00AE1D82" w:rsidP="00AE1D82">
      <w:pPr>
        <w:rPr>
          <w:rFonts w:ascii="Arial" w:eastAsia="Times New Roman" w:hAnsi="Arial" w:cs="Arial"/>
          <w:color w:val="143141"/>
          <w:lang w:eastAsia="en-GB"/>
        </w:rPr>
      </w:pPr>
    </w:p>
    <w:p w14:paraId="331E05AB" w14:textId="77777777" w:rsidR="00AE1D82" w:rsidRDefault="00AE1D82" w:rsidP="00AE1D82"/>
    <w:sectPr w:rsidR="00AE1D82" w:rsidSect="00FE26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6EAD"/>
    <w:multiLevelType w:val="hybridMultilevel"/>
    <w:tmpl w:val="863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34302"/>
    <w:multiLevelType w:val="hybridMultilevel"/>
    <w:tmpl w:val="EDE4F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995"/>
    <w:multiLevelType w:val="hybridMultilevel"/>
    <w:tmpl w:val="29169514"/>
    <w:lvl w:ilvl="0" w:tplc="73E4664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5D56D5"/>
    <w:multiLevelType w:val="hybridMultilevel"/>
    <w:tmpl w:val="CB90C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D3D36"/>
    <w:multiLevelType w:val="hybridMultilevel"/>
    <w:tmpl w:val="E87C67D8"/>
    <w:lvl w:ilvl="0" w:tplc="8586026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0E1E9C"/>
    <w:multiLevelType w:val="hybridMultilevel"/>
    <w:tmpl w:val="DEB0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FB"/>
    <w:rsid w:val="000765EF"/>
    <w:rsid w:val="00091153"/>
    <w:rsid w:val="00101DEC"/>
    <w:rsid w:val="001079B2"/>
    <w:rsid w:val="001E5572"/>
    <w:rsid w:val="0025156D"/>
    <w:rsid w:val="0028092B"/>
    <w:rsid w:val="002A65E9"/>
    <w:rsid w:val="002F5879"/>
    <w:rsid w:val="003821D8"/>
    <w:rsid w:val="00466415"/>
    <w:rsid w:val="00511BE8"/>
    <w:rsid w:val="00512141"/>
    <w:rsid w:val="005264EA"/>
    <w:rsid w:val="0057452A"/>
    <w:rsid w:val="00695376"/>
    <w:rsid w:val="006B5B8F"/>
    <w:rsid w:val="007053C4"/>
    <w:rsid w:val="007920A5"/>
    <w:rsid w:val="007A5582"/>
    <w:rsid w:val="007E31FC"/>
    <w:rsid w:val="008F135E"/>
    <w:rsid w:val="0096700B"/>
    <w:rsid w:val="009D3B13"/>
    <w:rsid w:val="009E054B"/>
    <w:rsid w:val="00A31BA9"/>
    <w:rsid w:val="00AE1D82"/>
    <w:rsid w:val="00B009FB"/>
    <w:rsid w:val="00B12523"/>
    <w:rsid w:val="00B21B57"/>
    <w:rsid w:val="00BB52F3"/>
    <w:rsid w:val="00BE0695"/>
    <w:rsid w:val="00CF76D3"/>
    <w:rsid w:val="00E317CC"/>
    <w:rsid w:val="00F15CA1"/>
    <w:rsid w:val="00F56AB1"/>
    <w:rsid w:val="00FE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48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D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B52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6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6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Paterson</dc:creator>
  <cp:keywords/>
  <dc:description/>
  <cp:lastModifiedBy>Jennie Paterson</cp:lastModifiedBy>
  <cp:revision>2</cp:revision>
  <cp:lastPrinted>2019-10-18T14:34:00Z</cp:lastPrinted>
  <dcterms:created xsi:type="dcterms:W3CDTF">2019-10-18T15:11:00Z</dcterms:created>
  <dcterms:modified xsi:type="dcterms:W3CDTF">2019-10-18T15:11:00Z</dcterms:modified>
</cp:coreProperties>
</file>