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ED2C" w14:textId="77777777" w:rsidR="00984688" w:rsidRDefault="00984688" w:rsidP="00984688">
      <w:pPr>
        <w:pStyle w:val="NormalWeb"/>
        <w:shd w:val="clear" w:color="auto" w:fill="FFFFFF"/>
        <w:spacing w:before="204" w:beforeAutospacing="0" w:after="204" w:afterAutospacing="0" w:line="322" w:lineRule="atLeast"/>
        <w:textAlignment w:val="baseline"/>
        <w:rPr>
          <w:rFonts w:ascii="Helvetica Neue" w:hAnsi="Helvetica Neue"/>
          <w:color w:val="666666"/>
        </w:rPr>
      </w:pPr>
      <w:r>
        <w:rPr>
          <w:rFonts w:ascii="Helvetica Neue" w:hAnsi="Helvetica Neue"/>
          <w:color w:val="666666"/>
        </w:rPr>
        <w:t>1. Promotes Fine Motor Skills</w:t>
      </w:r>
      <w:r>
        <w:rPr>
          <w:rFonts w:ascii="Helvetica Neue" w:hAnsi="Helvetica Neue"/>
          <w:color w:val="666666"/>
        </w:rPr>
        <w:br/>
        <w:t>LEGO bricks come in a vast range of shapes and sizes, which smaller hands need learn how to assemble and take apart. These small twists and turns of their hands, fingers, and arms promote coordination and dexterity which children need for handwriting, crafts, and independent dressing.</w:t>
      </w:r>
      <w:r>
        <w:rPr>
          <w:rFonts w:ascii="Helvetica Neue" w:hAnsi="Helvetica Neue"/>
          <w:color w:val="666666"/>
        </w:rPr>
        <w:br/>
        <w:t>Through their manipulation of LEGO bricks children learn about applying differential pressure; some bricks need small amounts of pressure when building, whilst others require a great deal. The benefits of this hands-on trial and error learning is far more valuable than anything we can say as parents to teach our children about applying the right amount of pencil pressure as they write.</w:t>
      </w:r>
    </w:p>
    <w:p w14:paraId="229F8189" w14:textId="77777777" w:rsidR="00984688" w:rsidRDefault="00984688" w:rsidP="00984688">
      <w:pPr>
        <w:pStyle w:val="NormalWeb"/>
        <w:shd w:val="clear" w:color="auto" w:fill="FFFFFF"/>
        <w:spacing w:before="204" w:beforeAutospacing="0" w:after="204" w:afterAutospacing="0" w:line="322" w:lineRule="atLeast"/>
        <w:textAlignment w:val="baseline"/>
        <w:rPr>
          <w:rFonts w:ascii="Helvetica Neue" w:hAnsi="Helvetica Neue"/>
          <w:color w:val="666666"/>
        </w:rPr>
      </w:pPr>
      <w:r>
        <w:rPr>
          <w:rFonts w:ascii="Helvetica Neue" w:hAnsi="Helvetica Neue"/>
          <w:color w:val="666666"/>
        </w:rPr>
        <w:t>2. Develops Creativity</w:t>
      </w:r>
      <w:r>
        <w:rPr>
          <w:rFonts w:ascii="Helvetica Neue" w:hAnsi="Helvetica Neue"/>
          <w:color w:val="666666"/>
        </w:rPr>
        <w:br/>
        <w:t>Play is a child’s work and their way of trying out new skills, whilst perfecting others. Providing a box of random pieces of LEGO and unstructured time is essential to ignite their imagination and develop their creativity. These different sized pieces of LEGO are so exciting because they can become a pirate ship, a space rocket, a magical kingdom or the entrance to another world.</w:t>
      </w:r>
      <w:r>
        <w:rPr>
          <w:rFonts w:ascii="Helvetica Neue" w:hAnsi="Helvetica Neue"/>
          <w:color w:val="666666"/>
        </w:rPr>
        <w:br/>
        <w:t xml:space="preserve">Through imaginative play children lose themselves in their fantasies. An anxious child loses all inhibitions when they are slaying dragons, teaching their pupils, caring for </w:t>
      </w:r>
      <w:proofErr w:type="gramStart"/>
      <w:r>
        <w:rPr>
          <w:rFonts w:ascii="Helvetica Neue" w:hAnsi="Helvetica Neue"/>
          <w:color w:val="666666"/>
        </w:rPr>
        <w:t>poorly</w:t>
      </w:r>
      <w:proofErr w:type="gramEnd"/>
      <w:r>
        <w:rPr>
          <w:rFonts w:ascii="Helvetica Neue" w:hAnsi="Helvetica Neue"/>
          <w:color w:val="666666"/>
        </w:rPr>
        <w:t xml:space="preserve"> animals, or saving the universe with their super powers.</w:t>
      </w:r>
    </w:p>
    <w:p w14:paraId="5C39225C" w14:textId="77777777" w:rsidR="00984688" w:rsidRDefault="00984688" w:rsidP="00984688">
      <w:pPr>
        <w:pStyle w:val="NormalWeb"/>
        <w:shd w:val="clear" w:color="auto" w:fill="FFFFFF"/>
        <w:spacing w:before="204" w:beforeAutospacing="0" w:after="204" w:afterAutospacing="0" w:line="322" w:lineRule="atLeast"/>
        <w:textAlignment w:val="baseline"/>
        <w:rPr>
          <w:rFonts w:ascii="Helvetica Neue" w:hAnsi="Helvetica Neue"/>
          <w:color w:val="666666"/>
        </w:rPr>
      </w:pPr>
      <w:r>
        <w:rPr>
          <w:rFonts w:ascii="Helvetica Neue" w:hAnsi="Helvetica Neue"/>
          <w:color w:val="666666"/>
        </w:rPr>
        <w:t>3. Provides an opportunity to try new skills without fear of failure</w:t>
      </w:r>
      <w:r>
        <w:rPr>
          <w:rFonts w:ascii="Helvetica Neue" w:hAnsi="Helvetica Neue"/>
          <w:color w:val="666666"/>
        </w:rPr>
        <w:br/>
        <w:t>When children play they are constantly learning new skills, which can then be generalised to other areas of their life. Playing with LEGO provides an understanding of spatial awareness, promotes a sense of creativity, and teaches mathematical concepts of symmetry, shape and geometry.</w:t>
      </w:r>
      <w:r>
        <w:rPr>
          <w:rFonts w:ascii="Helvetica Neue" w:hAnsi="Helvetica Neue"/>
          <w:color w:val="666666"/>
        </w:rPr>
        <w:br/>
        <w:t>Children learn so much more through LEGO play because there is no fear of failure, LEGO creations fall down when you stack them too high, not all our creations quite work out as we planned, but we can always start again.</w:t>
      </w:r>
    </w:p>
    <w:p w14:paraId="16E8091A" w14:textId="77777777" w:rsidR="00C376C5" w:rsidRDefault="00C376C5" w:rsidP="00C376C5">
      <w:pPr>
        <w:pStyle w:val="NormalWeb"/>
        <w:shd w:val="clear" w:color="auto" w:fill="FFFFFF"/>
        <w:spacing w:before="0" w:beforeAutospacing="0" w:after="0" w:afterAutospacing="0" w:line="322" w:lineRule="atLeast"/>
        <w:textAlignment w:val="baseline"/>
        <w:rPr>
          <w:rFonts w:ascii="Helvetica Neue" w:hAnsi="Helvetica Neue"/>
          <w:color w:val="666666"/>
        </w:rPr>
      </w:pPr>
      <w:r>
        <w:rPr>
          <w:rStyle w:val="Strong"/>
          <w:rFonts w:ascii="inherit" w:hAnsi="inherit"/>
          <w:color w:val="0076BF"/>
          <w:bdr w:val="none" w:sz="0" w:space="0" w:color="auto" w:frame="1"/>
        </w:rPr>
        <w:t>Evidence-Based Practice</w:t>
      </w:r>
    </w:p>
    <w:p w14:paraId="5EB1F094" w14:textId="77777777" w:rsidR="00C376C5" w:rsidRDefault="00C376C5" w:rsidP="00C376C5">
      <w:pPr>
        <w:pStyle w:val="NormalWeb"/>
        <w:shd w:val="clear" w:color="auto" w:fill="FFFFFF"/>
        <w:spacing w:before="204" w:beforeAutospacing="0" w:after="204" w:afterAutospacing="0" w:line="322" w:lineRule="atLeast"/>
        <w:textAlignment w:val="baseline"/>
        <w:rPr>
          <w:rFonts w:ascii="Helvetica Neue" w:hAnsi="Helvetica Neue"/>
          <w:color w:val="666666"/>
        </w:rPr>
      </w:pPr>
      <w:r>
        <w:rPr>
          <w:rFonts w:ascii="Helvetica Neue" w:hAnsi="Helvetica Neue"/>
          <w:color w:val="666666"/>
        </w:rPr>
        <w:t>Research studies have found LEGO® therapy to be an effective means of developing “verbal and non-verbal communication, joint attention and task focus, collaborative problem-solving, sharing and turn-taking” (</w:t>
      </w:r>
      <w:proofErr w:type="spellStart"/>
      <w:r>
        <w:rPr>
          <w:rFonts w:ascii="Helvetica Neue" w:hAnsi="Helvetica Neue"/>
          <w:color w:val="666666"/>
        </w:rPr>
        <w:t>LeGoff</w:t>
      </w:r>
      <w:proofErr w:type="spellEnd"/>
      <w:r>
        <w:rPr>
          <w:rFonts w:ascii="Helvetica Neue" w:hAnsi="Helvetica Neue"/>
          <w:color w:val="666666"/>
        </w:rPr>
        <w:t xml:space="preserve"> and Sherman, 2006).</w:t>
      </w:r>
    </w:p>
    <w:p w14:paraId="6B673834" w14:textId="77777777" w:rsidR="00C376C5" w:rsidRDefault="00C376C5" w:rsidP="00C376C5">
      <w:pPr>
        <w:pStyle w:val="NormalWeb"/>
        <w:shd w:val="clear" w:color="auto" w:fill="FFFFFF"/>
        <w:spacing w:before="204" w:beforeAutospacing="0" w:after="204" w:afterAutospacing="0" w:line="322" w:lineRule="atLeast"/>
        <w:textAlignment w:val="baseline"/>
        <w:rPr>
          <w:rFonts w:ascii="Helvetica Neue" w:hAnsi="Helvetica Neue"/>
          <w:color w:val="666666"/>
        </w:rPr>
      </w:pPr>
      <w:r>
        <w:rPr>
          <w:rFonts w:ascii="Helvetica Neue" w:hAnsi="Helvetica Neue"/>
          <w:color w:val="666666"/>
        </w:rPr>
        <w:t xml:space="preserve">In a 2008 study, children who participated in LEGO® therapy demonstrated increased learning and generalization of social skills and reduction of </w:t>
      </w:r>
      <w:proofErr w:type="spellStart"/>
      <w:r>
        <w:rPr>
          <w:rFonts w:ascii="Helvetica Neue" w:hAnsi="Helvetica Neue"/>
          <w:color w:val="666666"/>
        </w:rPr>
        <w:t>behavioral</w:t>
      </w:r>
      <w:proofErr w:type="spellEnd"/>
      <w:r>
        <w:rPr>
          <w:rFonts w:ascii="Helvetica Neue" w:hAnsi="Helvetica Neue"/>
          <w:color w:val="666666"/>
        </w:rPr>
        <w:t xml:space="preserve"> concerns in comparison to a control group who did not receive intervention (Owens, </w:t>
      </w:r>
      <w:proofErr w:type="spellStart"/>
      <w:r>
        <w:rPr>
          <w:rFonts w:ascii="Helvetica Neue" w:hAnsi="Helvetica Neue"/>
          <w:color w:val="666666"/>
        </w:rPr>
        <w:t>Granader</w:t>
      </w:r>
      <w:proofErr w:type="spellEnd"/>
      <w:r>
        <w:rPr>
          <w:rFonts w:ascii="Helvetica Neue" w:hAnsi="Helvetica Neue"/>
          <w:color w:val="666666"/>
        </w:rPr>
        <w:t>, and Humphrey).</w:t>
      </w:r>
    </w:p>
    <w:p w14:paraId="71E405F1" w14:textId="77777777" w:rsidR="0085039B" w:rsidRDefault="0085039B">
      <w:bookmarkStart w:id="0" w:name="_GoBack"/>
      <w:bookmarkEnd w:id="0"/>
    </w:p>
    <w:sectPr w:rsidR="0085039B" w:rsidSect="005765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88"/>
    <w:rsid w:val="005765E6"/>
    <w:rsid w:val="0085039B"/>
    <w:rsid w:val="00984688"/>
    <w:rsid w:val="00C3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BA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68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C376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68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C37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9247">
      <w:bodyDiv w:val="1"/>
      <w:marLeft w:val="0"/>
      <w:marRight w:val="0"/>
      <w:marTop w:val="0"/>
      <w:marBottom w:val="0"/>
      <w:divBdr>
        <w:top w:val="none" w:sz="0" w:space="0" w:color="auto"/>
        <w:left w:val="none" w:sz="0" w:space="0" w:color="auto"/>
        <w:bottom w:val="none" w:sz="0" w:space="0" w:color="auto"/>
        <w:right w:val="none" w:sz="0" w:space="0" w:color="auto"/>
      </w:divBdr>
    </w:div>
    <w:div w:id="1190602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2083</Characters>
  <Application>Microsoft Macintosh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Main</dc:creator>
  <cp:keywords/>
  <dc:description/>
  <cp:lastModifiedBy>Paul Main</cp:lastModifiedBy>
  <cp:revision>2</cp:revision>
  <cp:lastPrinted>2016-01-06T13:15:00Z</cp:lastPrinted>
  <dcterms:created xsi:type="dcterms:W3CDTF">2016-01-06T13:10:00Z</dcterms:created>
  <dcterms:modified xsi:type="dcterms:W3CDTF">2016-01-06T13:15:00Z</dcterms:modified>
</cp:coreProperties>
</file>