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DB0D" w14:textId="676BD88E" w:rsidR="00D127F4" w:rsidRPr="00035272" w:rsidRDefault="00D127F4" w:rsidP="00D127F4">
      <w:pPr>
        <w:rPr>
          <w:b/>
          <w:sz w:val="32"/>
          <w:szCs w:val="32"/>
        </w:rPr>
      </w:pPr>
      <w:r>
        <w:rPr>
          <w:b/>
          <w:sz w:val="32"/>
          <w:szCs w:val="32"/>
        </w:rPr>
        <w:t>Scripture</w:t>
      </w:r>
      <w:r w:rsidRPr="00035272">
        <w:rPr>
          <w:b/>
          <w:sz w:val="32"/>
          <w:szCs w:val="32"/>
        </w:rPr>
        <w:t xml:space="preserve"> and Background Information</w:t>
      </w:r>
      <w:r>
        <w:rPr>
          <w:b/>
          <w:sz w:val="32"/>
          <w:szCs w:val="32"/>
        </w:rPr>
        <w:t xml:space="preserve"> for </w:t>
      </w:r>
      <w:r w:rsidR="00F72628">
        <w:rPr>
          <w:b/>
          <w:sz w:val="32"/>
          <w:szCs w:val="32"/>
        </w:rPr>
        <w:t>December 2-8</w:t>
      </w:r>
    </w:p>
    <w:p w14:paraId="17225618" w14:textId="77777777" w:rsidR="00D127F4" w:rsidRPr="0032152B" w:rsidRDefault="00D127F4" w:rsidP="00D127F4">
      <w:pPr>
        <w:rPr>
          <w:sz w:val="16"/>
          <w:szCs w:val="16"/>
        </w:rPr>
      </w:pPr>
    </w:p>
    <w:p w14:paraId="728A615E" w14:textId="36CFCF0C" w:rsidR="00BD3164" w:rsidRPr="00BD3164" w:rsidRDefault="00BD3164" w:rsidP="00BD3164">
      <w:pPr>
        <w:rPr>
          <w:rFonts w:eastAsia="Times New Roman" w:cs="Tahoma"/>
          <w:b/>
          <w:color w:val="222222"/>
          <w:sz w:val="28"/>
          <w:szCs w:val="28"/>
          <w:shd w:val="clear" w:color="auto" w:fill="FFFFFF"/>
        </w:rPr>
      </w:pPr>
      <w:r w:rsidRPr="00BD3164">
        <w:rPr>
          <w:rFonts w:eastAsia="Times New Roman" w:cs="Tahoma"/>
          <w:b/>
          <w:color w:val="222222"/>
          <w:sz w:val="28"/>
          <w:szCs w:val="28"/>
          <w:shd w:val="clear" w:color="auto" w:fill="FFFFFF"/>
        </w:rPr>
        <w:t>Do you notice that Christmas lights seem to go up earlier and earlier each year?  That’s appropriate!  Several hundred years before Jesus was born, the first indication that Christmas was coming was God’s promise of light!</w:t>
      </w:r>
    </w:p>
    <w:p w14:paraId="37AAB095" w14:textId="37C77124" w:rsidR="00FD58D7" w:rsidRPr="008C4083" w:rsidRDefault="00CC74F9" w:rsidP="00FD58D7">
      <w:pPr>
        <w:rPr>
          <w:rFonts w:cs="Times New Roman"/>
          <w:b/>
          <w:sz w:val="28"/>
          <w:szCs w:val="28"/>
        </w:rPr>
      </w:pPr>
      <w:r>
        <w:rPr>
          <w:rFonts w:cs="Times New Roman"/>
          <w:sz w:val="28"/>
          <w:szCs w:val="28"/>
        </w:rPr>
        <w:t>To prepare</w:t>
      </w:r>
      <w:r w:rsidR="00691A2B">
        <w:rPr>
          <w:rFonts w:cs="Times New Roman"/>
          <w:sz w:val="28"/>
          <w:szCs w:val="28"/>
        </w:rPr>
        <w:t xml:space="preserve"> for</w:t>
      </w:r>
      <w:r w:rsidRPr="00561252">
        <w:rPr>
          <w:rFonts w:cs="Times New Roman"/>
          <w:sz w:val="28"/>
          <w:szCs w:val="28"/>
        </w:rPr>
        <w:t xml:space="preserve"> discussion</w:t>
      </w:r>
      <w:r w:rsidR="00691A2B">
        <w:rPr>
          <w:rFonts w:cs="Times New Roman"/>
          <w:sz w:val="28"/>
          <w:szCs w:val="28"/>
        </w:rPr>
        <w:t xml:space="preserve"> each week</w:t>
      </w:r>
      <w:r>
        <w:rPr>
          <w:rFonts w:cs="Times New Roman"/>
          <w:b/>
          <w:sz w:val="28"/>
          <w:szCs w:val="28"/>
        </w:rPr>
        <w:t xml:space="preserve">, </w:t>
      </w:r>
      <w:r>
        <w:rPr>
          <w:rFonts w:cs="Times New Roman"/>
          <w:sz w:val="28"/>
          <w:szCs w:val="28"/>
        </w:rPr>
        <w:t>g</w:t>
      </w:r>
      <w:r w:rsidRPr="00DC3DB0">
        <w:rPr>
          <w:sz w:val="28"/>
          <w:szCs w:val="28"/>
        </w:rPr>
        <w:t xml:space="preserve">roup members should </w:t>
      </w:r>
      <w:r>
        <w:rPr>
          <w:sz w:val="28"/>
          <w:szCs w:val="28"/>
        </w:rPr>
        <w:t xml:space="preserve">use the </w:t>
      </w:r>
      <w:r w:rsidRPr="00564097">
        <w:rPr>
          <w:b/>
          <w:sz w:val="28"/>
          <w:szCs w:val="28"/>
        </w:rPr>
        <w:t>Discussion Guide</w:t>
      </w:r>
      <w:r>
        <w:rPr>
          <w:sz w:val="28"/>
          <w:szCs w:val="28"/>
        </w:rPr>
        <w:t xml:space="preserve"> to </w:t>
      </w:r>
      <w:r w:rsidRPr="00DC3DB0">
        <w:rPr>
          <w:sz w:val="28"/>
          <w:szCs w:val="28"/>
        </w:rPr>
        <w:t xml:space="preserve">complete the </w:t>
      </w:r>
      <w:r w:rsidRPr="00DC3DB0">
        <w:rPr>
          <w:b/>
          <w:sz w:val="28"/>
          <w:szCs w:val="28"/>
        </w:rPr>
        <w:t>GOD’S WORDS</w:t>
      </w:r>
      <w:r w:rsidRPr="00DC3DB0">
        <w:rPr>
          <w:sz w:val="28"/>
          <w:szCs w:val="28"/>
        </w:rPr>
        <w:t xml:space="preserve"> and </w:t>
      </w:r>
      <w:r w:rsidRPr="00DC3DB0">
        <w:rPr>
          <w:b/>
          <w:sz w:val="28"/>
          <w:szCs w:val="28"/>
        </w:rPr>
        <w:t>MY WORDS</w:t>
      </w:r>
      <w:r w:rsidR="00286320">
        <w:rPr>
          <w:sz w:val="28"/>
          <w:szCs w:val="28"/>
        </w:rPr>
        <w:t xml:space="preserve"> columns</w:t>
      </w:r>
      <w:r w:rsidR="00D54F8E">
        <w:rPr>
          <w:sz w:val="28"/>
          <w:szCs w:val="28"/>
        </w:rPr>
        <w:t xml:space="preserve"> using the scriptures at the bottom of this page.</w:t>
      </w:r>
      <w:r w:rsidR="00FD58D7">
        <w:rPr>
          <w:sz w:val="28"/>
          <w:szCs w:val="28"/>
        </w:rPr>
        <w:t xml:space="preserve"> You will n</w:t>
      </w:r>
      <w:r w:rsidR="00DA7F1D">
        <w:rPr>
          <w:sz w:val="28"/>
          <w:szCs w:val="28"/>
        </w:rPr>
        <w:t xml:space="preserve">otice that </w:t>
      </w:r>
      <w:r w:rsidR="00DA7F1D" w:rsidRPr="00FD58D7">
        <w:rPr>
          <w:sz w:val="28"/>
          <w:szCs w:val="28"/>
        </w:rPr>
        <w:t xml:space="preserve">we </w:t>
      </w:r>
      <w:r w:rsidR="00FD58D7">
        <w:rPr>
          <w:sz w:val="28"/>
          <w:szCs w:val="28"/>
        </w:rPr>
        <w:t xml:space="preserve">are </w:t>
      </w:r>
      <w:r w:rsidR="00FD58D7" w:rsidRPr="00FD58D7">
        <w:rPr>
          <w:rFonts w:eastAsia="Times New Roman" w:cs="Arial"/>
          <w:color w:val="000000"/>
          <w:sz w:val="28"/>
          <w:szCs w:val="28"/>
          <w:shd w:val="clear" w:color="auto" w:fill="FFFFFF"/>
        </w:rPr>
        <w:t>continuing the pattern of your discussi</w:t>
      </w:r>
      <w:r w:rsidR="00FD58D7">
        <w:rPr>
          <w:rFonts w:eastAsia="Times New Roman" w:cs="Arial"/>
          <w:color w:val="000000"/>
          <w:sz w:val="28"/>
          <w:szCs w:val="28"/>
          <w:shd w:val="clear" w:color="auto" w:fill="FFFFFF"/>
        </w:rPr>
        <w:t>ng scripture</w:t>
      </w:r>
      <w:r w:rsidR="00FD58D7" w:rsidRPr="00FD58D7">
        <w:rPr>
          <w:rFonts w:eastAsia="Times New Roman" w:cs="Arial"/>
          <w:color w:val="000000"/>
          <w:sz w:val="28"/>
          <w:szCs w:val="28"/>
          <w:shd w:val="clear" w:color="auto" w:fill="FFFFFF"/>
        </w:rPr>
        <w:t> </w:t>
      </w:r>
      <w:r w:rsidR="00FD58D7" w:rsidRPr="00FD58D7">
        <w:rPr>
          <w:rFonts w:eastAsia="Times New Roman" w:cs="Arial"/>
          <w:i/>
          <w:iCs/>
          <w:color w:val="000000"/>
          <w:sz w:val="28"/>
          <w:szCs w:val="28"/>
          <w:shd w:val="clear" w:color="auto" w:fill="FFFFFF"/>
        </w:rPr>
        <w:t>after</w:t>
      </w:r>
      <w:r w:rsidR="00FD58D7" w:rsidRPr="00FD58D7">
        <w:rPr>
          <w:rFonts w:eastAsia="Times New Roman" w:cs="Arial"/>
          <w:color w:val="000000"/>
          <w:sz w:val="28"/>
          <w:szCs w:val="28"/>
          <w:shd w:val="clear" w:color="auto" w:fill="FFFFFF"/>
        </w:rPr>
        <w:t> the Sunday message on that passage</w:t>
      </w:r>
      <w:r w:rsidR="00FD58D7">
        <w:rPr>
          <w:rFonts w:eastAsia="Times New Roman" w:cs="Arial"/>
          <w:color w:val="000000"/>
          <w:sz w:val="28"/>
          <w:szCs w:val="28"/>
          <w:shd w:val="clear" w:color="auto" w:fill="FFFFFF"/>
        </w:rPr>
        <w:t>.</w:t>
      </w:r>
    </w:p>
    <w:p w14:paraId="4A8910F9" w14:textId="77777777" w:rsidR="00D127F4" w:rsidRPr="00D54F8E" w:rsidRDefault="00D127F4" w:rsidP="00D127F4">
      <w:pPr>
        <w:rPr>
          <w:sz w:val="20"/>
          <w:szCs w:val="20"/>
        </w:rPr>
      </w:pPr>
    </w:p>
    <w:p w14:paraId="684EA69C" w14:textId="1C59FE88" w:rsidR="00D127F4" w:rsidRDefault="00691A2B" w:rsidP="00D127F4">
      <w:pPr>
        <w:rPr>
          <w:b/>
          <w:sz w:val="28"/>
          <w:szCs w:val="28"/>
        </w:rPr>
      </w:pPr>
      <w:r>
        <w:rPr>
          <w:b/>
          <w:sz w:val="28"/>
          <w:szCs w:val="28"/>
        </w:rPr>
        <w:t xml:space="preserve">Background </w:t>
      </w:r>
      <w:r w:rsidR="00823308">
        <w:rPr>
          <w:b/>
          <w:sz w:val="28"/>
          <w:szCs w:val="28"/>
        </w:rPr>
        <w:t xml:space="preserve">for </w:t>
      </w:r>
      <w:r w:rsidR="008C4083">
        <w:rPr>
          <w:b/>
          <w:sz w:val="28"/>
          <w:szCs w:val="28"/>
        </w:rPr>
        <w:t>Isaiah 9:1-3</w:t>
      </w:r>
      <w:r w:rsidR="008E2A9F">
        <w:rPr>
          <w:b/>
          <w:sz w:val="28"/>
          <w:szCs w:val="28"/>
        </w:rPr>
        <w:t>, 6-</w:t>
      </w:r>
      <w:proofErr w:type="gramStart"/>
      <w:r w:rsidR="008E2A9F">
        <w:rPr>
          <w:b/>
          <w:sz w:val="28"/>
          <w:szCs w:val="28"/>
        </w:rPr>
        <w:t>7</w:t>
      </w:r>
      <w:r w:rsidR="006A2B7F">
        <w:rPr>
          <w:b/>
          <w:sz w:val="28"/>
          <w:szCs w:val="28"/>
        </w:rPr>
        <w:t xml:space="preserve">  “</w:t>
      </w:r>
      <w:proofErr w:type="gramEnd"/>
      <w:r w:rsidR="006A2B7F">
        <w:rPr>
          <w:b/>
          <w:sz w:val="28"/>
          <w:szCs w:val="28"/>
        </w:rPr>
        <w:t>A Light for the Hopeless”</w:t>
      </w:r>
    </w:p>
    <w:p w14:paraId="2BF4D28E" w14:textId="77777777" w:rsidR="00BD3164" w:rsidRDefault="00BD3164" w:rsidP="00134D52">
      <w:pPr>
        <w:rPr>
          <w:rFonts w:eastAsia="Times New Roman" w:cs="Tahoma"/>
          <w:color w:val="222222"/>
          <w:sz w:val="28"/>
          <w:szCs w:val="28"/>
          <w:shd w:val="clear" w:color="auto" w:fill="FFFFFF"/>
        </w:rPr>
      </w:pPr>
      <w:bookmarkStart w:id="0" w:name="_GoBack"/>
      <w:bookmarkEnd w:id="0"/>
    </w:p>
    <w:p w14:paraId="05B1C835" w14:textId="108A7D47" w:rsidR="007E2E53" w:rsidRDefault="005518FE" w:rsidP="00134D52">
      <w:pPr>
        <w:rPr>
          <w:rFonts w:eastAsia="Times New Roman" w:cs="Tahoma"/>
          <w:color w:val="222222"/>
          <w:sz w:val="28"/>
          <w:szCs w:val="28"/>
          <w:shd w:val="clear" w:color="auto" w:fill="FFFFFF"/>
        </w:rPr>
      </w:pPr>
      <w:r>
        <w:rPr>
          <w:rFonts w:eastAsia="Times New Roman" w:cs="Tahoma"/>
          <w:color w:val="222222"/>
          <w:sz w:val="28"/>
          <w:szCs w:val="28"/>
          <w:shd w:val="clear" w:color="auto" w:fill="FFFFFF"/>
        </w:rPr>
        <w:t>One of the major themes of the prophecy of</w:t>
      </w:r>
      <w:r w:rsidR="008C4083">
        <w:rPr>
          <w:rFonts w:eastAsia="Times New Roman" w:cs="Tahoma"/>
          <w:color w:val="222222"/>
          <w:sz w:val="28"/>
          <w:szCs w:val="28"/>
          <w:shd w:val="clear" w:color="auto" w:fill="FFFFFF"/>
        </w:rPr>
        <w:t xml:space="preserve"> Isaiah is deliverance. </w:t>
      </w:r>
      <w:r w:rsidR="007E2E53">
        <w:rPr>
          <w:rFonts w:eastAsia="Times New Roman" w:cs="Tahoma"/>
          <w:color w:val="222222"/>
          <w:sz w:val="28"/>
          <w:szCs w:val="28"/>
          <w:shd w:val="clear" w:color="auto" w:fill="FFFFFF"/>
        </w:rPr>
        <w:t xml:space="preserve">He is speaking to the nation of Israel during a specific time at a specific place but the themes of hope and deliverance ring in a hope for a coming Messiah. Thus, the deliverance he promises is true for a nation during a specific time, but his words of deliverance are also relevant to all of humanity. </w:t>
      </w:r>
    </w:p>
    <w:p w14:paraId="71B78531" w14:textId="77777777" w:rsidR="007E2E53" w:rsidRDefault="007E2E53" w:rsidP="00134D52">
      <w:pPr>
        <w:rPr>
          <w:b/>
          <w:sz w:val="28"/>
          <w:szCs w:val="28"/>
        </w:rPr>
      </w:pPr>
    </w:p>
    <w:p w14:paraId="0762F570" w14:textId="692651EA" w:rsidR="003C1E9E" w:rsidRDefault="007E2E53" w:rsidP="00134D52">
      <w:pPr>
        <w:rPr>
          <w:sz w:val="28"/>
          <w:szCs w:val="28"/>
        </w:rPr>
      </w:pPr>
      <w:r>
        <w:rPr>
          <w:sz w:val="28"/>
          <w:szCs w:val="28"/>
        </w:rPr>
        <w:t>In chapter 9, Isaiah speaks of a coming Deliverer</w:t>
      </w:r>
      <w:r w:rsidR="00C001AC">
        <w:rPr>
          <w:sz w:val="28"/>
          <w:szCs w:val="28"/>
        </w:rPr>
        <w:t xml:space="preserve"> who will brin</w:t>
      </w:r>
      <w:r w:rsidR="00BD3164">
        <w:rPr>
          <w:sz w:val="28"/>
          <w:szCs w:val="28"/>
        </w:rPr>
        <w:t>g the light of hope to people who have been living in deep darkness</w:t>
      </w:r>
      <w:r>
        <w:rPr>
          <w:sz w:val="28"/>
          <w:szCs w:val="28"/>
        </w:rPr>
        <w:t>. The Messiah’s coming will lead the nation into joy</w:t>
      </w:r>
      <w:r w:rsidR="005518FE">
        <w:rPr>
          <w:sz w:val="28"/>
          <w:szCs w:val="28"/>
        </w:rPr>
        <w:t xml:space="preserve"> and enlightenment</w:t>
      </w:r>
      <w:r>
        <w:rPr>
          <w:sz w:val="28"/>
          <w:szCs w:val="28"/>
        </w:rPr>
        <w:t xml:space="preserve">, which has been lacking for years. The </w:t>
      </w:r>
      <w:r w:rsidR="003C1E9E">
        <w:rPr>
          <w:sz w:val="28"/>
          <w:szCs w:val="28"/>
        </w:rPr>
        <w:t>“</w:t>
      </w:r>
      <w:r w:rsidR="005518FE">
        <w:rPr>
          <w:sz w:val="28"/>
          <w:szCs w:val="28"/>
        </w:rPr>
        <w:t>c</w:t>
      </w:r>
      <w:r>
        <w:rPr>
          <w:sz w:val="28"/>
          <w:szCs w:val="28"/>
        </w:rPr>
        <w:t>hild</w:t>
      </w:r>
      <w:r w:rsidR="003C1E9E">
        <w:rPr>
          <w:sz w:val="28"/>
          <w:szCs w:val="28"/>
        </w:rPr>
        <w:t>” (v.6)</w:t>
      </w:r>
      <w:r>
        <w:rPr>
          <w:sz w:val="28"/>
          <w:szCs w:val="28"/>
        </w:rPr>
        <w:t xml:space="preserve"> will grow up to be not </w:t>
      </w:r>
      <w:r w:rsidR="005518FE">
        <w:rPr>
          <w:sz w:val="28"/>
          <w:szCs w:val="28"/>
        </w:rPr>
        <w:t xml:space="preserve">just </w:t>
      </w:r>
      <w:r>
        <w:rPr>
          <w:sz w:val="28"/>
          <w:szCs w:val="28"/>
        </w:rPr>
        <w:t>a sign of the deliverance</w:t>
      </w:r>
      <w:r w:rsidR="003C1E9E">
        <w:rPr>
          <w:sz w:val="28"/>
          <w:szCs w:val="28"/>
        </w:rPr>
        <w:t>,</w:t>
      </w:r>
      <w:r>
        <w:rPr>
          <w:sz w:val="28"/>
          <w:szCs w:val="28"/>
        </w:rPr>
        <w:t xml:space="preserve"> but the Deliverer Himself. He will </w:t>
      </w:r>
      <w:r w:rsidR="0046518C">
        <w:rPr>
          <w:sz w:val="28"/>
          <w:szCs w:val="28"/>
        </w:rPr>
        <w:t>affect</w:t>
      </w:r>
      <w:r>
        <w:rPr>
          <w:sz w:val="28"/>
          <w:szCs w:val="28"/>
        </w:rPr>
        <w:t xml:space="preserve"> the changes necessary for prosperity and spirituality to come to the nation</w:t>
      </w:r>
      <w:r w:rsidR="003C1E9E">
        <w:rPr>
          <w:sz w:val="28"/>
          <w:szCs w:val="28"/>
        </w:rPr>
        <w:t xml:space="preserve">, and his deliverance will be for all people. </w:t>
      </w:r>
    </w:p>
    <w:p w14:paraId="7C0F4290" w14:textId="77777777" w:rsidR="003C1E9E" w:rsidRDefault="003C1E9E" w:rsidP="00134D52">
      <w:pPr>
        <w:rPr>
          <w:b/>
          <w:sz w:val="28"/>
          <w:szCs w:val="28"/>
        </w:rPr>
      </w:pPr>
    </w:p>
    <w:p w14:paraId="0114B989" w14:textId="04CFA57A" w:rsidR="00D54F8E" w:rsidRPr="003C1E9E" w:rsidRDefault="003C1E9E" w:rsidP="00134D52">
      <w:pPr>
        <w:rPr>
          <w:rFonts w:eastAsia="Times New Roman" w:cs="Tahoma"/>
          <w:color w:val="222222"/>
          <w:sz w:val="28"/>
          <w:szCs w:val="28"/>
          <w:shd w:val="clear" w:color="auto" w:fill="FFFFFF"/>
        </w:rPr>
      </w:pPr>
      <w:r w:rsidRPr="003C1E9E">
        <w:rPr>
          <w:sz w:val="28"/>
          <w:szCs w:val="28"/>
        </w:rPr>
        <w:t>**</w:t>
      </w:r>
      <w:r>
        <w:rPr>
          <w:sz w:val="28"/>
          <w:szCs w:val="28"/>
        </w:rPr>
        <w:t xml:space="preserve">Zebulun and Naphtali are areas of Northern Israel that were usually the first to be </w:t>
      </w:r>
      <w:r w:rsidR="0046518C">
        <w:rPr>
          <w:sz w:val="28"/>
          <w:szCs w:val="28"/>
        </w:rPr>
        <w:t>affected</w:t>
      </w:r>
      <w:r>
        <w:rPr>
          <w:sz w:val="28"/>
          <w:szCs w:val="28"/>
        </w:rPr>
        <w:t xml:space="preserve"> by foreign invasion. Thus, their gloom was usually first to appear and last to leave along with the invading armies. </w:t>
      </w:r>
      <w:r w:rsidR="0050455A" w:rsidRPr="003C1E9E">
        <w:rPr>
          <w:sz w:val="28"/>
          <w:szCs w:val="28"/>
        </w:rPr>
        <w:br/>
      </w:r>
    </w:p>
    <w:p w14:paraId="761359EF" w14:textId="3DE15FDC" w:rsidR="00D127F4" w:rsidRPr="008C4083" w:rsidRDefault="00D127F4" w:rsidP="008C4083">
      <w:pPr>
        <w:rPr>
          <w:b/>
          <w:sz w:val="28"/>
          <w:szCs w:val="28"/>
        </w:rPr>
      </w:pPr>
      <w:r w:rsidRPr="00C8017E">
        <w:rPr>
          <w:b/>
          <w:sz w:val="28"/>
          <w:szCs w:val="28"/>
        </w:rPr>
        <w:t xml:space="preserve">Here are the Scriptures for </w:t>
      </w:r>
      <w:r w:rsidR="00D54F8E">
        <w:rPr>
          <w:b/>
          <w:sz w:val="28"/>
          <w:szCs w:val="28"/>
        </w:rPr>
        <w:t>group discussion for this</w:t>
      </w:r>
      <w:r w:rsidRPr="00C8017E">
        <w:rPr>
          <w:b/>
          <w:sz w:val="28"/>
          <w:szCs w:val="28"/>
        </w:rPr>
        <w:t xml:space="preserve"> series:</w:t>
      </w:r>
      <w:r w:rsidRPr="00C8017E">
        <w:rPr>
          <w:sz w:val="28"/>
          <w:szCs w:val="28"/>
        </w:rPr>
        <w:tab/>
      </w:r>
      <w:r w:rsidRPr="00C8017E">
        <w:rPr>
          <w:sz w:val="28"/>
          <w:szCs w:val="28"/>
        </w:rPr>
        <w:tab/>
      </w:r>
      <w:r w:rsidRPr="00D54F8E">
        <w:rPr>
          <w:rFonts w:eastAsia="Times New Roman" w:cs="Times New Roman"/>
          <w:bCs/>
          <w:sz w:val="28"/>
          <w:szCs w:val="28"/>
        </w:rPr>
        <w:tab/>
      </w:r>
    </w:p>
    <w:p w14:paraId="17D5D830" w14:textId="50E9CFF4" w:rsidR="00691A2B" w:rsidRPr="00D54F8E" w:rsidRDefault="00823308" w:rsidP="00615B82">
      <w:pPr>
        <w:spacing w:line="276" w:lineRule="auto"/>
        <w:ind w:firstLine="720"/>
        <w:rPr>
          <w:rFonts w:eastAsia="Times New Roman" w:cs="Times New Roman"/>
          <w:bCs/>
          <w:sz w:val="28"/>
          <w:szCs w:val="28"/>
        </w:rPr>
      </w:pPr>
      <w:r>
        <w:rPr>
          <w:rFonts w:eastAsia="Times New Roman" w:cs="Times New Roman"/>
          <w:bCs/>
          <w:sz w:val="28"/>
          <w:szCs w:val="28"/>
        </w:rPr>
        <w:t>December 9-15</w:t>
      </w:r>
      <w:r w:rsidR="00691A2B" w:rsidRPr="00D54F8E">
        <w:rPr>
          <w:rFonts w:eastAsia="Times New Roman" w:cs="Times New Roman"/>
          <w:bCs/>
          <w:sz w:val="28"/>
          <w:szCs w:val="28"/>
        </w:rPr>
        <w:t xml:space="preserve">                   </w:t>
      </w:r>
      <w:r w:rsidR="00D54F8E">
        <w:rPr>
          <w:rFonts w:eastAsia="Times New Roman" w:cs="Times New Roman"/>
          <w:bCs/>
          <w:sz w:val="28"/>
          <w:szCs w:val="28"/>
        </w:rPr>
        <w:t xml:space="preserve">         </w:t>
      </w:r>
      <w:r w:rsidR="00D54F8E">
        <w:rPr>
          <w:rFonts w:eastAsia="Times New Roman" w:cs="Times New Roman"/>
          <w:bCs/>
          <w:sz w:val="28"/>
          <w:szCs w:val="28"/>
        </w:rPr>
        <w:tab/>
        <w:t xml:space="preserve">   </w:t>
      </w:r>
      <w:r>
        <w:rPr>
          <w:rFonts w:eastAsia="Times New Roman" w:cs="Times New Roman"/>
          <w:bCs/>
          <w:sz w:val="28"/>
          <w:szCs w:val="28"/>
        </w:rPr>
        <w:t xml:space="preserve">           </w:t>
      </w:r>
      <w:r w:rsidR="00D54F8E">
        <w:rPr>
          <w:rFonts w:eastAsia="Times New Roman" w:cs="Times New Roman"/>
          <w:bCs/>
          <w:sz w:val="28"/>
          <w:szCs w:val="28"/>
        </w:rPr>
        <w:t xml:space="preserve"> </w:t>
      </w:r>
      <w:r w:rsidR="00F72628">
        <w:rPr>
          <w:rFonts w:eastAsia="Times New Roman" w:cs="Times New Roman"/>
          <w:bCs/>
          <w:sz w:val="28"/>
          <w:szCs w:val="28"/>
        </w:rPr>
        <w:t>Luke 2:8</w:t>
      </w:r>
      <w:r>
        <w:rPr>
          <w:rFonts w:eastAsia="Times New Roman" w:cs="Times New Roman"/>
          <w:bCs/>
          <w:sz w:val="28"/>
          <w:szCs w:val="28"/>
        </w:rPr>
        <w:t>-14</w:t>
      </w:r>
    </w:p>
    <w:p w14:paraId="11CBC9B0" w14:textId="68076BF1" w:rsidR="00EC03E7" w:rsidRDefault="00823308" w:rsidP="00823308">
      <w:pPr>
        <w:spacing w:line="276" w:lineRule="auto"/>
        <w:ind w:firstLine="720"/>
        <w:rPr>
          <w:rFonts w:eastAsia="Times New Roman" w:cs="Times New Roman"/>
          <w:bCs/>
          <w:sz w:val="28"/>
          <w:szCs w:val="28"/>
        </w:rPr>
      </w:pPr>
      <w:r>
        <w:rPr>
          <w:rFonts w:eastAsia="Times New Roman" w:cs="Times New Roman"/>
          <w:bCs/>
          <w:sz w:val="28"/>
          <w:szCs w:val="28"/>
        </w:rPr>
        <w:t>December 16-22</w:t>
      </w:r>
      <w:r w:rsidR="00691A2B" w:rsidRPr="00D54F8E">
        <w:rPr>
          <w:rFonts w:eastAsia="Times New Roman" w:cs="Times New Roman"/>
          <w:bCs/>
          <w:sz w:val="28"/>
          <w:szCs w:val="28"/>
        </w:rPr>
        <w:tab/>
        <w:t xml:space="preserve">          </w:t>
      </w:r>
      <w:r w:rsidR="00D54F8E">
        <w:rPr>
          <w:rFonts w:eastAsia="Times New Roman" w:cs="Times New Roman"/>
          <w:bCs/>
          <w:sz w:val="28"/>
          <w:szCs w:val="28"/>
        </w:rPr>
        <w:t xml:space="preserve">              </w:t>
      </w:r>
      <w:r w:rsidR="00D54F8E">
        <w:rPr>
          <w:rFonts w:eastAsia="Times New Roman" w:cs="Times New Roman"/>
          <w:bCs/>
          <w:sz w:val="28"/>
          <w:szCs w:val="28"/>
        </w:rPr>
        <w:tab/>
        <w:t xml:space="preserve">    </w:t>
      </w:r>
      <w:r>
        <w:rPr>
          <w:rFonts w:eastAsia="Times New Roman" w:cs="Times New Roman"/>
          <w:bCs/>
          <w:sz w:val="28"/>
          <w:szCs w:val="28"/>
        </w:rPr>
        <w:t>Matthew 2:1-2, 9-11</w:t>
      </w:r>
    </w:p>
    <w:p w14:paraId="7FC4FB53" w14:textId="128F940B" w:rsidR="00823308" w:rsidRPr="00FD58D7" w:rsidRDefault="00823308" w:rsidP="00823308">
      <w:pPr>
        <w:spacing w:line="276" w:lineRule="auto"/>
        <w:ind w:firstLine="720"/>
        <w:rPr>
          <w:rFonts w:eastAsia="Times New Roman" w:cs="Times New Roman"/>
          <w:bCs/>
          <w:sz w:val="28"/>
          <w:szCs w:val="28"/>
        </w:rPr>
      </w:pPr>
      <w:r>
        <w:rPr>
          <w:rFonts w:eastAsia="Times New Roman" w:cs="Times New Roman"/>
          <w:bCs/>
          <w:sz w:val="28"/>
          <w:szCs w:val="28"/>
        </w:rPr>
        <w:t>December 23-29                                          John 3:16-21</w:t>
      </w:r>
    </w:p>
    <w:sectPr w:rsidR="00823308" w:rsidRPr="00FD58D7"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85015"/>
    <w:rsid w:val="00093DB9"/>
    <w:rsid w:val="000958D2"/>
    <w:rsid w:val="000A7798"/>
    <w:rsid w:val="000D4FB6"/>
    <w:rsid w:val="000D55FA"/>
    <w:rsid w:val="00102F59"/>
    <w:rsid w:val="0010321E"/>
    <w:rsid w:val="00110A49"/>
    <w:rsid w:val="00114493"/>
    <w:rsid w:val="00134D52"/>
    <w:rsid w:val="00150558"/>
    <w:rsid w:val="001673A1"/>
    <w:rsid w:val="0017170C"/>
    <w:rsid w:val="00171D1A"/>
    <w:rsid w:val="001727CF"/>
    <w:rsid w:val="00187C64"/>
    <w:rsid w:val="001A396E"/>
    <w:rsid w:val="001A4390"/>
    <w:rsid w:val="001B07FD"/>
    <w:rsid w:val="001B354F"/>
    <w:rsid w:val="001C4B3A"/>
    <w:rsid w:val="001E5041"/>
    <w:rsid w:val="001E692F"/>
    <w:rsid w:val="001F03CC"/>
    <w:rsid w:val="001F5854"/>
    <w:rsid w:val="002130DC"/>
    <w:rsid w:val="00216468"/>
    <w:rsid w:val="0024700C"/>
    <w:rsid w:val="00262900"/>
    <w:rsid w:val="0027001E"/>
    <w:rsid w:val="00286320"/>
    <w:rsid w:val="0029775A"/>
    <w:rsid w:val="002E523F"/>
    <w:rsid w:val="002E5C4B"/>
    <w:rsid w:val="00313A04"/>
    <w:rsid w:val="00320884"/>
    <w:rsid w:val="00323603"/>
    <w:rsid w:val="00323CDC"/>
    <w:rsid w:val="00327398"/>
    <w:rsid w:val="0034277D"/>
    <w:rsid w:val="00342C8A"/>
    <w:rsid w:val="00343153"/>
    <w:rsid w:val="0035198F"/>
    <w:rsid w:val="00356877"/>
    <w:rsid w:val="00370CDF"/>
    <w:rsid w:val="003924F9"/>
    <w:rsid w:val="00397019"/>
    <w:rsid w:val="003B2333"/>
    <w:rsid w:val="003C0600"/>
    <w:rsid w:val="003C12E6"/>
    <w:rsid w:val="003C1E9E"/>
    <w:rsid w:val="003D3F06"/>
    <w:rsid w:val="003E2550"/>
    <w:rsid w:val="003E55C8"/>
    <w:rsid w:val="00432967"/>
    <w:rsid w:val="0046518C"/>
    <w:rsid w:val="00471743"/>
    <w:rsid w:val="004852D6"/>
    <w:rsid w:val="004860FF"/>
    <w:rsid w:val="004B30CC"/>
    <w:rsid w:val="004B57C2"/>
    <w:rsid w:val="004C0229"/>
    <w:rsid w:val="004C0F86"/>
    <w:rsid w:val="004E25CE"/>
    <w:rsid w:val="004F6864"/>
    <w:rsid w:val="00501998"/>
    <w:rsid w:val="0050212D"/>
    <w:rsid w:val="0050455A"/>
    <w:rsid w:val="00507B9B"/>
    <w:rsid w:val="00507CDB"/>
    <w:rsid w:val="005110D4"/>
    <w:rsid w:val="005131C8"/>
    <w:rsid w:val="00514AC7"/>
    <w:rsid w:val="00536C10"/>
    <w:rsid w:val="005518FE"/>
    <w:rsid w:val="00554F08"/>
    <w:rsid w:val="00555153"/>
    <w:rsid w:val="00561E2F"/>
    <w:rsid w:val="0058279F"/>
    <w:rsid w:val="00583323"/>
    <w:rsid w:val="00584F5A"/>
    <w:rsid w:val="005A5227"/>
    <w:rsid w:val="005B1B19"/>
    <w:rsid w:val="005C1866"/>
    <w:rsid w:val="005D046C"/>
    <w:rsid w:val="005D2F9C"/>
    <w:rsid w:val="005E2134"/>
    <w:rsid w:val="005F52CE"/>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2B7F"/>
    <w:rsid w:val="006A4D0A"/>
    <w:rsid w:val="006A549A"/>
    <w:rsid w:val="006A60E8"/>
    <w:rsid w:val="006A6FFA"/>
    <w:rsid w:val="006D4D7E"/>
    <w:rsid w:val="006F2CFE"/>
    <w:rsid w:val="006F3EFA"/>
    <w:rsid w:val="00714863"/>
    <w:rsid w:val="00716F07"/>
    <w:rsid w:val="007174BD"/>
    <w:rsid w:val="00731B31"/>
    <w:rsid w:val="00744AFB"/>
    <w:rsid w:val="007458A0"/>
    <w:rsid w:val="00756F6A"/>
    <w:rsid w:val="00766B1D"/>
    <w:rsid w:val="00785EBA"/>
    <w:rsid w:val="0079183E"/>
    <w:rsid w:val="00796BAE"/>
    <w:rsid w:val="007D023A"/>
    <w:rsid w:val="007D21C2"/>
    <w:rsid w:val="007E151A"/>
    <w:rsid w:val="007E2E53"/>
    <w:rsid w:val="007E5986"/>
    <w:rsid w:val="007F3A7F"/>
    <w:rsid w:val="007F7217"/>
    <w:rsid w:val="00802ADC"/>
    <w:rsid w:val="008103C4"/>
    <w:rsid w:val="00813EAA"/>
    <w:rsid w:val="00822831"/>
    <w:rsid w:val="00823308"/>
    <w:rsid w:val="00847F56"/>
    <w:rsid w:val="00854D92"/>
    <w:rsid w:val="00866B20"/>
    <w:rsid w:val="00874E11"/>
    <w:rsid w:val="00880E15"/>
    <w:rsid w:val="00894AA2"/>
    <w:rsid w:val="008A7AA7"/>
    <w:rsid w:val="008A7C43"/>
    <w:rsid w:val="008B1424"/>
    <w:rsid w:val="008C4083"/>
    <w:rsid w:val="008D13F6"/>
    <w:rsid w:val="008E2A9F"/>
    <w:rsid w:val="008E5B3B"/>
    <w:rsid w:val="00900195"/>
    <w:rsid w:val="00904EB0"/>
    <w:rsid w:val="009136BD"/>
    <w:rsid w:val="00914F1E"/>
    <w:rsid w:val="00915C85"/>
    <w:rsid w:val="009417E7"/>
    <w:rsid w:val="009515DC"/>
    <w:rsid w:val="00972F11"/>
    <w:rsid w:val="009B06AF"/>
    <w:rsid w:val="009E7210"/>
    <w:rsid w:val="00A14D08"/>
    <w:rsid w:val="00A34F5B"/>
    <w:rsid w:val="00A4093C"/>
    <w:rsid w:val="00A43197"/>
    <w:rsid w:val="00A52C9C"/>
    <w:rsid w:val="00A800EF"/>
    <w:rsid w:val="00AA35D6"/>
    <w:rsid w:val="00AD0826"/>
    <w:rsid w:val="00AE3972"/>
    <w:rsid w:val="00AE78F8"/>
    <w:rsid w:val="00AF401F"/>
    <w:rsid w:val="00AF7E20"/>
    <w:rsid w:val="00B02BB9"/>
    <w:rsid w:val="00B16797"/>
    <w:rsid w:val="00B32C55"/>
    <w:rsid w:val="00B429EF"/>
    <w:rsid w:val="00B668FF"/>
    <w:rsid w:val="00B960C3"/>
    <w:rsid w:val="00BB6171"/>
    <w:rsid w:val="00BC0F58"/>
    <w:rsid w:val="00BC2F68"/>
    <w:rsid w:val="00BD27DD"/>
    <w:rsid w:val="00BD3164"/>
    <w:rsid w:val="00BE1149"/>
    <w:rsid w:val="00BE2C13"/>
    <w:rsid w:val="00BE30F7"/>
    <w:rsid w:val="00BF26F0"/>
    <w:rsid w:val="00BF4A18"/>
    <w:rsid w:val="00C001AC"/>
    <w:rsid w:val="00C02A63"/>
    <w:rsid w:val="00C02E64"/>
    <w:rsid w:val="00C044C9"/>
    <w:rsid w:val="00C143BE"/>
    <w:rsid w:val="00C15EC9"/>
    <w:rsid w:val="00C26ACB"/>
    <w:rsid w:val="00C35439"/>
    <w:rsid w:val="00C37278"/>
    <w:rsid w:val="00C559A2"/>
    <w:rsid w:val="00C8017E"/>
    <w:rsid w:val="00C84FA0"/>
    <w:rsid w:val="00C87DA6"/>
    <w:rsid w:val="00CA076C"/>
    <w:rsid w:val="00CA2165"/>
    <w:rsid w:val="00CA605A"/>
    <w:rsid w:val="00CB18BA"/>
    <w:rsid w:val="00CB4790"/>
    <w:rsid w:val="00CC41CD"/>
    <w:rsid w:val="00CC74F9"/>
    <w:rsid w:val="00CD1092"/>
    <w:rsid w:val="00CD5072"/>
    <w:rsid w:val="00CF06AD"/>
    <w:rsid w:val="00CF3FB2"/>
    <w:rsid w:val="00D04074"/>
    <w:rsid w:val="00D051FF"/>
    <w:rsid w:val="00D127F4"/>
    <w:rsid w:val="00D3501E"/>
    <w:rsid w:val="00D54F8E"/>
    <w:rsid w:val="00D65DF1"/>
    <w:rsid w:val="00D71490"/>
    <w:rsid w:val="00D73DD9"/>
    <w:rsid w:val="00D927C9"/>
    <w:rsid w:val="00DA0E2E"/>
    <w:rsid w:val="00DA2B37"/>
    <w:rsid w:val="00DA48CE"/>
    <w:rsid w:val="00DA7F1D"/>
    <w:rsid w:val="00DC2970"/>
    <w:rsid w:val="00DC326B"/>
    <w:rsid w:val="00DC3DB0"/>
    <w:rsid w:val="00DD13AC"/>
    <w:rsid w:val="00DD3E5B"/>
    <w:rsid w:val="00DD5E90"/>
    <w:rsid w:val="00DE055F"/>
    <w:rsid w:val="00DF6834"/>
    <w:rsid w:val="00E22465"/>
    <w:rsid w:val="00E3159E"/>
    <w:rsid w:val="00E32554"/>
    <w:rsid w:val="00E40D2C"/>
    <w:rsid w:val="00E44835"/>
    <w:rsid w:val="00E44952"/>
    <w:rsid w:val="00E57B55"/>
    <w:rsid w:val="00E6625C"/>
    <w:rsid w:val="00E703D4"/>
    <w:rsid w:val="00E80761"/>
    <w:rsid w:val="00EA0BC4"/>
    <w:rsid w:val="00EA5519"/>
    <w:rsid w:val="00EB029D"/>
    <w:rsid w:val="00EB0A2E"/>
    <w:rsid w:val="00EC03E7"/>
    <w:rsid w:val="00EE0EBE"/>
    <w:rsid w:val="00EE1145"/>
    <w:rsid w:val="00EE3095"/>
    <w:rsid w:val="00EF06BD"/>
    <w:rsid w:val="00F013D4"/>
    <w:rsid w:val="00F13C27"/>
    <w:rsid w:val="00F360B7"/>
    <w:rsid w:val="00F415AA"/>
    <w:rsid w:val="00F4273E"/>
    <w:rsid w:val="00F53793"/>
    <w:rsid w:val="00F72628"/>
    <w:rsid w:val="00F7615B"/>
    <w:rsid w:val="00F766CD"/>
    <w:rsid w:val="00F965CB"/>
    <w:rsid w:val="00FA0951"/>
    <w:rsid w:val="00FA3609"/>
    <w:rsid w:val="00FB3787"/>
    <w:rsid w:val="00FB553D"/>
    <w:rsid w:val="00FB5FB9"/>
    <w:rsid w:val="00FC0AD1"/>
    <w:rsid w:val="00FC153F"/>
    <w:rsid w:val="00FC2061"/>
    <w:rsid w:val="00FD036D"/>
    <w:rsid w:val="00FD3869"/>
    <w:rsid w:val="00FD3FB3"/>
    <w:rsid w:val="00FD58D7"/>
    <w:rsid w:val="00FE4A94"/>
    <w:rsid w:val="00FF0587"/>
    <w:rsid w:val="00FF067A"/>
    <w:rsid w:val="00FF1B2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2D857-34D7-1D4C-9C16-872185FD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2</cp:revision>
  <cp:lastPrinted>2018-10-24T16:12:00Z</cp:lastPrinted>
  <dcterms:created xsi:type="dcterms:W3CDTF">2018-11-27T22:29:00Z</dcterms:created>
  <dcterms:modified xsi:type="dcterms:W3CDTF">2018-11-27T22:29:00Z</dcterms:modified>
</cp:coreProperties>
</file>