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6"/>
        <w:gridCol w:w="2130"/>
        <w:gridCol w:w="2399"/>
        <w:gridCol w:w="10"/>
        <w:gridCol w:w="1276"/>
        <w:gridCol w:w="1833"/>
        <w:gridCol w:w="10"/>
        <w:tblGridChange w:id="0">
          <w:tblGrid>
            <w:gridCol w:w="1816"/>
            <w:gridCol w:w="2130"/>
            <w:gridCol w:w="2399"/>
            <w:gridCol w:w="10"/>
            <w:gridCol w:w="1276"/>
            <w:gridCol w:w="1833"/>
            <w:gridCol w:w="10"/>
          </w:tblGrid>
        </w:tblGridChange>
      </w:tblGrid>
      <w:tr>
        <w:tc>
          <w:tcPr>
            <w:gridSpan w:val="6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3">
            <w:pPr>
              <w:spacing w:after="0" w:line="36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OBJEDNÁVKA PREVENTIVNÍHO PROGRAMU VE ŠKOLNÍM ROCE 2019/2020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Název školy</w:t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Adresa školy</w:t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 školy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IČ školy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Školní metodik prevence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Jméno:</w:t>
            </w:r>
          </w:p>
          <w:p w:rsidR="00000000" w:rsidDel="00000000" w:rsidP="00000000" w:rsidRDefault="00000000" w:rsidRPr="00000000" w14:paraId="0000001D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    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F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Telefonický kontakt:</w:t>
            </w:r>
          </w:p>
        </w:tc>
      </w:tr>
      <w:tr>
        <w:trPr>
          <w:trHeight w:val="6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Úhrada programů - fakturační údaje</w:t>
            </w:r>
            <w:r w:rsidDel="00000000" w:rsidR="00000000" w:rsidRPr="00000000">
              <w:rPr>
                <w:color w:val="000000"/>
                <w:rtl w:val="0"/>
              </w:rPr>
              <w:br w:type="textWrapping"/>
              <w:t xml:space="preserve">(nehodící se škrtněte)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hradí škola / jiný způsob (město, spolek rodičů, SRPŠ,…)</w:t>
            </w:r>
          </w:p>
        </w:tc>
      </w:tr>
      <w:tr>
        <w:trPr>
          <w:trHeight w:val="6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Rule="auto"/>
              <w:jc w:val="both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Pokud máte v plánu uhradit platbu za besedy jiným způsobem, prosíme </w:t>
              <w:br w:type="textWrapping"/>
              <w:t xml:space="preserve">o uvedení potřebných údajů k fakturaci.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Název:</w:t>
            </w:r>
          </w:p>
          <w:p w:rsidR="00000000" w:rsidDel="00000000" w:rsidP="00000000" w:rsidRDefault="00000000" w:rsidRPr="00000000" w14:paraId="0000002C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Adresa:</w:t>
            </w:r>
          </w:p>
          <w:p w:rsidR="00000000" w:rsidDel="00000000" w:rsidP="00000000" w:rsidRDefault="00000000" w:rsidRPr="00000000" w14:paraId="0000002D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2E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IČ:</w:t>
            </w:r>
          </w:p>
        </w:tc>
      </w:tr>
    </w:tbl>
    <w:p w:rsidR="00000000" w:rsidDel="00000000" w:rsidP="00000000" w:rsidRDefault="00000000" w:rsidRPr="00000000" w14:paraId="00000033">
      <w:pPr>
        <w:spacing w:after="0" w:lineRule="auto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Věnujte prosím vyplnění objednávky pozornost, uvedené údaje budou použity pro vytvoření smlouvy, případně faktury.</w:t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ZVONĚNÍ VE VAŠÍ ŠKOLE</w:t>
      </w:r>
      <w:r w:rsidDel="00000000" w:rsidR="00000000" w:rsidRPr="00000000">
        <w:rPr>
          <w:rtl w:val="0"/>
        </w:rPr>
        <w:t xml:space="preserve"> (začátek i konec hodiny):</w:t>
      </w:r>
    </w:p>
    <w:tbl>
      <w:tblPr>
        <w:tblStyle w:val="Table2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8"/>
        <w:gridCol w:w="1629"/>
        <w:gridCol w:w="1629"/>
        <w:gridCol w:w="1629"/>
        <w:gridCol w:w="1469"/>
        <w:gridCol w:w="1480"/>
        <w:tblGridChange w:id="0">
          <w:tblGrid>
            <w:gridCol w:w="1628"/>
            <w:gridCol w:w="1629"/>
            <w:gridCol w:w="1629"/>
            <w:gridCol w:w="1629"/>
            <w:gridCol w:w="1469"/>
            <w:gridCol w:w="1480"/>
          </w:tblGrid>
        </w:tblGridChange>
      </w:tblGrid>
      <w:tr>
        <w:trPr>
          <w:trHeight w:val="26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 hodina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hodina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 hodina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 hodina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hodina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 hodina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3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6237"/>
        <w:tblGridChange w:id="0">
          <w:tblGrid>
            <w:gridCol w:w="3227"/>
            <w:gridCol w:w="6237"/>
          </w:tblGrid>
        </w:tblGridChange>
      </w:tblGrid>
      <w:tr>
        <w:trPr>
          <w:trHeight w:val="10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Co od programu očekáváte?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Jakými programy již třídy prošly?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Specifika třídy</w:t>
            </w:r>
          </w:p>
          <w:p w:rsidR="00000000" w:rsidDel="00000000" w:rsidP="00000000" w:rsidRDefault="00000000" w:rsidRPr="00000000" w14:paraId="0000004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(specifické potřeby žáků, zvláštnosti třídy, způsoby komunikace – tichá nebo komunikativní třída, integrovaní žáci, znalosti v tématu):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 ………………………………… dne ……………………..</w:t>
        <w:tab/>
        <w:tab/>
        <w:tab/>
        <w:tab/>
        <w:t xml:space="preserve">        ……………………………………….</w:t>
      </w:r>
    </w:p>
    <w:p w:rsidR="00000000" w:rsidDel="00000000" w:rsidP="00000000" w:rsidRDefault="00000000" w:rsidRPr="00000000" w14:paraId="00000051">
      <w:pPr>
        <w:spacing w:after="0" w:line="360" w:lineRule="auto"/>
        <w:jc w:val="both"/>
        <w:rPr/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ab/>
        <w:t xml:space="preserve">   </w:t>
        <w:tab/>
        <w:tab/>
        <w:t xml:space="preserve">podpis ředitele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Příloha 1.</w:t>
      </w:r>
      <w:r w:rsidDel="00000000" w:rsidR="00000000" w:rsidRPr="00000000">
        <w:rPr>
          <w:rtl w:val="0"/>
        </w:rPr>
        <w:t xml:space="preserve"> Objednávka preventivního programu ve školním roce 2019/2020</w:t>
      </w:r>
    </w:p>
    <w:p w:rsidR="00000000" w:rsidDel="00000000" w:rsidP="00000000" w:rsidRDefault="00000000" w:rsidRPr="00000000" w14:paraId="00000054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426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897"/>
        <w:gridCol w:w="3276"/>
        <w:gridCol w:w="953"/>
        <w:gridCol w:w="890"/>
        <w:gridCol w:w="1134"/>
        <w:gridCol w:w="1276"/>
        <w:tblGridChange w:id="0">
          <w:tblGrid>
            <w:gridCol w:w="1897"/>
            <w:gridCol w:w="3276"/>
            <w:gridCol w:w="953"/>
            <w:gridCol w:w="890"/>
            <w:gridCol w:w="1134"/>
            <w:gridCol w:w="1276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DATUM REALIZACE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PROGRAM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ROČNÍK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TŘÍDA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LEKTOR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CENA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720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-279399</wp:posOffset>
              </wp:positionH>
              <wp:positionV relativeFrom="paragraph">
                <wp:posOffset>-38099</wp:posOffset>
              </wp:positionV>
              <wp:extent cx="1651000" cy="35369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25263" y="3607915"/>
                        <a:ext cx="1641475" cy="344170"/>
                      </a:xfrm>
                      <a:custGeom>
                        <a:rect b="b" l="l" r="r" t="t"/>
                        <a:pathLst>
                          <a:path extrusionOk="0" h="344170" w="1641475">
                            <a:moveTo>
                              <a:pt x="0" y="0"/>
                            </a:moveTo>
                            <a:lnTo>
                              <a:pt x="0" y="344170"/>
                            </a:lnTo>
                            <a:lnTo>
                              <a:pt x="1641475" y="344170"/>
                            </a:lnTo>
                            <a:lnTo>
                              <a:pt x="16414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1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3"/>
                              <w:vertAlign w:val="baseline"/>
                            </w:rPr>
                            <w:t xml:space="preserve">Tel: +420 733 121 953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3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3"/>
                              <w:vertAlign w:val="baseline"/>
                            </w:rPr>
                            <w:t xml:space="preserve">E-mail: acet.cz@gmail.com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-279399</wp:posOffset>
              </wp:positionH>
              <wp:positionV relativeFrom="paragraph">
                <wp:posOffset>-38099</wp:posOffset>
              </wp:positionV>
              <wp:extent cx="1651000" cy="35369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1000" cy="353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5054600</wp:posOffset>
              </wp:positionH>
              <wp:positionV relativeFrom="paragraph">
                <wp:posOffset>-38099</wp:posOffset>
              </wp:positionV>
              <wp:extent cx="1148715" cy="35369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776405" y="3607915"/>
                        <a:ext cx="1139190" cy="344170"/>
                      </a:xfrm>
                      <a:custGeom>
                        <a:rect b="b" l="l" r="r" t="t"/>
                        <a:pathLst>
                          <a:path extrusionOk="0" h="344170" w="1139190">
                            <a:moveTo>
                              <a:pt x="0" y="0"/>
                            </a:moveTo>
                            <a:lnTo>
                              <a:pt x="0" y="344170"/>
                            </a:lnTo>
                            <a:lnTo>
                              <a:pt x="1139190" y="344170"/>
                            </a:lnTo>
                            <a:lnTo>
                              <a:pt x="113919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11.9999885559082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3"/>
                              <w:vertAlign w:val="baseline"/>
                            </w:rPr>
                            <w:t xml:space="preserve">IČO: 49439910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3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5054600</wp:posOffset>
              </wp:positionH>
              <wp:positionV relativeFrom="paragraph">
                <wp:posOffset>-38099</wp:posOffset>
              </wp:positionV>
              <wp:extent cx="1148715" cy="35369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8715" cy="353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1562100</wp:posOffset>
              </wp:positionH>
              <wp:positionV relativeFrom="paragraph">
                <wp:posOffset>-25399</wp:posOffset>
              </wp:positionV>
              <wp:extent cx="3071495" cy="38671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815015" y="3591405"/>
                        <a:ext cx="3061970" cy="377190"/>
                      </a:xfrm>
                      <a:custGeom>
                        <a:rect b="b" l="l" r="r" t="t"/>
                        <a:pathLst>
                          <a:path extrusionOk="0" h="377190" w="3061970">
                            <a:moveTo>
                              <a:pt x="0" y="0"/>
                            </a:moveTo>
                            <a:lnTo>
                              <a:pt x="0" y="377190"/>
                            </a:lnTo>
                            <a:lnTo>
                              <a:pt x="3061970" y="377190"/>
                            </a:lnTo>
                            <a:lnTo>
                              <a:pt x="306197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11.9999885559082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3"/>
                              <w:vertAlign w:val="baseline"/>
                            </w:rPr>
                            <w:t xml:space="preserve">Zaregistrováno Ministerstvem vnitrapod čj. II/S-OS/1-28186/95-R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1.9999885559082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3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3"/>
                              <w:vertAlign w:val="baseline"/>
                            </w:rPr>
                            <w:t xml:space="preserve">Bankovní spojení: 19-5069080267/0100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1562100</wp:posOffset>
              </wp:positionH>
              <wp:positionV relativeFrom="paragraph">
                <wp:posOffset>-25399</wp:posOffset>
              </wp:positionV>
              <wp:extent cx="3071495" cy="386715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71495" cy="3867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-177799</wp:posOffset>
              </wp:positionH>
              <wp:positionV relativeFrom="paragraph">
                <wp:posOffset>-114299</wp:posOffset>
              </wp:positionV>
              <wp:extent cx="6312535" cy="254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2196083" y="3780000"/>
                        <a:ext cx="6299835" cy="0"/>
                      </a:xfrm>
                      <a:custGeom>
                        <a:rect b="b" l="l" r="r" t="t"/>
                        <a:pathLst>
                          <a:path extrusionOk="0" h="1" w="6299835">
                            <a:moveTo>
                              <a:pt x="0" y="0"/>
                            </a:moveTo>
                            <a:lnTo>
                              <a:pt x="629983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80808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-177799</wp:posOffset>
              </wp:positionH>
              <wp:positionV relativeFrom="paragraph">
                <wp:posOffset>-114299</wp:posOffset>
              </wp:positionV>
              <wp:extent cx="6312535" cy="25400"/>
              <wp:effectExtent b="0" l="0" r="0" t="0"/>
              <wp:wrapNone/>
              <wp:docPr id="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253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-177799</wp:posOffset>
              </wp:positionV>
              <wp:extent cx="2194560" cy="52895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253483" y="3520285"/>
                        <a:ext cx="2185035" cy="519430"/>
                      </a:xfrm>
                      <a:custGeom>
                        <a:rect b="b" l="l" r="r" t="t"/>
                        <a:pathLst>
                          <a:path extrusionOk="0" h="519430" w="2185035">
                            <a:moveTo>
                              <a:pt x="0" y="0"/>
                            </a:moveTo>
                            <a:lnTo>
                              <a:pt x="0" y="519430"/>
                            </a:lnTo>
                            <a:lnTo>
                              <a:pt x="2185035" y="519430"/>
                            </a:lnTo>
                            <a:lnTo>
                              <a:pt x="21850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44"/>
                              <w:vertAlign w:val="baseline"/>
                            </w:rPr>
                            <w:t xml:space="preserve">ACET ČR</w:t>
                          </w: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22"/>
                              <w:vertAlign w:val="baseline"/>
                            </w:rPr>
                            <w:t xml:space="preserve">,  z.s.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-177799</wp:posOffset>
              </wp:positionV>
              <wp:extent cx="2194560" cy="528955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4560" cy="5289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3898900</wp:posOffset>
              </wp:positionH>
              <wp:positionV relativeFrom="paragraph">
                <wp:posOffset>-88899</wp:posOffset>
              </wp:positionV>
              <wp:extent cx="2454910" cy="39116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123308" y="3589183"/>
                        <a:ext cx="2445385" cy="381635"/>
                      </a:xfrm>
                      <a:custGeom>
                        <a:rect b="b" l="l" r="r" t="t"/>
                        <a:pathLst>
                          <a:path extrusionOk="0" h="381635" w="2445385">
                            <a:moveTo>
                              <a:pt x="0" y="0"/>
                            </a:moveTo>
                            <a:lnTo>
                              <a:pt x="0" y="381635"/>
                            </a:lnTo>
                            <a:lnTo>
                              <a:pt x="2445385" y="381635"/>
                            </a:lnTo>
                            <a:lnTo>
                              <a:pt x="24453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4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5"/>
                              <w:vertAlign w:val="baseline"/>
                            </w:rPr>
                            <w:t xml:space="preserve">Čs. armády 492, Chrudim, 537 01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5"/>
                              <w:vertAlign w:val="baseline"/>
                            </w:rPr>
                            <w:t xml:space="preserve">www.acet.cz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3898900</wp:posOffset>
              </wp:positionH>
              <wp:positionV relativeFrom="paragraph">
                <wp:posOffset>-88899</wp:posOffset>
              </wp:positionV>
              <wp:extent cx="2454910" cy="391160"/>
              <wp:effectExtent b="0" l="0" r="0" t="0"/>
              <wp:wrapNone/>
              <wp:docPr id="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4910" cy="3911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-158114</wp:posOffset>
          </wp:positionH>
          <wp:positionV relativeFrom="paragraph">
            <wp:posOffset>-172719</wp:posOffset>
          </wp:positionV>
          <wp:extent cx="504358" cy="476835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358" cy="4768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-177799</wp:posOffset>
              </wp:positionH>
              <wp:positionV relativeFrom="paragraph">
                <wp:posOffset>0</wp:posOffset>
              </wp:positionV>
              <wp:extent cx="6312535" cy="254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2196083" y="3780000"/>
                        <a:ext cx="6299835" cy="0"/>
                      </a:xfrm>
                      <a:custGeom>
                        <a:rect b="b" l="l" r="r" t="t"/>
                        <a:pathLst>
                          <a:path extrusionOk="0" h="1" w="6299835">
                            <a:moveTo>
                              <a:pt x="0" y="0"/>
                            </a:moveTo>
                            <a:lnTo>
                              <a:pt x="629983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80808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-177799</wp:posOffset>
              </wp:positionH>
              <wp:positionV relativeFrom="paragraph">
                <wp:posOffset>0</wp:posOffset>
              </wp:positionV>
              <wp:extent cx="6312535" cy="25400"/>
              <wp:effectExtent b="0" l="0" r="0" t="0"/>
              <wp:wrapNone/>
              <wp:docPr id="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253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5A2F10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1640C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styleId="ZhlavChar" w:customStyle="1">
    <w:name w:val="Záhlaví Char"/>
    <w:basedOn w:val="Standardnpsmoodstavce"/>
    <w:link w:val="Zhlav"/>
    <w:uiPriority w:val="99"/>
    <w:rsid w:val="001640C4"/>
  </w:style>
  <w:style w:type="paragraph" w:styleId="Zpat">
    <w:name w:val="footer"/>
    <w:basedOn w:val="Normln"/>
    <w:link w:val="ZpatChar"/>
    <w:uiPriority w:val="99"/>
    <w:unhideWhenUsed w:val="1"/>
    <w:rsid w:val="001640C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styleId="ZpatChar" w:customStyle="1">
    <w:name w:val="Zápatí Char"/>
    <w:basedOn w:val="Standardnpsmoodstavce"/>
    <w:link w:val="Zpat"/>
    <w:uiPriority w:val="99"/>
    <w:rsid w:val="001640C4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1640C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1640C4"/>
    <w:rPr>
      <w:rFonts w:ascii="Tahoma" w:cs="Tahoma" w:hAnsi="Tahoma"/>
      <w:sz w:val="16"/>
      <w:szCs w:val="16"/>
    </w:rPr>
  </w:style>
  <w:style w:type="paragraph" w:styleId="Normlnweb">
    <w:name w:val="Normal (Web)"/>
    <w:basedOn w:val="Normln"/>
    <w:uiPriority w:val="99"/>
    <w:unhideWhenUsed w:val="1"/>
    <w:rsid w:val="00EE418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 w:val="1"/>
    <w:rsid w:val="00E755C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semiHidden w:val="1"/>
    <w:rsid w:val="00E755CE"/>
    <w:rPr>
      <w:rFonts w:ascii="Times New Roman" w:cs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1114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textovodkaz">
    <w:name w:val="Hyperlink"/>
    <w:basedOn w:val="Standardnpsmoodstavce"/>
    <w:uiPriority w:val="99"/>
    <w:unhideWhenUsed w:val="1"/>
    <w:rsid w:val="0061114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6.png"/><Relationship Id="rId3" Type="http://schemas.openxmlformats.org/officeDocument/2006/relationships/image" Target="media/image1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RcNdR2WX3Q4GfN9qIQIAaxNepA==">AMUW2mV0ZdQuBAMgO1u/agWp9y9POcIIw2d1DMb1ZZ81cBCOaidwDL838HYG+zfi7eq35nWQpse4deglaLZLUr5cRgkjTh7ciMixlb9Jo/a4DDaE0WTFLNw1ESJ5B5harCK3XKZUwsFh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2019-05-23T15:42:00Z</dcterms:created>
  <dc:creator>Filip</dc:creator>
</cp:coreProperties>
</file>