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3163"/>
        <w:gridCol w:w="3163"/>
      </w:tblGrid>
      <w:tr w:rsidR="00D7428F" w:rsidRPr="00D854C0" w14:paraId="3736DFC9" w14:textId="77777777" w:rsidTr="003E06CB">
        <w:tc>
          <w:tcPr>
            <w:tcW w:w="3162" w:type="dxa"/>
          </w:tcPr>
          <w:p w14:paraId="454821FC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Themenpool</w:t>
            </w:r>
          </w:p>
          <w:p w14:paraId="7B4C9331" w14:textId="77777777" w:rsidR="00D7428F" w:rsidRPr="00D854C0" w:rsidRDefault="00D7428F" w:rsidP="003E06CB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Mündliche Reifeprüfung</w:t>
            </w:r>
          </w:p>
        </w:tc>
        <w:tc>
          <w:tcPr>
            <w:tcW w:w="3163" w:type="dxa"/>
          </w:tcPr>
          <w:p w14:paraId="43B7A60D" w14:textId="77777777" w:rsidR="00D7428F" w:rsidRPr="00D854C0" w:rsidRDefault="00020B3C" w:rsidP="003E06C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Fach:</w:t>
            </w:r>
            <w:r w:rsidR="007646F1">
              <w:rPr>
                <w:rFonts w:ascii="Verdana" w:hAnsi="Verdana"/>
              </w:rPr>
              <w:t xml:space="preserve"> Physik</w:t>
            </w:r>
          </w:p>
          <w:p w14:paraId="776A263F" w14:textId="57935538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Klasse:</w:t>
            </w:r>
            <w:r w:rsidR="007646F1">
              <w:rPr>
                <w:rFonts w:ascii="Verdana" w:hAnsi="Verdana"/>
              </w:rPr>
              <w:t xml:space="preserve"> 8</w:t>
            </w:r>
            <w:r w:rsidR="00A96462">
              <w:rPr>
                <w:rFonts w:ascii="Verdana" w:hAnsi="Verdana"/>
              </w:rPr>
              <w:t>E</w:t>
            </w:r>
          </w:p>
        </w:tc>
        <w:tc>
          <w:tcPr>
            <w:tcW w:w="3163" w:type="dxa"/>
          </w:tcPr>
          <w:p w14:paraId="3E4A43CF" w14:textId="77777777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Wochenstunden:</w:t>
            </w:r>
            <w:r w:rsidR="007646F1">
              <w:rPr>
                <w:rFonts w:ascii="Verdana" w:hAnsi="Verdana"/>
              </w:rPr>
              <w:t xml:space="preserve"> 6</w:t>
            </w:r>
            <w:r w:rsidRPr="00D854C0">
              <w:rPr>
                <w:rFonts w:ascii="Verdana" w:hAnsi="Verdana"/>
              </w:rPr>
              <w:t xml:space="preserve">   </w:t>
            </w:r>
          </w:p>
          <w:p w14:paraId="42183F08" w14:textId="77777777" w:rsidR="00D7428F" w:rsidRPr="00D854C0" w:rsidRDefault="00D7428F" w:rsidP="0093469D">
            <w:pPr>
              <w:spacing w:after="0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Themenbereiche:</w:t>
            </w:r>
            <w:r w:rsidR="007646F1">
              <w:rPr>
                <w:rFonts w:ascii="Verdana" w:hAnsi="Verdana"/>
              </w:rPr>
              <w:t xml:space="preserve"> 1</w:t>
            </w:r>
            <w:r w:rsidR="004D57A0">
              <w:rPr>
                <w:rFonts w:ascii="Verdana" w:hAnsi="Verdana"/>
              </w:rPr>
              <w:t>2</w:t>
            </w:r>
            <w:r w:rsidRPr="00D854C0">
              <w:rPr>
                <w:rFonts w:ascii="Verdana" w:hAnsi="Verdana"/>
              </w:rPr>
              <w:t xml:space="preserve"> </w:t>
            </w:r>
          </w:p>
        </w:tc>
      </w:tr>
    </w:tbl>
    <w:p w14:paraId="4F33FF9B" w14:textId="77777777" w:rsidR="00D7428F" w:rsidRPr="00D854C0" w:rsidRDefault="00D7428F" w:rsidP="00F307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13"/>
      </w:tblGrid>
      <w:tr w:rsidR="00D7428F" w:rsidRPr="00D854C0" w14:paraId="0A30B10A" w14:textId="77777777" w:rsidTr="006E4C7E">
        <w:tc>
          <w:tcPr>
            <w:tcW w:w="675" w:type="dxa"/>
          </w:tcPr>
          <w:p w14:paraId="18E1B221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1</w:t>
            </w:r>
          </w:p>
        </w:tc>
        <w:tc>
          <w:tcPr>
            <w:tcW w:w="8813" w:type="dxa"/>
          </w:tcPr>
          <w:p w14:paraId="257B6725" w14:textId="77777777" w:rsidR="00D7428F" w:rsidRPr="00D854C0" w:rsidRDefault="007646F1" w:rsidP="003E06CB">
            <w:pPr>
              <w:spacing w:after="0" w:line="360" w:lineRule="auto"/>
              <w:rPr>
                <w:rFonts w:ascii="Verdana" w:hAnsi="Verdana"/>
              </w:rPr>
            </w:pPr>
            <w:r w:rsidRPr="007646F1">
              <w:rPr>
                <w:rFonts w:ascii="Verdana" w:hAnsi="Verdana"/>
              </w:rPr>
              <w:t>Bewegungen</w:t>
            </w:r>
          </w:p>
        </w:tc>
      </w:tr>
      <w:tr w:rsidR="00D7428F" w:rsidRPr="00D854C0" w14:paraId="57E2E874" w14:textId="77777777" w:rsidTr="006E4C7E">
        <w:tc>
          <w:tcPr>
            <w:tcW w:w="675" w:type="dxa"/>
          </w:tcPr>
          <w:p w14:paraId="090481C3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2</w:t>
            </w:r>
          </w:p>
        </w:tc>
        <w:tc>
          <w:tcPr>
            <w:tcW w:w="8813" w:type="dxa"/>
          </w:tcPr>
          <w:p w14:paraId="0CF2C101" w14:textId="77777777" w:rsidR="00D7428F" w:rsidRPr="00D854C0" w:rsidRDefault="004128DF" w:rsidP="004128DF">
            <w:pPr>
              <w:spacing w:after="0" w:line="360" w:lineRule="auto"/>
              <w:rPr>
                <w:rFonts w:ascii="Verdana" w:hAnsi="Verdana"/>
              </w:rPr>
            </w:pPr>
            <w:r w:rsidRPr="004128DF">
              <w:rPr>
                <w:rFonts w:ascii="Verdana" w:hAnsi="Verdana"/>
              </w:rPr>
              <w:t>Physik und Alltag</w:t>
            </w:r>
          </w:p>
        </w:tc>
      </w:tr>
      <w:tr w:rsidR="00D7428F" w:rsidRPr="00D854C0" w14:paraId="6C6CDEDE" w14:textId="77777777" w:rsidTr="006E4C7E">
        <w:tc>
          <w:tcPr>
            <w:tcW w:w="675" w:type="dxa"/>
          </w:tcPr>
          <w:p w14:paraId="36FC809C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3</w:t>
            </w:r>
          </w:p>
        </w:tc>
        <w:tc>
          <w:tcPr>
            <w:tcW w:w="8813" w:type="dxa"/>
          </w:tcPr>
          <w:p w14:paraId="0FDEABAE" w14:textId="77777777" w:rsidR="00D7428F" w:rsidRPr="00D854C0" w:rsidRDefault="004128DF" w:rsidP="003E06CB">
            <w:pPr>
              <w:spacing w:after="0" w:line="360" w:lineRule="auto"/>
              <w:rPr>
                <w:rFonts w:ascii="Verdana" w:hAnsi="Verdana"/>
              </w:rPr>
            </w:pPr>
            <w:r w:rsidRPr="004128DF">
              <w:rPr>
                <w:rFonts w:ascii="Verdana" w:hAnsi="Verdana"/>
              </w:rPr>
              <w:t>Schwingungen und Wellen</w:t>
            </w:r>
          </w:p>
        </w:tc>
      </w:tr>
      <w:tr w:rsidR="00D7428F" w:rsidRPr="00D854C0" w14:paraId="6BB19574" w14:textId="77777777" w:rsidTr="004128DF">
        <w:trPr>
          <w:trHeight w:val="501"/>
        </w:trPr>
        <w:tc>
          <w:tcPr>
            <w:tcW w:w="675" w:type="dxa"/>
          </w:tcPr>
          <w:p w14:paraId="27AECE61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4</w:t>
            </w:r>
          </w:p>
        </w:tc>
        <w:tc>
          <w:tcPr>
            <w:tcW w:w="8813" w:type="dxa"/>
          </w:tcPr>
          <w:p w14:paraId="78303015" w14:textId="77777777" w:rsidR="00D7428F" w:rsidRPr="00D854C0" w:rsidRDefault="004128DF" w:rsidP="003E06CB">
            <w:pPr>
              <w:spacing w:after="0" w:line="360" w:lineRule="auto"/>
              <w:rPr>
                <w:rFonts w:ascii="Verdana" w:hAnsi="Verdana"/>
              </w:rPr>
            </w:pPr>
            <w:r w:rsidRPr="004128DF">
              <w:rPr>
                <w:rFonts w:ascii="Verdana" w:hAnsi="Verdana"/>
              </w:rPr>
              <w:t>Physik und Technik</w:t>
            </w:r>
          </w:p>
        </w:tc>
      </w:tr>
      <w:tr w:rsidR="00D7428F" w:rsidRPr="00D854C0" w14:paraId="7454B365" w14:textId="77777777" w:rsidTr="006E4C7E">
        <w:tc>
          <w:tcPr>
            <w:tcW w:w="675" w:type="dxa"/>
          </w:tcPr>
          <w:p w14:paraId="16BF7ED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5</w:t>
            </w:r>
          </w:p>
        </w:tc>
        <w:tc>
          <w:tcPr>
            <w:tcW w:w="8813" w:type="dxa"/>
          </w:tcPr>
          <w:p w14:paraId="4B72207A" w14:textId="77777777" w:rsidR="00D7428F" w:rsidRPr="00D854C0" w:rsidRDefault="004128DF" w:rsidP="003E06CB">
            <w:pPr>
              <w:spacing w:after="0" w:line="360" w:lineRule="auto"/>
              <w:rPr>
                <w:rFonts w:ascii="Verdana" w:hAnsi="Verdana"/>
              </w:rPr>
            </w:pPr>
            <w:r w:rsidRPr="004128DF">
              <w:rPr>
                <w:rFonts w:ascii="Verdana" w:hAnsi="Verdana"/>
              </w:rPr>
              <w:t>Berühmte Experimente</w:t>
            </w:r>
          </w:p>
        </w:tc>
      </w:tr>
      <w:tr w:rsidR="00D7428F" w:rsidRPr="00D854C0" w14:paraId="3D993667" w14:textId="77777777" w:rsidTr="006E4C7E">
        <w:tc>
          <w:tcPr>
            <w:tcW w:w="675" w:type="dxa"/>
          </w:tcPr>
          <w:p w14:paraId="70732A0A" w14:textId="77777777" w:rsidR="00D7428F" w:rsidRPr="00D854C0" w:rsidRDefault="00D7428F" w:rsidP="003E06CB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6</w:t>
            </w:r>
          </w:p>
        </w:tc>
        <w:tc>
          <w:tcPr>
            <w:tcW w:w="8813" w:type="dxa"/>
          </w:tcPr>
          <w:p w14:paraId="0D20C7AF" w14:textId="77777777" w:rsidR="00D7428F" w:rsidRPr="00D854C0" w:rsidRDefault="004335B8" w:rsidP="003E06CB">
            <w:pPr>
              <w:spacing w:after="0" w:line="360" w:lineRule="auto"/>
              <w:rPr>
                <w:rFonts w:ascii="Verdana" w:hAnsi="Verdana"/>
              </w:rPr>
            </w:pPr>
            <w:r w:rsidRPr="004335B8">
              <w:rPr>
                <w:rFonts w:ascii="Verdana" w:hAnsi="Verdana"/>
              </w:rPr>
              <w:t>Naturphänomene</w:t>
            </w:r>
          </w:p>
        </w:tc>
      </w:tr>
      <w:tr w:rsidR="00FD0DE8" w:rsidRPr="00D854C0" w14:paraId="441D9765" w14:textId="77777777" w:rsidTr="006E4C7E">
        <w:tc>
          <w:tcPr>
            <w:tcW w:w="675" w:type="dxa"/>
          </w:tcPr>
          <w:p w14:paraId="39C8DF3E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7</w:t>
            </w:r>
          </w:p>
        </w:tc>
        <w:tc>
          <w:tcPr>
            <w:tcW w:w="8813" w:type="dxa"/>
          </w:tcPr>
          <w:p w14:paraId="6A290E7C" w14:textId="77777777" w:rsidR="00FD0DE8" w:rsidRPr="00567F99" w:rsidRDefault="00FD0DE8" w:rsidP="00FD0DE8">
            <w:pPr>
              <w:spacing w:after="0" w:line="360" w:lineRule="auto"/>
              <w:rPr>
                <w:rFonts w:ascii="Verdana" w:hAnsi="Verdana"/>
                <w:color w:val="FF0000"/>
              </w:rPr>
            </w:pPr>
            <w:r w:rsidRPr="004335B8">
              <w:rPr>
                <w:rFonts w:ascii="Verdana" w:hAnsi="Verdana"/>
              </w:rPr>
              <w:t>Vermessung des Mikro-</w:t>
            </w:r>
            <w:r>
              <w:rPr>
                <w:rFonts w:ascii="Verdana" w:hAnsi="Verdana"/>
              </w:rPr>
              <w:t xml:space="preserve"> </w:t>
            </w:r>
            <w:r w:rsidRPr="004335B8">
              <w:rPr>
                <w:rFonts w:ascii="Verdana" w:hAnsi="Verdana"/>
              </w:rPr>
              <w:t>und Makrokosmos</w:t>
            </w:r>
          </w:p>
        </w:tc>
      </w:tr>
      <w:tr w:rsidR="00FD0DE8" w:rsidRPr="00D854C0" w14:paraId="144C8E1F" w14:textId="77777777" w:rsidTr="006E4C7E">
        <w:tc>
          <w:tcPr>
            <w:tcW w:w="675" w:type="dxa"/>
          </w:tcPr>
          <w:p w14:paraId="3E45CA32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8</w:t>
            </w:r>
          </w:p>
        </w:tc>
        <w:tc>
          <w:tcPr>
            <w:tcW w:w="8813" w:type="dxa"/>
          </w:tcPr>
          <w:p w14:paraId="166AA51A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4335B8">
              <w:rPr>
                <w:rFonts w:ascii="Verdana" w:hAnsi="Verdana"/>
              </w:rPr>
              <w:t>Modelle und Konzepte</w:t>
            </w:r>
          </w:p>
        </w:tc>
      </w:tr>
      <w:tr w:rsidR="00FD0DE8" w:rsidRPr="00D854C0" w14:paraId="7DA1D890" w14:textId="77777777" w:rsidTr="006E4C7E">
        <w:tc>
          <w:tcPr>
            <w:tcW w:w="675" w:type="dxa"/>
          </w:tcPr>
          <w:p w14:paraId="57F4ED2A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 xml:space="preserve">  9</w:t>
            </w:r>
          </w:p>
        </w:tc>
        <w:tc>
          <w:tcPr>
            <w:tcW w:w="8813" w:type="dxa"/>
          </w:tcPr>
          <w:p w14:paraId="6A3B3D0C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4335B8">
              <w:rPr>
                <w:rFonts w:ascii="Verdana" w:hAnsi="Verdana"/>
              </w:rPr>
              <w:t>Naturkonstanten, ihre Bedeutung und Anwendung</w:t>
            </w:r>
          </w:p>
        </w:tc>
      </w:tr>
      <w:tr w:rsidR="00FD0DE8" w:rsidRPr="00D854C0" w14:paraId="7B8528CF" w14:textId="77777777" w:rsidTr="006E4C7E">
        <w:tc>
          <w:tcPr>
            <w:tcW w:w="675" w:type="dxa"/>
          </w:tcPr>
          <w:p w14:paraId="44FDF909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10</w:t>
            </w:r>
          </w:p>
        </w:tc>
        <w:tc>
          <w:tcPr>
            <w:tcW w:w="8813" w:type="dxa"/>
          </w:tcPr>
          <w:p w14:paraId="5E479753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4335B8">
              <w:rPr>
                <w:rFonts w:ascii="Verdana" w:hAnsi="Verdana"/>
              </w:rPr>
              <w:t>Moderne Physik</w:t>
            </w:r>
          </w:p>
        </w:tc>
      </w:tr>
      <w:tr w:rsidR="00FD0DE8" w:rsidRPr="00D854C0" w14:paraId="523E3EC6" w14:textId="77777777" w:rsidTr="006E4C7E">
        <w:tc>
          <w:tcPr>
            <w:tcW w:w="675" w:type="dxa"/>
          </w:tcPr>
          <w:p w14:paraId="3E7B8F5A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11</w:t>
            </w:r>
          </w:p>
        </w:tc>
        <w:tc>
          <w:tcPr>
            <w:tcW w:w="8813" w:type="dxa"/>
          </w:tcPr>
          <w:p w14:paraId="253736CE" w14:textId="45B0C1A9" w:rsidR="00FD0DE8" w:rsidRPr="00D854C0" w:rsidRDefault="002C51A5" w:rsidP="00FD0DE8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Astro</w:t>
            </w:r>
            <w:r w:rsidR="00A96462">
              <w:rPr>
                <w:rFonts w:ascii="Verdana" w:hAnsi="Verdana"/>
              </w:rPr>
              <w:t>nomie, Astro</w:t>
            </w:r>
            <w:r>
              <w:rPr>
                <w:rFonts w:ascii="Verdana" w:hAnsi="Verdana"/>
              </w:rPr>
              <w:t>physik</w:t>
            </w:r>
            <w:r w:rsidR="00A96462">
              <w:rPr>
                <w:rFonts w:ascii="Verdana" w:hAnsi="Verdana"/>
              </w:rPr>
              <w:t xml:space="preserve"> und Kosmos</w:t>
            </w:r>
          </w:p>
        </w:tc>
      </w:tr>
      <w:tr w:rsidR="00FD0DE8" w:rsidRPr="00D854C0" w14:paraId="159B244D" w14:textId="77777777" w:rsidTr="006E4C7E">
        <w:tc>
          <w:tcPr>
            <w:tcW w:w="675" w:type="dxa"/>
          </w:tcPr>
          <w:p w14:paraId="38FB05C6" w14:textId="77777777" w:rsidR="00FD0DE8" w:rsidRPr="00D854C0" w:rsidRDefault="00FD0DE8" w:rsidP="00FD0DE8">
            <w:pPr>
              <w:spacing w:after="0" w:line="360" w:lineRule="auto"/>
              <w:rPr>
                <w:rFonts w:ascii="Verdana" w:hAnsi="Verdana"/>
              </w:rPr>
            </w:pPr>
            <w:r w:rsidRPr="00D854C0">
              <w:rPr>
                <w:rFonts w:ascii="Verdana" w:hAnsi="Verdana"/>
              </w:rPr>
              <w:t>12</w:t>
            </w:r>
          </w:p>
        </w:tc>
        <w:tc>
          <w:tcPr>
            <w:tcW w:w="8813" w:type="dxa"/>
          </w:tcPr>
          <w:p w14:paraId="11196096" w14:textId="77777777" w:rsidR="00FD0DE8" w:rsidRPr="00D854C0" w:rsidRDefault="00540AE1" w:rsidP="00FD0DE8">
            <w:p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Kernphysik</w:t>
            </w:r>
          </w:p>
        </w:tc>
      </w:tr>
    </w:tbl>
    <w:p w14:paraId="7BCC4E39" w14:textId="77777777" w:rsidR="00D7428F" w:rsidRPr="00D854C0" w:rsidRDefault="00D7428F" w:rsidP="00F30709">
      <w:pPr>
        <w:rPr>
          <w:rFonts w:ascii="Verdana" w:hAnsi="Verdana"/>
        </w:rPr>
      </w:pPr>
    </w:p>
    <w:sectPr w:rsidR="00D7428F" w:rsidRPr="00D854C0" w:rsidSect="00D854C0">
      <w:headerReference w:type="default" r:id="rId9"/>
      <w:footerReference w:type="default" r:id="rId10"/>
      <w:pgSz w:w="11900" w:h="16840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EF5E" w14:textId="77777777" w:rsidR="00D17190" w:rsidRDefault="00D17190" w:rsidP="00F30709">
      <w:pPr>
        <w:spacing w:after="0"/>
      </w:pPr>
      <w:r>
        <w:separator/>
      </w:r>
    </w:p>
  </w:endnote>
  <w:endnote w:type="continuationSeparator" w:id="0">
    <w:p w14:paraId="2EEEE18E" w14:textId="77777777" w:rsidR="00D17190" w:rsidRDefault="00D17190" w:rsidP="00F30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81BACCA" w14:paraId="5703A334" w14:textId="77777777" w:rsidTr="581BACCA">
      <w:tc>
        <w:tcPr>
          <w:tcW w:w="3115" w:type="dxa"/>
        </w:tcPr>
        <w:p w14:paraId="0E918F80" w14:textId="6D9AD6CA" w:rsidR="581BACCA" w:rsidRDefault="581BACCA" w:rsidP="581BACCA">
          <w:pPr>
            <w:pStyle w:val="Kopfzeile"/>
            <w:ind w:left="-115"/>
          </w:pPr>
        </w:p>
      </w:tc>
      <w:tc>
        <w:tcPr>
          <w:tcW w:w="3115" w:type="dxa"/>
        </w:tcPr>
        <w:p w14:paraId="7FFD6D38" w14:textId="412AF262" w:rsidR="581BACCA" w:rsidRDefault="581BACCA" w:rsidP="581BACCA">
          <w:pPr>
            <w:pStyle w:val="Kopfzeile"/>
            <w:jc w:val="center"/>
          </w:pPr>
        </w:p>
      </w:tc>
      <w:tc>
        <w:tcPr>
          <w:tcW w:w="3115" w:type="dxa"/>
        </w:tcPr>
        <w:p w14:paraId="5D67A015" w14:textId="1930DAA6" w:rsidR="581BACCA" w:rsidRDefault="581BACCA" w:rsidP="581BACCA">
          <w:pPr>
            <w:pStyle w:val="Kopfzeile"/>
            <w:ind w:right="-115"/>
            <w:jc w:val="right"/>
          </w:pPr>
        </w:p>
      </w:tc>
    </w:tr>
  </w:tbl>
  <w:p w14:paraId="7C762E0E" w14:textId="1364611B" w:rsidR="581BACCA" w:rsidRDefault="581BACCA" w:rsidP="581BAC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5AA6" w14:textId="77777777" w:rsidR="00D17190" w:rsidRDefault="00D17190" w:rsidP="00F30709">
      <w:pPr>
        <w:spacing w:after="0"/>
      </w:pPr>
      <w:r>
        <w:separator/>
      </w:r>
    </w:p>
  </w:footnote>
  <w:footnote w:type="continuationSeparator" w:id="0">
    <w:p w14:paraId="3AFD7B1C" w14:textId="77777777" w:rsidR="00D17190" w:rsidRDefault="00D17190" w:rsidP="00F30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2033" w14:textId="23580962" w:rsidR="006E4C7E" w:rsidRPr="006A783A" w:rsidRDefault="00000000" w:rsidP="00F30709">
    <w:pPr>
      <w:rPr>
        <w:rFonts w:ascii="Calibri" w:hAnsi="Calibri"/>
        <w:sz w:val="26"/>
        <w:szCs w:val="26"/>
      </w:rPr>
    </w:pPr>
    <w:bookmarkStart w:id="0" w:name="_Hlk119833749"/>
    <w:bookmarkStart w:id="1" w:name="_Hlk119833750"/>
    <w:r>
      <w:rPr>
        <w:rFonts w:ascii="Calibri" w:hAnsi="Calibri"/>
        <w:noProof/>
        <w:sz w:val="28"/>
        <w:szCs w:val="28"/>
        <w:lang w:val="de-AT" w:eastAsia="de-AT"/>
      </w:rPr>
      <w:pict w14:anchorId="513B2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5" type="#_x0000_t75" style="width:29.2pt;height:29.2pt;visibility:visible">
          <v:imagedata r:id="rId1" o:title=""/>
        </v:shape>
      </w:pict>
    </w:r>
    <w:r w:rsidR="581BACCA">
      <w:rPr>
        <w:rFonts w:ascii="Calibri" w:hAnsi="Calibri"/>
        <w:sz w:val="28"/>
        <w:szCs w:val="28"/>
      </w:rPr>
      <w:t xml:space="preserve">   </w:t>
    </w:r>
    <w:r w:rsidR="581BACCA" w:rsidRPr="00D854C0">
      <w:rPr>
        <w:rFonts w:ascii="Verdana" w:hAnsi="Verdana"/>
      </w:rPr>
      <w:t xml:space="preserve">BRG Klagenfurt-Viktring </w:t>
    </w:r>
    <w:r w:rsidR="006E4C7E" w:rsidRPr="00D854C0">
      <w:rPr>
        <w:rFonts w:ascii="Verdana" w:hAnsi="Verdana"/>
      </w:rPr>
      <w:tab/>
    </w:r>
    <w:r w:rsidR="006E4C7E" w:rsidRPr="00D854C0">
      <w:rPr>
        <w:rFonts w:ascii="Verdana" w:hAnsi="Verdana"/>
      </w:rPr>
      <w:tab/>
    </w:r>
    <w:r w:rsidR="581BACCA" w:rsidRPr="00D854C0">
      <w:rPr>
        <w:rFonts w:ascii="Verdana" w:hAnsi="Verdana"/>
      </w:rPr>
      <w:t xml:space="preserve">      </w:t>
    </w:r>
    <w:r w:rsidR="581BACCA">
      <w:rPr>
        <w:rFonts w:ascii="Verdana" w:hAnsi="Verdana"/>
      </w:rPr>
      <w:t xml:space="preserve">                  Schuljahr: 202</w:t>
    </w:r>
    <w:r w:rsidR="00A96462">
      <w:rPr>
        <w:rFonts w:ascii="Verdana" w:hAnsi="Verdana"/>
      </w:rPr>
      <w:t>2</w:t>
    </w:r>
    <w:r w:rsidR="581BACCA">
      <w:rPr>
        <w:rFonts w:ascii="Verdana" w:hAnsi="Verdana"/>
      </w:rPr>
      <w:t>/2</w:t>
    </w:r>
    <w:r w:rsidR="00A96462">
      <w:rPr>
        <w:rFonts w:ascii="Verdana" w:hAnsi="Verdana"/>
      </w:rPr>
      <w:t>3</w:t>
    </w:r>
    <w:r w:rsidR="006E4C7E">
      <w:rPr>
        <w:rFonts w:ascii="Verdana" w:hAnsi="Verdana"/>
      </w:rPr>
      <w:br/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709"/>
    <w:rsid w:val="00020B3C"/>
    <w:rsid w:val="00093657"/>
    <w:rsid w:val="00130828"/>
    <w:rsid w:val="0014139B"/>
    <w:rsid w:val="00164CE1"/>
    <w:rsid w:val="002373DC"/>
    <w:rsid w:val="002C51A5"/>
    <w:rsid w:val="00345003"/>
    <w:rsid w:val="0036417E"/>
    <w:rsid w:val="003C3049"/>
    <w:rsid w:val="003E06CB"/>
    <w:rsid w:val="004046E0"/>
    <w:rsid w:val="004128DF"/>
    <w:rsid w:val="004335B8"/>
    <w:rsid w:val="00477248"/>
    <w:rsid w:val="004D57A0"/>
    <w:rsid w:val="00540AE1"/>
    <w:rsid w:val="00567F99"/>
    <w:rsid w:val="005F021F"/>
    <w:rsid w:val="00657A31"/>
    <w:rsid w:val="006A783A"/>
    <w:rsid w:val="006D10D9"/>
    <w:rsid w:val="006D3B7A"/>
    <w:rsid w:val="006E4C7E"/>
    <w:rsid w:val="007646F1"/>
    <w:rsid w:val="00766E30"/>
    <w:rsid w:val="0078711C"/>
    <w:rsid w:val="007C7C29"/>
    <w:rsid w:val="007E09E5"/>
    <w:rsid w:val="0085467B"/>
    <w:rsid w:val="00864F32"/>
    <w:rsid w:val="00902AF2"/>
    <w:rsid w:val="00917D2B"/>
    <w:rsid w:val="0093469D"/>
    <w:rsid w:val="0097432A"/>
    <w:rsid w:val="009A0AB7"/>
    <w:rsid w:val="00A16B86"/>
    <w:rsid w:val="00A44C5B"/>
    <w:rsid w:val="00A57A9C"/>
    <w:rsid w:val="00A96462"/>
    <w:rsid w:val="00B9671E"/>
    <w:rsid w:val="00C70E13"/>
    <w:rsid w:val="00CC6B75"/>
    <w:rsid w:val="00CD081A"/>
    <w:rsid w:val="00D17190"/>
    <w:rsid w:val="00D60B12"/>
    <w:rsid w:val="00D7428F"/>
    <w:rsid w:val="00D854C0"/>
    <w:rsid w:val="00DF5804"/>
    <w:rsid w:val="00E212EE"/>
    <w:rsid w:val="00ED1A11"/>
    <w:rsid w:val="00ED57C5"/>
    <w:rsid w:val="00ED6E84"/>
    <w:rsid w:val="00F04E08"/>
    <w:rsid w:val="00F30709"/>
    <w:rsid w:val="00F97342"/>
    <w:rsid w:val="00FD0DE8"/>
    <w:rsid w:val="581BA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8D473"/>
  <w15:chartTrackingRefBased/>
  <w15:docId w15:val="{A64D33A0-F0C1-4D69-97FA-DE80C67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sid w:val="00345003"/>
    <w:pPr>
      <w:spacing w:after="200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Literaturverzeichnis1"/>
    <w:rsid w:val="00E212EE"/>
    <w:pPr>
      <w:spacing w:line="360" w:lineRule="auto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customStyle="1" w:styleId="Literaturverzeichnis1">
    <w:name w:val="Literaturverzeichnis1"/>
    <w:basedOn w:val="Standard"/>
    <w:next w:val="Standard"/>
    <w:semiHidden/>
    <w:rsid w:val="00E212EE"/>
  </w:style>
  <w:style w:type="paragraph" w:styleId="Sprechblasentext">
    <w:name w:val="Balloon Text"/>
    <w:basedOn w:val="Standard"/>
    <w:link w:val="SprechblasentextZchn"/>
    <w:semiHidden/>
    <w:rsid w:val="00F3070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sid w:val="00F30709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locked/>
    <w:rsid w:val="00F30709"/>
    <w:rPr>
      <w:rFonts w:cs="Times New Roman"/>
    </w:rPr>
  </w:style>
  <w:style w:type="paragraph" w:styleId="Fuzeile">
    <w:name w:val="footer"/>
    <w:basedOn w:val="Standard"/>
    <w:link w:val="FuzeileZchn"/>
    <w:rsid w:val="00F3070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locked/>
    <w:rsid w:val="00F3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370D8C29-26DD-4974-9874-37B204F23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D27F6-5B44-4844-A347-6C13E4A290F7}"/>
</file>

<file path=customXml/itemProps3.xml><?xml version="1.0" encoding="utf-8"?>
<ds:datastoreItem xmlns:ds="http://schemas.openxmlformats.org/officeDocument/2006/customXml" ds:itemID="{AF65C23E-4DF8-41F0-9C88-D545E64DB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>Universität Klagenfurt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dc:description/>
  <cp:lastModifiedBy>Mathias Hausberger</cp:lastModifiedBy>
  <cp:revision>4</cp:revision>
  <dcterms:created xsi:type="dcterms:W3CDTF">2021-11-13T07:53:00Z</dcterms:created>
  <dcterms:modified xsi:type="dcterms:W3CDTF">2022-11-20T10:19:00Z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