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870" w:rsidRDefault="009E0747" w14:paraId="5F3A5624" w14:textId="77777777">
      <w:pPr>
        <w:jc w:val="left"/>
      </w:pPr>
      <w:r>
        <w:rPr>
          <w:rFonts w:ascii="Calibri" w:hAnsi="Calibri" w:eastAsia="Calibri" w:cs="Calibri"/>
          <w:sz w:val="26"/>
        </w:rPr>
        <w:t xml:space="preserve"> </w:t>
      </w:r>
    </w:p>
    <w:tbl>
      <w:tblPr>
        <w:tblStyle w:val="TableGrid"/>
        <w:tblW w:w="9488" w:type="dxa"/>
        <w:tblInd w:w="-108" w:type="dxa"/>
        <w:tblCellMar>
          <w:top w:w="6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A7870" w:rsidTr="5DB89F6D" w14:paraId="1BBC98DD" w14:textId="77777777">
        <w:trPr>
          <w:trHeight w:val="594"/>
        </w:trPr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9E0747" w14:paraId="5C079B1D" w14:textId="77777777">
            <w:pPr>
              <w:jc w:val="left"/>
            </w:pPr>
            <w:r>
              <w:t xml:space="preserve">Themenpool </w:t>
            </w:r>
          </w:p>
          <w:p w:rsidR="00CA7870" w:rsidRDefault="009E0747" w14:paraId="2AD680ED" w14:textId="77777777">
            <w:pPr>
              <w:jc w:val="left"/>
            </w:pPr>
            <w:r>
              <w:t xml:space="preserve">Mündliche Reifeprüfung </w:t>
            </w:r>
          </w:p>
        </w:tc>
        <w:tc>
          <w:tcPr>
            <w:tcW w:w="3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6E5F" w:rsidRDefault="009E0747" w14:paraId="021CD254" w14:textId="293236A2">
            <w:pPr>
              <w:jc w:val="both"/>
            </w:pPr>
            <w:r w:rsidR="009E0747">
              <w:rPr/>
              <w:t>Fach</w:t>
            </w:r>
            <w:r w:rsidR="25714A7B">
              <w:rPr/>
              <w:t xml:space="preserve">: </w:t>
            </w:r>
            <w:r w:rsidR="009E0747">
              <w:rPr/>
              <w:t xml:space="preserve">Physik    </w:t>
            </w:r>
          </w:p>
          <w:p w:rsidR="00CA7870" w:rsidRDefault="009E0747" w14:paraId="26BD85E8" w14:textId="24CC6975">
            <w:pPr>
              <w:jc w:val="both"/>
            </w:pPr>
            <w:r w:rsidR="009E0747">
              <w:rPr/>
              <w:t>Klasse:</w:t>
            </w:r>
            <w:r w:rsidR="58D2FC33">
              <w:rPr/>
              <w:t xml:space="preserve"> </w:t>
            </w:r>
            <w:r w:rsidR="009E0747">
              <w:rPr/>
              <w:t xml:space="preserve">8C </w:t>
            </w:r>
          </w:p>
        </w:tc>
        <w:tc>
          <w:tcPr>
            <w:tcW w:w="3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9E0747" w14:paraId="4FC6E143" w14:textId="4A3FF4EE">
            <w:pPr>
              <w:jc w:val="left"/>
            </w:pPr>
            <w:r w:rsidR="009E0747">
              <w:rPr/>
              <w:t xml:space="preserve">Wochenstunden: </w:t>
            </w:r>
            <w:r w:rsidR="00645949">
              <w:rPr/>
              <w:t>10</w:t>
            </w:r>
            <w:r w:rsidR="009E0747">
              <w:rPr/>
              <w:t xml:space="preserve">    </w:t>
            </w:r>
            <w:r w:rsidR="00E720E3">
              <w:rPr/>
              <w:t>Themenbereiche:</w:t>
            </w:r>
            <w:r w:rsidR="61B2832F">
              <w:rPr/>
              <w:t xml:space="preserve"> </w:t>
            </w:r>
            <w:r w:rsidR="00E720E3">
              <w:rPr/>
              <w:t>18</w:t>
            </w:r>
            <w:r w:rsidR="009E0747">
              <w:rPr/>
              <w:t xml:space="preserve">   </w:t>
            </w:r>
          </w:p>
        </w:tc>
      </w:tr>
    </w:tbl>
    <w:p w:rsidR="00CA7870" w:rsidRDefault="009E0747" w14:paraId="2D4121BD" w14:textId="29C5865D">
      <w:pPr>
        <w:jc w:val="left"/>
      </w:pPr>
      <w:r>
        <w:t xml:space="preserve"> </w:t>
      </w:r>
    </w:p>
    <w:tbl>
      <w:tblPr>
        <w:tblStyle w:val="TableGrid"/>
        <w:tblW w:w="948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812"/>
      </w:tblGrid>
      <w:tr w:rsidR="00CA7870" w:rsidTr="00DA2E00" w14:paraId="5730054B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9E0747" w14:paraId="36B82621" w14:textId="77777777">
            <w:pPr>
              <w:jc w:val="left"/>
            </w:pPr>
            <w:r>
              <w:t xml:space="preserve">  1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E72393" w14:paraId="519B8AFE" w14:textId="77777777">
            <w:pPr>
              <w:ind w:left="1"/>
              <w:jc w:val="left"/>
            </w:pPr>
            <w:r>
              <w:t>Bewegungen</w:t>
            </w:r>
          </w:p>
        </w:tc>
      </w:tr>
      <w:tr w:rsidR="00CA7870" w:rsidTr="00DA2E00" w14:paraId="3F5A9DB7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9E0747" w14:paraId="6847F1F9" w14:textId="77777777">
            <w:pPr>
              <w:jc w:val="left"/>
            </w:pPr>
            <w:r>
              <w:t xml:space="preserve">  2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E72393" w14:paraId="2B1AD498" w14:textId="77777777">
            <w:pPr>
              <w:jc w:val="left"/>
            </w:pPr>
            <w:r>
              <w:t>Physik und Alltag</w:t>
            </w:r>
          </w:p>
        </w:tc>
      </w:tr>
      <w:tr w:rsidR="00CA7870" w:rsidTr="00DA2E00" w14:paraId="600C7905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9E0747" w14:paraId="12614ECC" w14:textId="77777777">
            <w:pPr>
              <w:jc w:val="left"/>
            </w:pPr>
            <w:r>
              <w:t xml:space="preserve">  3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E41DF" w:rsidP="0059742A" w:rsidRDefault="00E72393" w14:paraId="3A18AF5E" w14:textId="0855E7D0">
            <w:pPr>
              <w:jc w:val="left"/>
            </w:pPr>
            <w:r>
              <w:t>Schwingungen und Wellen</w:t>
            </w:r>
          </w:p>
        </w:tc>
      </w:tr>
      <w:tr w:rsidR="00CA7870" w:rsidTr="00DA2E00" w14:paraId="18A2C794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9E0747" w14:paraId="598BA6C8" w14:textId="77777777">
            <w:pPr>
              <w:jc w:val="left"/>
            </w:pPr>
            <w:r>
              <w:t xml:space="preserve">  4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E72393" w14:paraId="5D8A2B0F" w14:textId="77777777">
            <w:pPr>
              <w:jc w:val="left"/>
            </w:pPr>
            <w:r>
              <w:t>Physik und Technik</w:t>
            </w:r>
          </w:p>
        </w:tc>
      </w:tr>
      <w:tr w:rsidR="00CA7870" w:rsidTr="00DA2E00" w14:paraId="6F228E68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9E0747" w14:paraId="37CF262C" w14:textId="77777777">
            <w:pPr>
              <w:jc w:val="left"/>
            </w:pPr>
            <w:r>
              <w:t xml:space="preserve">  5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E72393" w14:paraId="20F842AC" w14:textId="77777777">
            <w:pPr>
              <w:jc w:val="left"/>
            </w:pPr>
            <w:r>
              <w:t>Berühmte Experimente</w:t>
            </w:r>
          </w:p>
        </w:tc>
      </w:tr>
      <w:tr w:rsidR="00CA7870" w:rsidTr="00DA2E00" w14:paraId="147126DB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9E0747" w14:paraId="1BBE2864" w14:textId="77777777">
            <w:pPr>
              <w:jc w:val="left"/>
            </w:pPr>
            <w:r>
              <w:t xml:space="preserve">  6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7870" w:rsidRDefault="00E72393" w14:paraId="69203A80" w14:textId="77777777">
            <w:pPr>
              <w:ind w:left="1"/>
              <w:jc w:val="left"/>
            </w:pPr>
            <w:r>
              <w:t>Naturphänomene</w:t>
            </w:r>
          </w:p>
        </w:tc>
      </w:tr>
      <w:tr w:rsidR="00F830C5" w:rsidTr="00DA2E00" w14:paraId="0974092A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53EC57AE" w14:textId="77777777">
            <w:pPr>
              <w:jc w:val="left"/>
            </w:pPr>
            <w:r>
              <w:t xml:space="preserve">  7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2CEC89ED" w14:textId="77A0B8FA">
            <w:pPr>
              <w:jc w:val="left"/>
            </w:pPr>
            <w:r>
              <w:t>Vermessung des Mikro- und Makrokosmos</w:t>
            </w:r>
          </w:p>
        </w:tc>
      </w:tr>
      <w:tr w:rsidR="00F830C5" w:rsidTr="00DA2E00" w14:paraId="5E01A489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43904F59" w14:textId="77777777">
            <w:pPr>
              <w:jc w:val="left"/>
            </w:pPr>
            <w:r>
              <w:t xml:space="preserve">  8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1240E0ED" w14:textId="6BE54C9F">
            <w:pPr>
              <w:jc w:val="left"/>
            </w:pPr>
            <w:r>
              <w:t>Modelle und Konzepte</w:t>
            </w:r>
          </w:p>
        </w:tc>
      </w:tr>
      <w:tr w:rsidR="00F830C5" w:rsidTr="00DA2E00" w14:paraId="775B3C8C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0011FDB4" w14:textId="77777777">
            <w:pPr>
              <w:jc w:val="left"/>
            </w:pPr>
            <w:r>
              <w:t xml:space="preserve">  9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4D3EA560" w14:textId="56B96F10">
            <w:pPr>
              <w:jc w:val="left"/>
            </w:pPr>
            <w:r>
              <w:t>Naturkonstanten, ihre Bedeutung und Anwendung</w:t>
            </w:r>
          </w:p>
        </w:tc>
      </w:tr>
      <w:tr w:rsidR="00F830C5" w:rsidTr="00DA2E00" w14:paraId="1B9C282B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022ECB30" w14:textId="77777777">
            <w:pPr>
              <w:jc w:val="left"/>
            </w:pPr>
            <w:r>
              <w:t xml:space="preserve">10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D5" w:rsidR="00F830C5" w:rsidP="00F830C5" w:rsidRDefault="00F830C5" w14:paraId="58359B85" w14:textId="22E6AA08">
            <w:pPr>
              <w:ind w:left="1"/>
              <w:jc w:val="left"/>
              <w:rPr>
                <w:b/>
              </w:rPr>
            </w:pPr>
            <w:r w:rsidRPr="00DA2E00">
              <w:rPr>
                <w:color w:val="auto"/>
              </w:rPr>
              <w:t>Moderne Physik</w:t>
            </w:r>
          </w:p>
        </w:tc>
      </w:tr>
      <w:tr w:rsidR="00F830C5" w:rsidTr="00DA2E00" w14:paraId="736509D7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50BDC4D9" w14:textId="77777777">
            <w:pPr>
              <w:jc w:val="left"/>
            </w:pPr>
            <w:r>
              <w:t xml:space="preserve">11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E00" w:rsidR="00F830C5" w:rsidP="00F830C5" w:rsidRDefault="00F830C5" w14:paraId="1B35A0C3" w14:textId="40F2BD7D">
            <w:pPr>
              <w:ind w:left="1"/>
              <w:jc w:val="left"/>
              <w:rPr>
                <w:color w:val="auto"/>
              </w:rPr>
            </w:pPr>
            <w:r>
              <w:rPr>
                <w:color w:val="auto"/>
              </w:rPr>
              <w:t>Astronomie, Astrophysik und Kosmos</w:t>
            </w:r>
          </w:p>
        </w:tc>
      </w:tr>
      <w:tr w:rsidR="00F830C5" w:rsidTr="00DA2E00" w14:paraId="0EB54A5D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0637755F" w14:textId="77777777">
            <w:pPr>
              <w:jc w:val="left"/>
            </w:pPr>
            <w:r>
              <w:t xml:space="preserve">12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E00" w:rsidR="00F830C5" w:rsidP="00F830C5" w:rsidRDefault="00F830C5" w14:paraId="189E5F28" w14:textId="4E0978DC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Kernphysik</w:t>
            </w:r>
          </w:p>
        </w:tc>
      </w:tr>
      <w:tr w:rsidR="00F830C5" w:rsidTr="00DA2E00" w14:paraId="25BC1E6E" w14:textId="77777777">
        <w:trPr>
          <w:trHeight w:val="446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5BF29A8A" w14:textId="77777777">
            <w:pPr>
              <w:jc w:val="left"/>
            </w:pPr>
            <w:r>
              <w:t xml:space="preserve">13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E00" w:rsidR="00F830C5" w:rsidP="00F830C5" w:rsidRDefault="00F830C5" w14:paraId="051F8849" w14:textId="77777777">
            <w:pPr>
              <w:ind w:left="1"/>
              <w:jc w:val="left"/>
              <w:rPr>
                <w:b/>
                <w:color w:val="auto"/>
              </w:rPr>
            </w:pPr>
            <w:r w:rsidRPr="00DA2E00">
              <w:rPr>
                <w:color w:val="auto"/>
              </w:rPr>
              <w:t>Erhaltungsgrößen</w:t>
            </w:r>
          </w:p>
        </w:tc>
      </w:tr>
      <w:tr w:rsidR="00F830C5" w:rsidTr="00DA2E00" w14:paraId="7EBAC175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3CE8277F" w14:textId="77777777">
            <w:pPr>
              <w:jc w:val="left"/>
            </w:pPr>
            <w:r>
              <w:t xml:space="preserve">14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E00" w:rsidR="00F830C5" w:rsidP="00F830C5" w:rsidRDefault="00F830C5" w14:paraId="313FFC31" w14:textId="16BFE567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Physik des 18. und 19. Jahrhunderts</w:t>
            </w:r>
          </w:p>
        </w:tc>
      </w:tr>
      <w:tr w:rsidR="00F830C5" w:rsidTr="00DA2E00" w14:paraId="5A5DEA04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5D9CA7A7" w14:textId="77777777">
            <w:pPr>
              <w:jc w:val="left"/>
            </w:pPr>
            <w:r>
              <w:t xml:space="preserve">15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E00" w:rsidR="00F830C5" w:rsidP="00F830C5" w:rsidRDefault="00F830C5" w14:paraId="5DD89F23" w14:textId="6F954679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Paradigmenwechsel /</w:t>
            </w:r>
            <w:r w:rsidR="007A09CD">
              <w:rPr>
                <w:color w:val="auto"/>
              </w:rPr>
              <w:t xml:space="preserve"> Entwicklung der</w:t>
            </w:r>
            <w:r w:rsidRPr="00DA2E00">
              <w:rPr>
                <w:color w:val="auto"/>
              </w:rPr>
              <w:t xml:space="preserve"> Weltbilder</w:t>
            </w:r>
          </w:p>
        </w:tc>
      </w:tr>
      <w:tr w:rsidR="00F830C5" w:rsidTr="00DA2E00" w14:paraId="081BEC83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5FE76F4C" w14:textId="77777777">
            <w:pPr>
              <w:jc w:val="left"/>
            </w:pPr>
            <w:r>
              <w:t xml:space="preserve">16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E00" w:rsidR="00F830C5" w:rsidP="00F830C5" w:rsidRDefault="00F830C5" w14:paraId="4CA59A43" w14:textId="5F5D408D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Teilchen</w:t>
            </w:r>
          </w:p>
        </w:tc>
      </w:tr>
      <w:tr w:rsidR="00F830C5" w:rsidTr="00DA2E00" w14:paraId="44CBB6EC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324D0DD8" w14:textId="77777777">
            <w:pPr>
              <w:jc w:val="left"/>
            </w:pPr>
            <w:r>
              <w:t xml:space="preserve">17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E00" w:rsidR="00F830C5" w:rsidP="00F830C5" w:rsidRDefault="007A09CD" w14:paraId="5118F068" w14:textId="163099D5">
            <w:pPr>
              <w:ind w:left="1"/>
              <w:jc w:val="left"/>
              <w:rPr>
                <w:color w:val="auto"/>
              </w:rPr>
            </w:pPr>
            <w:r w:rsidRPr="00531A87">
              <w:t>Möglichkeiten und Grenzen der Physik</w:t>
            </w:r>
          </w:p>
        </w:tc>
      </w:tr>
      <w:tr w:rsidR="00F830C5" w:rsidTr="00DA2E00" w14:paraId="489E00C4" w14:textId="77777777">
        <w:trPr>
          <w:trHeight w:val="448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30C5" w:rsidP="00F830C5" w:rsidRDefault="00F830C5" w14:paraId="56356036" w14:textId="77777777">
            <w:pPr>
              <w:jc w:val="left"/>
            </w:pPr>
            <w:r>
              <w:t xml:space="preserve">18 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E00" w:rsidR="00F830C5" w:rsidP="00F830C5" w:rsidRDefault="00F830C5" w14:paraId="58B8E7B5" w14:textId="77777777">
            <w:pPr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 xml:space="preserve">Strahlung </w:t>
            </w:r>
          </w:p>
        </w:tc>
      </w:tr>
    </w:tbl>
    <w:p w:rsidR="004667F4" w:rsidP="00547C94" w:rsidRDefault="004667F4" w14:paraId="6806C421" w14:textId="31FDA35D">
      <w:pPr>
        <w:jc w:val="left"/>
      </w:pPr>
    </w:p>
    <w:sectPr w:rsidR="004667F4">
      <w:headerReference w:type="default" r:id="rId7"/>
      <w:pgSz w:w="11904" w:h="16840" w:orient="portrait"/>
      <w:pgMar w:top="1440" w:right="154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C6A" w:rsidP="00547C94" w:rsidRDefault="00563C6A" w14:paraId="3CCE25B1" w14:textId="77777777">
      <w:pPr>
        <w:spacing w:line="240" w:lineRule="auto"/>
      </w:pPr>
      <w:r>
        <w:separator/>
      </w:r>
    </w:p>
  </w:endnote>
  <w:endnote w:type="continuationSeparator" w:id="0">
    <w:p w:rsidR="00563C6A" w:rsidP="00547C94" w:rsidRDefault="00563C6A" w14:paraId="590E97C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C6A" w:rsidP="00547C94" w:rsidRDefault="00563C6A" w14:paraId="740DD481" w14:textId="77777777">
      <w:pPr>
        <w:spacing w:line="240" w:lineRule="auto"/>
      </w:pPr>
      <w:r>
        <w:separator/>
      </w:r>
    </w:p>
  </w:footnote>
  <w:footnote w:type="continuationSeparator" w:id="0">
    <w:p w:rsidR="00563C6A" w:rsidP="00547C94" w:rsidRDefault="00563C6A" w14:paraId="4113E6C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7C94" w:rsidR="00547C94" w:rsidP="00547C94" w:rsidRDefault="00547C94" w14:paraId="5B464ED5" w14:textId="71F7E22E">
    <w:pPr>
      <w:jc w:val="both"/>
      <w:rPr>
        <w:rFonts w:ascii="Calibri" w:hAnsi="Calibri"/>
        <w:sz w:val="26"/>
        <w:szCs w:val="26"/>
      </w:rPr>
    </w:pPr>
    <w:r>
      <w:rPr>
        <w:rFonts w:ascii="Calibri" w:hAnsi="Calibri"/>
        <w:noProof/>
        <w:sz w:val="28"/>
        <w:szCs w:val="28"/>
      </w:rPr>
      <w:drawing>
        <wp:inline distT="0" distB="0" distL="0" distR="0" wp14:anchorId="2063D791" wp14:editId="5B4798AF">
          <wp:extent cx="370840" cy="3708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8"/>
        <w:szCs w:val="28"/>
      </w:rPr>
      <w:t xml:space="preserve">   </w:t>
    </w:r>
    <w:r w:rsidRPr="00D854C0">
      <w:t xml:space="preserve">BRG Klagenfurt-Viktring </w:t>
    </w:r>
    <w:r w:rsidRPr="00D854C0">
      <w:tab/>
    </w:r>
    <w:r w:rsidRPr="00D854C0">
      <w:tab/>
    </w:r>
    <w:r w:rsidRPr="00D854C0">
      <w:t xml:space="preserve">      </w:t>
    </w:r>
    <w:r>
      <w:t xml:space="preserve">              </w:t>
    </w:r>
    <w:r>
      <w:t xml:space="preserve"> </w:t>
    </w:r>
    <w:r>
      <w:t xml:space="preserve"> Schuljahr: 2022/23</w:t>
    </w:r>
  </w:p>
  <w:p w:rsidR="00547C94" w:rsidRDefault="00547C94" w14:paraId="02E36964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4BD4"/>
    <w:multiLevelType w:val="hybridMultilevel"/>
    <w:tmpl w:val="FBB029B6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622399"/>
    <w:multiLevelType w:val="hybridMultilevel"/>
    <w:tmpl w:val="A1BC170A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0726A1"/>
    <w:multiLevelType w:val="hybridMultilevel"/>
    <w:tmpl w:val="55680BD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3940088">
    <w:abstractNumId w:val="1"/>
  </w:num>
  <w:num w:numId="2" w16cid:durableId="1993949959">
    <w:abstractNumId w:val="2"/>
  </w:num>
  <w:num w:numId="3" w16cid:durableId="57798225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70"/>
    <w:rsid w:val="000C5075"/>
    <w:rsid w:val="000D5277"/>
    <w:rsid w:val="00170DD5"/>
    <w:rsid w:val="00214B2A"/>
    <w:rsid w:val="00246E5F"/>
    <w:rsid w:val="00252B68"/>
    <w:rsid w:val="00255059"/>
    <w:rsid w:val="002D4769"/>
    <w:rsid w:val="0035542D"/>
    <w:rsid w:val="003B571E"/>
    <w:rsid w:val="003D1B4E"/>
    <w:rsid w:val="004667F4"/>
    <w:rsid w:val="00492DA7"/>
    <w:rsid w:val="004A7401"/>
    <w:rsid w:val="004C314C"/>
    <w:rsid w:val="0050681E"/>
    <w:rsid w:val="00547C94"/>
    <w:rsid w:val="00563C6A"/>
    <w:rsid w:val="0059742A"/>
    <w:rsid w:val="006015BF"/>
    <w:rsid w:val="0063559F"/>
    <w:rsid w:val="00645949"/>
    <w:rsid w:val="00694D3E"/>
    <w:rsid w:val="00712C79"/>
    <w:rsid w:val="007912DB"/>
    <w:rsid w:val="007A09CD"/>
    <w:rsid w:val="00823342"/>
    <w:rsid w:val="008D46EA"/>
    <w:rsid w:val="009249A8"/>
    <w:rsid w:val="00987BA9"/>
    <w:rsid w:val="009D39AA"/>
    <w:rsid w:val="009E0747"/>
    <w:rsid w:val="009E41DF"/>
    <w:rsid w:val="00A125A0"/>
    <w:rsid w:val="00A93013"/>
    <w:rsid w:val="00B067A3"/>
    <w:rsid w:val="00BD5EC8"/>
    <w:rsid w:val="00C22A49"/>
    <w:rsid w:val="00C943E8"/>
    <w:rsid w:val="00CA7870"/>
    <w:rsid w:val="00CF2995"/>
    <w:rsid w:val="00D24661"/>
    <w:rsid w:val="00D47006"/>
    <w:rsid w:val="00D9005D"/>
    <w:rsid w:val="00D9325B"/>
    <w:rsid w:val="00DA2E00"/>
    <w:rsid w:val="00E25CD9"/>
    <w:rsid w:val="00E720E3"/>
    <w:rsid w:val="00E72393"/>
    <w:rsid w:val="00EA3255"/>
    <w:rsid w:val="00F206DA"/>
    <w:rsid w:val="00F830C5"/>
    <w:rsid w:val="00FE6323"/>
    <w:rsid w:val="25714A7B"/>
    <w:rsid w:val="335D6C26"/>
    <w:rsid w:val="58D2FC33"/>
    <w:rsid w:val="5DB89F6D"/>
    <w:rsid w:val="61B28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E470"/>
  <w15:docId w15:val="{AAE1AE71-5026-4601-A25A-05ACAEE764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0"/>
      <w:jc w:val="right"/>
    </w:pPr>
    <w:rPr>
      <w:rFonts w:ascii="Verdana" w:hAnsi="Verdana" w:eastAsia="Verdana" w:cs="Verdana"/>
      <w:color w:val="00000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3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94D3E"/>
    <w:rPr>
      <w:rFonts w:ascii="Segoe UI" w:hAnsi="Segoe UI" w:eastAsia="Verdana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4B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7C94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547C94"/>
    <w:rPr>
      <w:rFonts w:ascii="Verdana" w:hAnsi="Verdana" w:eastAsia="Verdana" w:cs="Verdana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47C94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547C94"/>
    <w:rPr>
      <w:rFonts w:ascii="Verdana" w:hAnsi="Verdana" w:eastAsia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29C3F2B2-8593-4BBD-956A-FAD7B59B0434}"/>
</file>

<file path=customXml/itemProps2.xml><?xml version="1.0" encoding="utf-8"?>
<ds:datastoreItem xmlns:ds="http://schemas.openxmlformats.org/officeDocument/2006/customXml" ds:itemID="{8FBBEBE6-DF09-4DF8-BB4F-48D579BA09AC}"/>
</file>

<file path=customXml/itemProps3.xml><?xml version="1.0" encoding="utf-8"?>
<ds:datastoreItem xmlns:ds="http://schemas.openxmlformats.org/officeDocument/2006/customXml" ds:itemID="{7B06FA59-F25A-4B74-9026-E608CF1AA9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cp:lastModifiedBy>Mathias Hausberger</cp:lastModifiedBy>
  <cp:revision>25</cp:revision>
  <cp:lastPrinted>2016-11-02T10:11:00Z</cp:lastPrinted>
  <dcterms:created xsi:type="dcterms:W3CDTF">2017-11-13T15:20:00Z</dcterms:created>
  <dcterms:modified xsi:type="dcterms:W3CDTF">2022-11-20T10:27:16Z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