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2"/>
        <w:gridCol w:w="3093"/>
        <w:gridCol w:w="3133"/>
      </w:tblGrid>
      <w:tr w:rsidR="00D7428F" w:rsidRPr="00D854C0" w14:paraId="31748D6A" w14:textId="77777777" w:rsidTr="003E06CB">
        <w:tc>
          <w:tcPr>
            <w:tcW w:w="3162" w:type="dxa"/>
          </w:tcPr>
          <w:p w14:paraId="0D613189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14:paraId="64B5FAAE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14:paraId="09C05F1D" w14:textId="77777777" w:rsidR="00A04E04" w:rsidRDefault="00020B3C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 </w:t>
            </w:r>
            <w:r w:rsidR="008F22AE">
              <w:rPr>
                <w:rFonts w:ascii="Verdana" w:hAnsi="Verdana"/>
              </w:rPr>
              <w:t>WPF Musik</w:t>
            </w:r>
            <w:r>
              <w:rPr>
                <w:rFonts w:ascii="Verdana" w:hAnsi="Verdana"/>
              </w:rPr>
              <w:t xml:space="preserve"> </w:t>
            </w:r>
          </w:p>
          <w:p w14:paraId="345EE1F8" w14:textId="5CEDFFEE" w:rsidR="00D7428F" w:rsidRPr="00D854C0" w:rsidRDefault="007A02FA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A04E04">
              <w:rPr>
                <w:rFonts w:ascii="Verdana" w:hAnsi="Verdana"/>
              </w:rPr>
              <w:t>. +</w:t>
            </w:r>
            <w:r>
              <w:rPr>
                <w:rFonts w:ascii="Verdana" w:hAnsi="Verdana"/>
              </w:rPr>
              <w:t>7</w:t>
            </w:r>
            <w:r w:rsidR="00A04E04">
              <w:rPr>
                <w:rFonts w:ascii="Verdana" w:hAnsi="Verdana"/>
              </w:rPr>
              <w:t xml:space="preserve">. Kl. </w:t>
            </w:r>
            <w:r w:rsidR="00524CAD">
              <w:rPr>
                <w:rFonts w:ascii="Verdana" w:hAnsi="Verdana"/>
              </w:rPr>
              <w:t>(STEIN)</w:t>
            </w:r>
            <w:r w:rsidR="00020B3C">
              <w:rPr>
                <w:rFonts w:ascii="Verdana" w:hAnsi="Verdana"/>
              </w:rPr>
              <w:t xml:space="preserve">   </w:t>
            </w:r>
          </w:p>
          <w:p w14:paraId="370FAB21" w14:textId="32A77FDB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Klasse:</w:t>
            </w:r>
            <w:r w:rsidR="00A04E04">
              <w:rPr>
                <w:rFonts w:ascii="Verdana" w:hAnsi="Verdana"/>
              </w:rPr>
              <w:t xml:space="preserve"> </w:t>
            </w:r>
            <w:r w:rsidR="00416A25">
              <w:rPr>
                <w:rFonts w:ascii="Verdana" w:hAnsi="Verdana"/>
              </w:rPr>
              <w:t>8D</w:t>
            </w:r>
          </w:p>
        </w:tc>
        <w:tc>
          <w:tcPr>
            <w:tcW w:w="3163" w:type="dxa"/>
          </w:tcPr>
          <w:p w14:paraId="6F24E821" w14:textId="77777777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</w:t>
            </w:r>
            <w:r w:rsidR="00C60C52">
              <w:rPr>
                <w:rFonts w:ascii="Verdana" w:hAnsi="Verdana"/>
              </w:rPr>
              <w:t>2</w:t>
            </w:r>
            <w:r w:rsidRPr="00D854C0">
              <w:rPr>
                <w:rFonts w:ascii="Verdana" w:hAnsi="Verdana"/>
              </w:rPr>
              <w:t xml:space="preserve">    </w:t>
            </w:r>
          </w:p>
          <w:p w14:paraId="75EA1D57" w14:textId="77777777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</w:t>
            </w:r>
            <w:r w:rsidR="00C60C52">
              <w:rPr>
                <w:rFonts w:ascii="Verdana" w:hAnsi="Verdana"/>
              </w:rPr>
              <w:t>8</w:t>
            </w:r>
            <w:r w:rsidRPr="00D854C0">
              <w:rPr>
                <w:rFonts w:ascii="Verdana" w:hAnsi="Verdana"/>
              </w:rPr>
              <w:t xml:space="preserve">  </w:t>
            </w:r>
          </w:p>
        </w:tc>
      </w:tr>
    </w:tbl>
    <w:p w14:paraId="5F61EA41" w14:textId="77777777" w:rsidR="00D7428F" w:rsidRPr="00D854C0" w:rsidRDefault="00D7428F" w:rsidP="00F307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w:rsidR="00D7428F" w:rsidRPr="00D854C0" w14:paraId="37013054" w14:textId="77777777" w:rsidTr="006E4C7E">
        <w:tc>
          <w:tcPr>
            <w:tcW w:w="675" w:type="dxa"/>
          </w:tcPr>
          <w:p w14:paraId="4A64BC25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</w:tcPr>
          <w:p w14:paraId="1592ACF0" w14:textId="04065DE2" w:rsidR="00D7428F" w:rsidRPr="00D854C0" w:rsidRDefault="007A02F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</w:t>
            </w:r>
            <w:proofErr w:type="spellStart"/>
            <w:r>
              <w:rPr>
                <w:rFonts w:ascii="Verdana" w:hAnsi="Verdana"/>
              </w:rPr>
              <w:t>Jukeboxmusical</w:t>
            </w:r>
            <w:proofErr w:type="spellEnd"/>
          </w:p>
        </w:tc>
      </w:tr>
      <w:tr w:rsidR="00D7428F" w:rsidRPr="00D854C0" w14:paraId="4EFA3714" w14:textId="77777777" w:rsidTr="006E4C7E">
        <w:tc>
          <w:tcPr>
            <w:tcW w:w="675" w:type="dxa"/>
          </w:tcPr>
          <w:p w14:paraId="43A7E8BF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</w:tcPr>
          <w:p w14:paraId="1B98C640" w14:textId="57226504" w:rsidR="00D7428F" w:rsidRPr="00D854C0" w:rsidRDefault="007A02F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Angewandte Filmmusik</w:t>
            </w:r>
          </w:p>
        </w:tc>
      </w:tr>
      <w:tr w:rsidR="00D7428F" w:rsidRPr="00D854C0" w14:paraId="0E20C2DA" w14:textId="77777777" w:rsidTr="006E4C7E">
        <w:tc>
          <w:tcPr>
            <w:tcW w:w="675" w:type="dxa"/>
          </w:tcPr>
          <w:p w14:paraId="701FCC1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</w:tcPr>
          <w:p w14:paraId="0EE54F52" w14:textId="30159BB1" w:rsidR="00D7428F" w:rsidRPr="00D854C0" w:rsidRDefault="007A02F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 in der Medizin</w:t>
            </w:r>
          </w:p>
        </w:tc>
      </w:tr>
      <w:tr w:rsidR="00D7428F" w:rsidRPr="00D854C0" w14:paraId="507F7F37" w14:textId="77777777" w:rsidTr="006E4C7E">
        <w:tc>
          <w:tcPr>
            <w:tcW w:w="675" w:type="dxa"/>
          </w:tcPr>
          <w:p w14:paraId="19DFD24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</w:tcPr>
          <w:p w14:paraId="3A93BB26" w14:textId="4578A584" w:rsidR="00D7428F" w:rsidRPr="00D854C0" w:rsidRDefault="007A02F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27</w:t>
            </w:r>
          </w:p>
        </w:tc>
      </w:tr>
      <w:tr w:rsidR="00D7428F" w:rsidRPr="00D854C0" w14:paraId="1BA9A532" w14:textId="77777777" w:rsidTr="006E4C7E">
        <w:tc>
          <w:tcPr>
            <w:tcW w:w="675" w:type="dxa"/>
          </w:tcPr>
          <w:p w14:paraId="464035B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</w:tcPr>
          <w:p w14:paraId="2859E4C2" w14:textId="4184B250" w:rsidR="00D7428F" w:rsidRPr="00D854C0" w:rsidRDefault="007A02F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Gegenüberstellung von </w:t>
            </w:r>
            <w:proofErr w:type="spellStart"/>
            <w:r>
              <w:rPr>
                <w:rFonts w:ascii="Verdana" w:hAnsi="Verdana"/>
              </w:rPr>
              <w:t>Metal</w:t>
            </w:r>
            <w:proofErr w:type="spellEnd"/>
            <w:r>
              <w:rPr>
                <w:rFonts w:ascii="Verdana" w:hAnsi="Verdana"/>
              </w:rPr>
              <w:t xml:space="preserve"> und Rock</w:t>
            </w:r>
          </w:p>
        </w:tc>
      </w:tr>
      <w:tr w:rsidR="00D7428F" w:rsidRPr="00D854C0" w14:paraId="2396DBC8" w14:textId="77777777" w:rsidTr="006E4C7E">
        <w:tc>
          <w:tcPr>
            <w:tcW w:w="675" w:type="dxa"/>
          </w:tcPr>
          <w:p w14:paraId="563323E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</w:tcPr>
          <w:p w14:paraId="02F59D0E" w14:textId="5E889469" w:rsidR="00D7428F" w:rsidRPr="00D854C0" w:rsidRDefault="007A02F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Musiktherapie bei Kindern und Jugendlichen</w:t>
            </w:r>
          </w:p>
        </w:tc>
      </w:tr>
      <w:tr w:rsidR="00D7428F" w:rsidRPr="00D854C0" w14:paraId="39D8609D" w14:textId="77777777" w:rsidTr="006E4C7E">
        <w:tc>
          <w:tcPr>
            <w:tcW w:w="675" w:type="dxa"/>
          </w:tcPr>
          <w:p w14:paraId="6D7A5C40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</w:tcPr>
          <w:p w14:paraId="0A31F6DE" w14:textId="5A824FD2" w:rsidR="00D7428F" w:rsidRPr="00D854C0" w:rsidRDefault="007A02F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Richard Wagner und der Antisemiti</w:t>
            </w:r>
            <w:r w:rsidR="005E339E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mus</w:t>
            </w:r>
          </w:p>
        </w:tc>
      </w:tr>
      <w:tr w:rsidR="007A02FA" w:rsidRPr="00D854C0" w14:paraId="44CBC69D" w14:textId="77777777" w:rsidTr="006E4C7E">
        <w:tc>
          <w:tcPr>
            <w:tcW w:w="675" w:type="dxa"/>
          </w:tcPr>
          <w:p w14:paraId="3CFF4931" w14:textId="77777777" w:rsidR="007A02FA" w:rsidRPr="00D854C0" w:rsidRDefault="007A02FA" w:rsidP="007A02FA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</w:tcPr>
          <w:p w14:paraId="28A7B4B2" w14:textId="74977B97" w:rsidR="007A02FA" w:rsidRPr="00D854C0" w:rsidRDefault="007A02FA" w:rsidP="007A02FA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Gegenüberstellung der Jazztrompeter Louis Armstrong u. Miles Davis</w:t>
            </w:r>
          </w:p>
        </w:tc>
      </w:tr>
      <w:tr w:rsidR="00D7428F" w:rsidRPr="00D854C0" w14:paraId="25E686FF" w14:textId="77777777" w:rsidTr="006E4C7E">
        <w:tc>
          <w:tcPr>
            <w:tcW w:w="675" w:type="dxa"/>
          </w:tcPr>
          <w:p w14:paraId="588F467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</w:tcPr>
          <w:p w14:paraId="0B8FC78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677734DB" w14:textId="77777777" w:rsidTr="006E4C7E">
        <w:tc>
          <w:tcPr>
            <w:tcW w:w="675" w:type="dxa"/>
          </w:tcPr>
          <w:p w14:paraId="17D5AF45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</w:tcPr>
          <w:p w14:paraId="7BB19A3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A80A9B9" w14:textId="77777777" w:rsidTr="006E4C7E">
        <w:tc>
          <w:tcPr>
            <w:tcW w:w="675" w:type="dxa"/>
          </w:tcPr>
          <w:p w14:paraId="6333AAF8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</w:tcPr>
          <w:p w14:paraId="5032DE22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01BACC02" w14:textId="77777777" w:rsidTr="006E4C7E">
        <w:tc>
          <w:tcPr>
            <w:tcW w:w="675" w:type="dxa"/>
          </w:tcPr>
          <w:p w14:paraId="44FC033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</w:tcPr>
          <w:p w14:paraId="131402C4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0C767041" w14:textId="77777777" w:rsidTr="006E4C7E">
        <w:tc>
          <w:tcPr>
            <w:tcW w:w="675" w:type="dxa"/>
          </w:tcPr>
          <w:p w14:paraId="7631220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</w:tcPr>
          <w:p w14:paraId="55F3FE7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3FDA224D" w14:textId="77777777" w:rsidTr="006E4C7E">
        <w:tc>
          <w:tcPr>
            <w:tcW w:w="675" w:type="dxa"/>
          </w:tcPr>
          <w:p w14:paraId="36BD309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</w:tcPr>
          <w:p w14:paraId="12FE4643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E1294EE" w14:textId="77777777" w:rsidTr="006E4C7E">
        <w:tc>
          <w:tcPr>
            <w:tcW w:w="675" w:type="dxa"/>
          </w:tcPr>
          <w:p w14:paraId="2E62B30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</w:tcPr>
          <w:p w14:paraId="1B7AB8D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6C04CC0A" w14:textId="77777777" w:rsidTr="006E4C7E">
        <w:tc>
          <w:tcPr>
            <w:tcW w:w="675" w:type="dxa"/>
          </w:tcPr>
          <w:p w14:paraId="39E8537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</w:tcPr>
          <w:p w14:paraId="20D6D06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635D4138" w14:textId="77777777" w:rsidTr="006E4C7E">
        <w:tc>
          <w:tcPr>
            <w:tcW w:w="675" w:type="dxa"/>
          </w:tcPr>
          <w:p w14:paraId="0F147B52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</w:tcPr>
          <w:p w14:paraId="1FCBAA9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0098CC1A" w14:textId="77777777" w:rsidTr="006E4C7E">
        <w:tc>
          <w:tcPr>
            <w:tcW w:w="675" w:type="dxa"/>
          </w:tcPr>
          <w:p w14:paraId="0B9BE8A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</w:tcPr>
          <w:p w14:paraId="7739D47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w14:paraId="00DAA018" w14:textId="77777777" w:rsidR="00D7428F" w:rsidRPr="00D854C0" w:rsidRDefault="00D7428F" w:rsidP="00F30709">
      <w:pPr>
        <w:rPr>
          <w:rFonts w:ascii="Verdana" w:hAnsi="Verdana"/>
        </w:rPr>
      </w:pPr>
    </w:p>
    <w:sectPr w:rsidR="00D7428F" w:rsidRPr="00D854C0" w:rsidSect="00D854C0">
      <w:headerReference w:type="default" r:id="rId8"/>
      <w:pgSz w:w="11900" w:h="16840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26B23" w14:textId="77777777" w:rsidR="006B0BF6" w:rsidRDefault="006B0BF6" w:rsidP="00F30709">
      <w:pPr>
        <w:spacing w:after="0"/>
      </w:pPr>
      <w:r>
        <w:separator/>
      </w:r>
    </w:p>
  </w:endnote>
  <w:endnote w:type="continuationSeparator" w:id="0">
    <w:p w14:paraId="2272338F" w14:textId="77777777" w:rsidR="006B0BF6" w:rsidRDefault="006B0BF6" w:rsidP="00F30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775C" w14:textId="77777777" w:rsidR="006B0BF6" w:rsidRDefault="006B0BF6" w:rsidP="00F30709">
      <w:pPr>
        <w:spacing w:after="0"/>
      </w:pPr>
      <w:r>
        <w:separator/>
      </w:r>
    </w:p>
  </w:footnote>
  <w:footnote w:type="continuationSeparator" w:id="0">
    <w:p w14:paraId="53293106" w14:textId="77777777" w:rsidR="006B0BF6" w:rsidRDefault="006B0BF6" w:rsidP="00F30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2C30" w14:textId="64C1C835" w:rsidR="006E4C7E" w:rsidRPr="006A783A" w:rsidRDefault="00D72093" w:rsidP="00F30709">
    <w:pPr>
      <w:rPr>
        <w:rFonts w:ascii="Calibri" w:hAnsi="Calibri"/>
        <w:sz w:val="26"/>
        <w:szCs w:val="26"/>
      </w:rPr>
    </w:pPr>
    <w:r w:rsidRPr="006B0BF6"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46620CF8" wp14:editId="3A985EBC">
          <wp:extent cx="371475" cy="371475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C7E">
      <w:rPr>
        <w:rFonts w:ascii="Calibri" w:hAnsi="Calibri"/>
        <w:sz w:val="28"/>
        <w:szCs w:val="28"/>
      </w:rPr>
      <w:t xml:space="preserve">   </w:t>
    </w:r>
    <w:r w:rsidR="006E4C7E" w:rsidRPr="00D854C0">
      <w:rPr>
        <w:rFonts w:ascii="Verdana" w:hAnsi="Verdana"/>
      </w:rPr>
      <w:t xml:space="preserve">BRG Klagenfurt-Viktring </w:t>
    </w:r>
    <w:r w:rsidR="006E4C7E" w:rsidRPr="00D854C0">
      <w:rPr>
        <w:rFonts w:ascii="Verdana" w:hAnsi="Verdana"/>
      </w:rPr>
      <w:tab/>
    </w:r>
    <w:r w:rsidR="006E4C7E" w:rsidRPr="00D854C0">
      <w:rPr>
        <w:rFonts w:ascii="Verdana" w:hAnsi="Verdana"/>
      </w:rPr>
      <w:tab/>
      <w:t xml:space="preserve">      </w:t>
    </w:r>
    <w:r w:rsidR="00020B3C">
      <w:rPr>
        <w:rFonts w:ascii="Verdana" w:hAnsi="Verdana"/>
      </w:rPr>
      <w:t xml:space="preserve">                  Schuljahr</w:t>
    </w:r>
    <w:r w:rsidR="00DF5804">
      <w:rPr>
        <w:rFonts w:ascii="Verdana" w:hAnsi="Verdana"/>
      </w:rPr>
      <w:t>:</w:t>
    </w:r>
    <w:r w:rsidR="00A04E04">
      <w:rPr>
        <w:rFonts w:ascii="Verdana" w:hAnsi="Verdana"/>
      </w:rPr>
      <w:t>2020/21</w:t>
    </w:r>
    <w:r w:rsidR="006E4C7E">
      <w:rPr>
        <w:rFonts w:ascii="Verdana" w:hAnsi="Verdan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2373DC"/>
    <w:rsid w:val="0029461F"/>
    <w:rsid w:val="00345003"/>
    <w:rsid w:val="0036417E"/>
    <w:rsid w:val="003E06CB"/>
    <w:rsid w:val="00416A25"/>
    <w:rsid w:val="00433C30"/>
    <w:rsid w:val="00477248"/>
    <w:rsid w:val="00511AED"/>
    <w:rsid w:val="00524CAD"/>
    <w:rsid w:val="005E339E"/>
    <w:rsid w:val="005F021F"/>
    <w:rsid w:val="00660340"/>
    <w:rsid w:val="006A783A"/>
    <w:rsid w:val="006B0BF6"/>
    <w:rsid w:val="006B0EC6"/>
    <w:rsid w:val="006D10D9"/>
    <w:rsid w:val="006E4C7E"/>
    <w:rsid w:val="00751994"/>
    <w:rsid w:val="007A02FA"/>
    <w:rsid w:val="0085467B"/>
    <w:rsid w:val="00864F32"/>
    <w:rsid w:val="008F22AE"/>
    <w:rsid w:val="00917D2B"/>
    <w:rsid w:val="0093469D"/>
    <w:rsid w:val="0097432A"/>
    <w:rsid w:val="00A04E04"/>
    <w:rsid w:val="00A46C67"/>
    <w:rsid w:val="00A57A9C"/>
    <w:rsid w:val="00B63BBB"/>
    <w:rsid w:val="00C60C52"/>
    <w:rsid w:val="00CD081A"/>
    <w:rsid w:val="00D60B12"/>
    <w:rsid w:val="00D72093"/>
    <w:rsid w:val="00D7428F"/>
    <w:rsid w:val="00D854C0"/>
    <w:rsid w:val="00DF5804"/>
    <w:rsid w:val="00E212EE"/>
    <w:rsid w:val="00ED6E84"/>
    <w:rsid w:val="00F04E08"/>
    <w:rsid w:val="00F30709"/>
    <w:rsid w:val="00F94EE0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B447"/>
  <w15:docId w15:val="{4129E78D-9BF6-49EB-A187-63B6369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5003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customStyle="1" w:styleId="Literaturverzeichnis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316A8-EA8A-48D7-8764-DEDC9318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E8AFA-9511-4D31-A223-84D0D7F5D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>Universität Klagenfurt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creator>Gabriele Fenkart</dc:creator>
  <cp:lastModifiedBy>Steiner Franz</cp:lastModifiedBy>
  <cp:revision>3</cp:revision>
  <dcterms:created xsi:type="dcterms:W3CDTF">2020-12-18T10:12:00Z</dcterms:created>
  <dcterms:modified xsi:type="dcterms:W3CDTF">2020-12-18T10:12:00Z</dcterms:modified>
</cp:coreProperties>
</file>