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92AC6" w14:textId="77777777" w:rsidR="00944CF0" w:rsidRPr="00B07BB1" w:rsidRDefault="00944CF0" w:rsidP="00944CF0">
      <w:pPr>
        <w:spacing w:before="100" w:beforeAutospacing="1" w:after="100" w:afterAutospacing="1"/>
        <w:rPr>
          <w:rFonts w:asciiTheme="minorHAnsi" w:hAnsiTheme="minorHAnsi" w:cstheme="minorHAnsi"/>
          <w:b/>
          <w:bCs/>
        </w:rPr>
      </w:pPr>
      <w:r w:rsidRPr="00B07BB1">
        <w:rPr>
          <w:rFonts w:asciiTheme="minorHAnsi" w:hAnsiTheme="minorHAnsi" w:cstheme="minorHAnsi"/>
          <w:b/>
          <w:bCs/>
        </w:rPr>
        <w:t>Course Description:</w:t>
      </w:r>
    </w:p>
    <w:p w14:paraId="065917D7" w14:textId="77777777" w:rsidR="00944CF0" w:rsidRDefault="004F0182" w:rsidP="00944CF0">
      <w:pPr>
        <w:spacing w:before="100" w:beforeAutospacing="1" w:after="100" w:afterAutospacing="1"/>
        <w:rPr>
          <w:rFonts w:ascii="Helvetica" w:hAnsi="Helvetica"/>
          <w:color w:val="333333"/>
          <w:sz w:val="23"/>
          <w:szCs w:val="23"/>
          <w:shd w:val="clear" w:color="auto" w:fill="FFFFFF"/>
        </w:rPr>
      </w:pPr>
      <w:hyperlink r:id="rId5" w:tgtFrame="_blank" w:history="1">
        <w:r w:rsidR="00944CF0" w:rsidRPr="00944CF0">
          <w:rPr>
            <w:rFonts w:ascii="Helvetica" w:hAnsi="Helvetica"/>
            <w:color w:val="2049E8"/>
            <w:sz w:val="23"/>
            <w:szCs w:val="23"/>
            <w:u w:val="single"/>
            <w:shd w:val="clear" w:color="auto" w:fill="FFFFFF"/>
          </w:rPr>
          <w:t>Progressive Counting (PC)</w:t>
        </w:r>
      </w:hyperlink>
      <w:r w:rsidR="00944CF0" w:rsidRPr="00944CF0">
        <w:rPr>
          <w:rFonts w:ascii="Helvetica" w:hAnsi="Helvetica"/>
          <w:color w:val="333333"/>
          <w:sz w:val="23"/>
          <w:szCs w:val="23"/>
          <w:shd w:val="clear" w:color="auto" w:fill="FFFFFF"/>
        </w:rPr>
        <w:t> is a fairly new research-supported trauma treatment that is effective, efficient, well-tolerated by clients, and relatively easy to master. This is a </w:t>
      </w:r>
      <w:r w:rsidR="00944CF0" w:rsidRPr="00944CF0">
        <w:rPr>
          <w:rFonts w:ascii="Helvetica" w:hAnsi="Helvetica"/>
          <w:b/>
          <w:bCs/>
          <w:i/>
          <w:iCs/>
          <w:color w:val="333333"/>
          <w:sz w:val="23"/>
          <w:szCs w:val="23"/>
          <w:shd w:val="clear" w:color="auto" w:fill="FFFFFF"/>
        </w:rPr>
        <w:t>hands-on clinical skills training</w:t>
      </w:r>
      <w:r w:rsidR="00944CF0" w:rsidRPr="00944CF0">
        <w:rPr>
          <w:rFonts w:ascii="Helvetica" w:hAnsi="Helvetica"/>
          <w:color w:val="333333"/>
          <w:sz w:val="23"/>
          <w:szCs w:val="23"/>
          <w:shd w:val="clear" w:color="auto" w:fill="FFFFFF"/>
        </w:rPr>
        <w:t> for using Progressive Counting with clients of all ages who have been exposed to significant trauma or loss. This in-depth training will cover trauma theory, impact of trauma and loss, identification and assessment of traumatized clients, and directly helping clients to manage their symptoms, resolve their trauma/loss memories, and prepare to cope effectively with future challenges.</w:t>
      </w:r>
    </w:p>
    <w:p w14:paraId="3336D607" w14:textId="6262E0DB" w:rsidR="00944CF0" w:rsidRDefault="00944CF0" w:rsidP="00944CF0">
      <w:pPr>
        <w:spacing w:before="100" w:beforeAutospacing="1" w:after="100" w:afterAutospacing="1"/>
        <w:rPr>
          <w:rFonts w:asciiTheme="minorHAnsi" w:hAnsiTheme="minorHAnsi" w:cstheme="minorHAnsi"/>
          <w:b/>
          <w:bCs/>
        </w:rPr>
      </w:pPr>
      <w:r w:rsidRPr="00B07BB1">
        <w:rPr>
          <w:rFonts w:asciiTheme="minorHAnsi" w:hAnsiTheme="minorHAnsi" w:cstheme="minorHAnsi"/>
          <w:b/>
          <w:bCs/>
        </w:rPr>
        <w:t>Presenter Bio:</w:t>
      </w:r>
    </w:p>
    <w:p w14:paraId="59BD8E47" w14:textId="77777777" w:rsidR="00944CF0" w:rsidRPr="0035140F" w:rsidRDefault="00944CF0" w:rsidP="00944CF0">
      <w:pPr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 information on your instructor, please visit: </w:t>
      </w:r>
      <w:hyperlink r:id="rId6" w:history="1">
        <w:r>
          <w:rPr>
            <w:rStyle w:val="Hyperlink"/>
          </w:rPr>
          <w:t>https://www.childtrauma.com/about/faculty</w:t>
        </w:r>
      </w:hyperlink>
    </w:p>
    <w:p w14:paraId="58081B6C" w14:textId="521D356E" w:rsidR="00944CF0" w:rsidRPr="00B07BB1" w:rsidRDefault="00944CF0" w:rsidP="00944CF0">
      <w:pPr>
        <w:spacing w:before="100" w:beforeAutospacing="1" w:after="100" w:afterAutospacing="1"/>
        <w:rPr>
          <w:rFonts w:asciiTheme="minorHAnsi" w:hAnsiTheme="minorHAnsi" w:cstheme="minorHAnsi"/>
          <w:b/>
          <w:bCs/>
        </w:rPr>
      </w:pPr>
      <w:r w:rsidRPr="00B07BB1">
        <w:rPr>
          <w:rFonts w:asciiTheme="minorHAnsi" w:hAnsiTheme="minorHAnsi" w:cstheme="minorHAnsi"/>
          <w:b/>
          <w:bCs/>
        </w:rPr>
        <w:t>Target Audience:</w:t>
      </w:r>
      <w:r w:rsidR="00A377BD">
        <w:rPr>
          <w:rFonts w:asciiTheme="minorHAnsi" w:hAnsiTheme="minorHAnsi" w:cstheme="minorHAnsi"/>
          <w:b/>
          <w:bCs/>
        </w:rPr>
        <w:t xml:space="preserve"> </w:t>
      </w:r>
      <w:r w:rsidR="00A377BD">
        <w:rPr>
          <w:rFonts w:asciiTheme="minorHAnsi" w:eastAsia="Times New Roman" w:hAnsiTheme="minorHAnsi" w:cstheme="minorHAnsi"/>
          <w:color w:val="000000"/>
        </w:rPr>
        <w:t>This training is open to mental health professionals (psychologists, social workers, counselors, couple &amp; family therapists, expressive arts therapists, psychiatrists, psychiatric nurses, etc.).</w:t>
      </w:r>
    </w:p>
    <w:p w14:paraId="7B32C2D9" w14:textId="2252F2A2" w:rsidR="00944CF0" w:rsidRPr="00944CF0" w:rsidRDefault="00944CF0" w:rsidP="00944CF0">
      <w:pPr>
        <w:spacing w:before="100" w:beforeAutospacing="1" w:after="100" w:afterAutospacing="1"/>
        <w:rPr>
          <w:rFonts w:asciiTheme="minorHAnsi" w:hAnsiTheme="minorHAnsi" w:cstheme="minorHAnsi"/>
          <w:b/>
          <w:bCs/>
        </w:rPr>
      </w:pPr>
      <w:r w:rsidRPr="00B07BB1">
        <w:rPr>
          <w:rFonts w:asciiTheme="minorHAnsi" w:hAnsiTheme="minorHAnsi" w:cstheme="minorHAnsi"/>
          <w:b/>
          <w:bCs/>
        </w:rPr>
        <w:t>Course Content Level:</w:t>
      </w:r>
      <w:r w:rsidR="00A377BD">
        <w:rPr>
          <w:rFonts w:asciiTheme="minorHAnsi" w:hAnsiTheme="minorHAnsi" w:cstheme="minorHAnsi"/>
          <w:b/>
          <w:bCs/>
        </w:rPr>
        <w:t xml:space="preserve"> </w:t>
      </w:r>
      <w:r w:rsidR="00A377BD">
        <w:rPr>
          <w:rFonts w:asciiTheme="minorHAnsi" w:hAnsiTheme="minorHAnsi" w:cstheme="minorHAnsi"/>
        </w:rPr>
        <w:t>Intermediate</w:t>
      </w:r>
    </w:p>
    <w:p w14:paraId="656A0254" w14:textId="1EE131EC" w:rsidR="00944CF0" w:rsidRPr="00B07BB1" w:rsidRDefault="00944CF0" w:rsidP="00944CF0">
      <w:pPr>
        <w:spacing w:before="100" w:beforeAutospacing="1" w:after="100" w:afterAutospacing="1"/>
        <w:rPr>
          <w:rFonts w:asciiTheme="minorHAnsi" w:hAnsiTheme="minorHAnsi" w:cstheme="minorHAnsi"/>
          <w:b/>
          <w:bCs/>
        </w:rPr>
      </w:pPr>
      <w:r w:rsidRPr="00B07BB1">
        <w:rPr>
          <w:rFonts w:asciiTheme="minorHAnsi" w:hAnsiTheme="minorHAnsi" w:cstheme="minorHAnsi"/>
          <w:b/>
          <w:bCs/>
        </w:rPr>
        <w:t>Agenda</w:t>
      </w:r>
      <w:r w:rsidR="00274AC0">
        <w:rPr>
          <w:rFonts w:asciiTheme="minorHAnsi" w:hAnsiTheme="minorHAnsi" w:cstheme="minorHAnsi"/>
          <w:b/>
          <w:bCs/>
        </w:rPr>
        <w:t xml:space="preserve"> for 9-5 </w:t>
      </w:r>
      <w:r w:rsidR="00A377BD">
        <w:rPr>
          <w:rFonts w:asciiTheme="minorHAnsi" w:hAnsiTheme="minorHAnsi" w:cstheme="minorHAnsi"/>
          <w:b/>
          <w:bCs/>
        </w:rPr>
        <w:t>trainings</w:t>
      </w:r>
      <w:r w:rsidRPr="00B07BB1">
        <w:rPr>
          <w:rFonts w:asciiTheme="minorHAnsi" w:hAnsiTheme="minorHAnsi" w:cstheme="minorHAnsi"/>
          <w:b/>
          <w:bCs/>
        </w:rPr>
        <w:t>:</w:t>
      </w:r>
    </w:p>
    <w:p w14:paraId="16318D19" w14:textId="77777777" w:rsidR="00944CF0" w:rsidRPr="00944CF0" w:rsidRDefault="00944CF0" w:rsidP="00944CF0">
      <w:pPr>
        <w:ind w:left="360"/>
        <w:rPr>
          <w:rFonts w:ascii="Century Gothic" w:eastAsia="Times New Roman" w:hAnsi="Century Gothic" w:cs="Arial Unicode MS"/>
          <w:b/>
          <w:bCs/>
          <w:sz w:val="20"/>
          <w:szCs w:val="20"/>
        </w:rPr>
      </w:pPr>
      <w:r w:rsidRPr="00944CF0">
        <w:rPr>
          <w:rFonts w:ascii="Century Gothic" w:eastAsia="Times New Roman" w:hAnsi="Century Gothic" w:cs="Arial Unicode MS"/>
          <w:b/>
          <w:bCs/>
          <w:sz w:val="20"/>
          <w:szCs w:val="20"/>
        </w:rPr>
        <w:t>Day 1</w:t>
      </w:r>
    </w:p>
    <w:p w14:paraId="05FEC470" w14:textId="77777777" w:rsidR="00944CF0" w:rsidRPr="00944CF0" w:rsidRDefault="00944CF0" w:rsidP="00944CF0">
      <w:pPr>
        <w:ind w:left="360"/>
        <w:rPr>
          <w:rFonts w:ascii="Century Gothic" w:eastAsia="Times New Roman" w:hAnsi="Century Gothic" w:cs="Arial Unicode MS"/>
          <w:bCs/>
          <w:sz w:val="20"/>
          <w:szCs w:val="20"/>
        </w:rPr>
      </w:pPr>
    </w:p>
    <w:p w14:paraId="19C2B3B0" w14:textId="77777777" w:rsidR="00944CF0" w:rsidRPr="00944CF0" w:rsidRDefault="00944CF0" w:rsidP="00944CF0">
      <w:pPr>
        <w:ind w:left="360"/>
        <w:rPr>
          <w:rFonts w:ascii="Century Gothic" w:eastAsia="Times New Roman" w:hAnsi="Century Gothic" w:cs="Arial Unicode MS"/>
          <w:bCs/>
          <w:sz w:val="20"/>
          <w:szCs w:val="20"/>
        </w:rPr>
      </w:pPr>
      <w:r w:rsidRPr="00944CF0">
        <w:rPr>
          <w:rFonts w:ascii="Century Gothic" w:eastAsia="Times New Roman" w:hAnsi="Century Gothic" w:cs="Arial Unicode MS"/>
          <w:bCs/>
          <w:sz w:val="20"/>
          <w:szCs w:val="20"/>
        </w:rPr>
        <w:t>Morning (9-12:30)</w:t>
      </w:r>
    </w:p>
    <w:p w14:paraId="5D7426DA" w14:textId="77777777" w:rsidR="00944CF0" w:rsidRPr="00944CF0" w:rsidRDefault="00944CF0" w:rsidP="00944CF0">
      <w:pPr>
        <w:numPr>
          <w:ilvl w:val="0"/>
          <w:numId w:val="3"/>
        </w:numPr>
        <w:rPr>
          <w:rFonts w:ascii="Century Gothic" w:eastAsia="Times New Roman" w:hAnsi="Century Gothic" w:cs="Arial Unicode MS"/>
          <w:bCs/>
          <w:sz w:val="20"/>
          <w:szCs w:val="20"/>
        </w:rPr>
      </w:pPr>
      <w:r w:rsidRPr="00944CF0">
        <w:rPr>
          <w:rFonts w:ascii="Century Gothic" w:eastAsia="Times New Roman" w:hAnsi="Century Gothic" w:cs="Arial Unicode MS"/>
          <w:bCs/>
          <w:sz w:val="20"/>
          <w:szCs w:val="20"/>
        </w:rPr>
        <w:t>Introduction to trauma and post-traumatic stress.</w:t>
      </w:r>
    </w:p>
    <w:p w14:paraId="4C0350B6" w14:textId="77777777" w:rsidR="00944CF0" w:rsidRPr="00944CF0" w:rsidRDefault="00944CF0" w:rsidP="00944CF0">
      <w:pPr>
        <w:numPr>
          <w:ilvl w:val="0"/>
          <w:numId w:val="3"/>
        </w:numPr>
        <w:rPr>
          <w:rFonts w:ascii="Century Gothic" w:eastAsia="Times New Roman" w:hAnsi="Century Gothic" w:cs="Arial Unicode MS"/>
          <w:bCs/>
          <w:sz w:val="20"/>
          <w:szCs w:val="20"/>
        </w:rPr>
      </w:pPr>
      <w:r w:rsidRPr="00944CF0">
        <w:rPr>
          <w:rFonts w:ascii="Century Gothic" w:eastAsia="Times New Roman" w:hAnsi="Century Gothic" w:cs="Arial Unicode MS"/>
          <w:bCs/>
          <w:sz w:val="20"/>
          <w:szCs w:val="20"/>
        </w:rPr>
        <w:t>Trauma’s contribution to reactivity and symptoms/problem behaviors.</w:t>
      </w:r>
    </w:p>
    <w:p w14:paraId="363C35F4" w14:textId="77777777" w:rsidR="00944CF0" w:rsidRPr="00944CF0" w:rsidRDefault="00944CF0" w:rsidP="00944CF0">
      <w:pPr>
        <w:numPr>
          <w:ilvl w:val="0"/>
          <w:numId w:val="3"/>
        </w:numPr>
        <w:rPr>
          <w:rFonts w:ascii="Century Gothic" w:eastAsia="Times New Roman" w:hAnsi="Century Gothic" w:cs="Arial Unicode MS"/>
          <w:bCs/>
          <w:sz w:val="20"/>
          <w:szCs w:val="20"/>
        </w:rPr>
      </w:pPr>
      <w:r w:rsidRPr="00944CF0">
        <w:rPr>
          <w:rFonts w:ascii="Century Gothic" w:eastAsia="Times New Roman" w:hAnsi="Century Gothic" w:cs="Arial Unicode MS"/>
          <w:bCs/>
          <w:sz w:val="20"/>
          <w:szCs w:val="20"/>
        </w:rPr>
        <w:t>Analyzing presenting symptoms/problem behaviors from a trauma perspective.</w:t>
      </w:r>
    </w:p>
    <w:p w14:paraId="3EEE9154" w14:textId="77777777" w:rsidR="00944CF0" w:rsidRPr="00944CF0" w:rsidRDefault="00944CF0" w:rsidP="00944CF0">
      <w:pPr>
        <w:numPr>
          <w:ilvl w:val="0"/>
          <w:numId w:val="3"/>
        </w:numPr>
        <w:rPr>
          <w:rFonts w:ascii="Century Gothic" w:eastAsia="Times New Roman" w:hAnsi="Century Gothic" w:cs="Arial Unicode MS"/>
          <w:bCs/>
          <w:sz w:val="20"/>
          <w:szCs w:val="20"/>
        </w:rPr>
      </w:pPr>
      <w:r w:rsidRPr="00944CF0">
        <w:rPr>
          <w:rFonts w:ascii="Century Gothic" w:eastAsia="Times New Roman" w:hAnsi="Century Gothic" w:cs="Arial Unicode MS"/>
          <w:bCs/>
          <w:sz w:val="20"/>
          <w:szCs w:val="20"/>
        </w:rPr>
        <w:t>Overview of trauma treatment and phases of treatment.</w:t>
      </w:r>
    </w:p>
    <w:p w14:paraId="614A2C7D" w14:textId="77777777" w:rsidR="00944CF0" w:rsidRPr="00944CF0" w:rsidRDefault="00944CF0" w:rsidP="00944CF0">
      <w:pPr>
        <w:numPr>
          <w:ilvl w:val="0"/>
          <w:numId w:val="3"/>
        </w:numPr>
        <w:rPr>
          <w:rFonts w:ascii="Century Gothic" w:eastAsia="Times New Roman" w:hAnsi="Century Gothic" w:cs="Arial Unicode MS"/>
          <w:bCs/>
          <w:sz w:val="20"/>
          <w:szCs w:val="20"/>
        </w:rPr>
      </w:pPr>
      <w:r w:rsidRPr="00944CF0">
        <w:rPr>
          <w:rFonts w:ascii="Century Gothic" w:eastAsia="Times New Roman" w:hAnsi="Century Gothic" w:cs="Arial Unicode MS"/>
          <w:bCs/>
          <w:sz w:val="20"/>
          <w:szCs w:val="20"/>
        </w:rPr>
        <w:t>Core principles/practices of trauma-informed treatment.</w:t>
      </w:r>
    </w:p>
    <w:p w14:paraId="7599A39B" w14:textId="77777777" w:rsidR="00944CF0" w:rsidRPr="00944CF0" w:rsidRDefault="00944CF0" w:rsidP="00944CF0">
      <w:pPr>
        <w:ind w:left="360"/>
        <w:rPr>
          <w:rFonts w:ascii="Century Gothic" w:eastAsia="Times New Roman" w:hAnsi="Century Gothic" w:cs="Arial Unicode MS"/>
          <w:bCs/>
          <w:sz w:val="20"/>
          <w:szCs w:val="20"/>
        </w:rPr>
      </w:pPr>
    </w:p>
    <w:p w14:paraId="2226563D" w14:textId="77777777" w:rsidR="00944CF0" w:rsidRPr="00944CF0" w:rsidRDefault="00944CF0" w:rsidP="00944CF0">
      <w:pPr>
        <w:ind w:left="360"/>
        <w:rPr>
          <w:rFonts w:ascii="Century Gothic" w:eastAsia="Times New Roman" w:hAnsi="Century Gothic" w:cs="Arial Unicode MS"/>
          <w:bCs/>
          <w:sz w:val="20"/>
          <w:szCs w:val="20"/>
        </w:rPr>
      </w:pPr>
      <w:r w:rsidRPr="00944CF0">
        <w:rPr>
          <w:rFonts w:ascii="Century Gothic" w:eastAsia="Times New Roman" w:hAnsi="Century Gothic" w:cs="Arial Unicode MS"/>
          <w:bCs/>
          <w:sz w:val="20"/>
          <w:szCs w:val="20"/>
        </w:rPr>
        <w:t>Implementing the “common factors” that support successful treatment outcome.</w:t>
      </w:r>
    </w:p>
    <w:p w14:paraId="33C72F6A" w14:textId="77777777" w:rsidR="00944CF0" w:rsidRPr="00944CF0" w:rsidRDefault="00944CF0" w:rsidP="00944CF0">
      <w:pPr>
        <w:ind w:left="360"/>
        <w:rPr>
          <w:rFonts w:ascii="Century Gothic" w:eastAsia="Times New Roman" w:hAnsi="Century Gothic" w:cs="Arial Unicode MS"/>
          <w:bCs/>
          <w:sz w:val="20"/>
          <w:szCs w:val="20"/>
        </w:rPr>
      </w:pPr>
      <w:r w:rsidRPr="00944CF0">
        <w:rPr>
          <w:rFonts w:ascii="Century Gothic" w:eastAsia="Times New Roman" w:hAnsi="Century Gothic" w:cs="Arial Unicode MS"/>
          <w:bCs/>
          <w:sz w:val="20"/>
          <w:szCs w:val="20"/>
        </w:rPr>
        <w:t>Research on the Fairy Tale Model</w:t>
      </w:r>
    </w:p>
    <w:p w14:paraId="7B72B365" w14:textId="77777777" w:rsidR="00944CF0" w:rsidRPr="00944CF0" w:rsidRDefault="00944CF0" w:rsidP="00944CF0">
      <w:pPr>
        <w:ind w:left="360"/>
        <w:rPr>
          <w:rFonts w:ascii="Century Gothic" w:eastAsia="Times New Roman" w:hAnsi="Century Gothic" w:cs="Arial Unicode MS"/>
          <w:bCs/>
          <w:sz w:val="20"/>
          <w:szCs w:val="20"/>
        </w:rPr>
      </w:pPr>
    </w:p>
    <w:p w14:paraId="7A592B3D" w14:textId="77777777" w:rsidR="00944CF0" w:rsidRPr="00944CF0" w:rsidRDefault="00944CF0" w:rsidP="00944CF0">
      <w:pPr>
        <w:ind w:left="360"/>
        <w:rPr>
          <w:rFonts w:ascii="Century Gothic" w:eastAsia="Times New Roman" w:hAnsi="Century Gothic" w:cs="Arial Unicode MS"/>
          <w:bCs/>
          <w:sz w:val="20"/>
          <w:szCs w:val="20"/>
        </w:rPr>
      </w:pPr>
      <w:r w:rsidRPr="00944CF0">
        <w:rPr>
          <w:rFonts w:ascii="Century Gothic" w:eastAsia="Times New Roman" w:hAnsi="Century Gothic" w:cs="Arial Unicode MS"/>
          <w:bCs/>
          <w:sz w:val="20"/>
          <w:szCs w:val="20"/>
        </w:rPr>
        <w:t>Afternoon (1:30-5)</w:t>
      </w:r>
    </w:p>
    <w:p w14:paraId="49DCC59C" w14:textId="77777777" w:rsidR="00944CF0" w:rsidRPr="00944CF0" w:rsidRDefault="00944CF0" w:rsidP="00944CF0">
      <w:pPr>
        <w:numPr>
          <w:ilvl w:val="0"/>
          <w:numId w:val="4"/>
        </w:numPr>
        <w:rPr>
          <w:rFonts w:ascii="Century Gothic" w:eastAsia="Times New Roman" w:hAnsi="Century Gothic" w:cs="Arial Unicode MS"/>
          <w:bCs/>
          <w:sz w:val="20"/>
          <w:szCs w:val="20"/>
        </w:rPr>
      </w:pPr>
      <w:r w:rsidRPr="00944CF0">
        <w:rPr>
          <w:rFonts w:ascii="Century Gothic" w:eastAsia="Times New Roman" w:hAnsi="Century Gothic" w:cs="Arial Unicode MS"/>
          <w:bCs/>
          <w:sz w:val="20"/>
          <w:szCs w:val="20"/>
        </w:rPr>
        <w:t>Setting up treatment; initial interview</w:t>
      </w:r>
    </w:p>
    <w:p w14:paraId="3595D4A7" w14:textId="77777777" w:rsidR="00944CF0" w:rsidRPr="00944CF0" w:rsidRDefault="00944CF0" w:rsidP="00944CF0">
      <w:pPr>
        <w:numPr>
          <w:ilvl w:val="0"/>
          <w:numId w:val="4"/>
        </w:numPr>
        <w:rPr>
          <w:rFonts w:ascii="Century Gothic" w:eastAsia="Times New Roman" w:hAnsi="Century Gothic" w:cs="Arial Unicode MS"/>
          <w:bCs/>
          <w:sz w:val="20"/>
          <w:szCs w:val="20"/>
        </w:rPr>
      </w:pPr>
      <w:r w:rsidRPr="00944CF0">
        <w:rPr>
          <w:rFonts w:ascii="Century Gothic" w:eastAsia="Times New Roman" w:hAnsi="Century Gothic" w:cs="Arial Unicode MS"/>
          <w:bCs/>
          <w:sz w:val="20"/>
          <w:szCs w:val="20"/>
        </w:rPr>
        <w:t>Conducting a trauma/loss history interview.</w:t>
      </w:r>
    </w:p>
    <w:p w14:paraId="500BE27C" w14:textId="77777777" w:rsidR="00944CF0" w:rsidRPr="00944CF0" w:rsidRDefault="00944CF0" w:rsidP="00944CF0">
      <w:pPr>
        <w:ind w:left="360"/>
        <w:rPr>
          <w:rFonts w:ascii="Century Gothic" w:eastAsia="Times New Roman" w:hAnsi="Century Gothic" w:cs="Arial Unicode MS"/>
          <w:bCs/>
          <w:sz w:val="20"/>
          <w:szCs w:val="20"/>
        </w:rPr>
      </w:pPr>
    </w:p>
    <w:p w14:paraId="72FC8463" w14:textId="77777777" w:rsidR="00944CF0" w:rsidRPr="00944CF0" w:rsidRDefault="00944CF0" w:rsidP="00944CF0">
      <w:pPr>
        <w:ind w:left="360"/>
        <w:rPr>
          <w:rFonts w:ascii="Century Gothic" w:eastAsia="Times New Roman" w:hAnsi="Century Gothic" w:cs="Arial Unicode MS"/>
          <w:b/>
          <w:bCs/>
          <w:sz w:val="20"/>
          <w:szCs w:val="20"/>
        </w:rPr>
      </w:pPr>
    </w:p>
    <w:p w14:paraId="5C6FC5E5" w14:textId="77777777" w:rsidR="00944CF0" w:rsidRPr="00944CF0" w:rsidRDefault="00944CF0" w:rsidP="00944CF0">
      <w:pPr>
        <w:ind w:left="360"/>
        <w:rPr>
          <w:rFonts w:ascii="Century Gothic" w:eastAsia="Times New Roman" w:hAnsi="Century Gothic" w:cs="Arial Unicode MS"/>
          <w:b/>
          <w:bCs/>
          <w:sz w:val="20"/>
          <w:szCs w:val="20"/>
        </w:rPr>
      </w:pPr>
    </w:p>
    <w:p w14:paraId="4707CCD0" w14:textId="757F1490" w:rsidR="00944CF0" w:rsidRDefault="00944CF0" w:rsidP="00944CF0">
      <w:pPr>
        <w:ind w:left="360"/>
        <w:rPr>
          <w:rFonts w:ascii="Century Gothic" w:eastAsia="Times New Roman" w:hAnsi="Century Gothic" w:cs="Arial Unicode MS"/>
          <w:b/>
          <w:bCs/>
          <w:sz w:val="20"/>
          <w:szCs w:val="20"/>
        </w:rPr>
      </w:pPr>
      <w:r w:rsidRPr="00944CF0">
        <w:rPr>
          <w:rFonts w:ascii="Century Gothic" w:eastAsia="Times New Roman" w:hAnsi="Century Gothic" w:cs="Arial Unicode MS"/>
          <w:b/>
          <w:bCs/>
          <w:sz w:val="20"/>
          <w:szCs w:val="20"/>
        </w:rPr>
        <w:t xml:space="preserve">Day 2 </w:t>
      </w:r>
    </w:p>
    <w:p w14:paraId="2744DF1C" w14:textId="77777777" w:rsidR="00944CF0" w:rsidRPr="00944CF0" w:rsidRDefault="00944CF0" w:rsidP="00944CF0">
      <w:pPr>
        <w:ind w:left="360"/>
        <w:rPr>
          <w:rFonts w:ascii="Century Gothic" w:eastAsia="Times New Roman" w:hAnsi="Century Gothic" w:cs="Arial Unicode MS"/>
          <w:b/>
          <w:bCs/>
          <w:sz w:val="20"/>
          <w:szCs w:val="20"/>
        </w:rPr>
      </w:pPr>
    </w:p>
    <w:p w14:paraId="22BCF116" w14:textId="77777777" w:rsidR="00944CF0" w:rsidRPr="00944CF0" w:rsidRDefault="00944CF0" w:rsidP="00944CF0">
      <w:pPr>
        <w:ind w:left="360"/>
        <w:rPr>
          <w:rFonts w:ascii="Century Gothic" w:eastAsia="Times New Roman" w:hAnsi="Century Gothic" w:cs="Arial Unicode MS"/>
          <w:bCs/>
          <w:sz w:val="20"/>
          <w:szCs w:val="20"/>
        </w:rPr>
      </w:pPr>
      <w:r w:rsidRPr="00944CF0">
        <w:rPr>
          <w:rFonts w:ascii="Century Gothic" w:eastAsia="Times New Roman" w:hAnsi="Century Gothic" w:cs="Arial Unicode MS"/>
          <w:bCs/>
          <w:sz w:val="20"/>
          <w:szCs w:val="20"/>
        </w:rPr>
        <w:t>Morning</w:t>
      </w:r>
    </w:p>
    <w:p w14:paraId="457999F4" w14:textId="77777777" w:rsidR="00944CF0" w:rsidRPr="00944CF0" w:rsidRDefault="00944CF0" w:rsidP="00944CF0">
      <w:pPr>
        <w:numPr>
          <w:ilvl w:val="0"/>
          <w:numId w:val="5"/>
        </w:numPr>
        <w:rPr>
          <w:rFonts w:ascii="Century Gothic" w:eastAsia="Times New Roman" w:hAnsi="Century Gothic" w:cs="Arial Unicode MS"/>
          <w:bCs/>
          <w:sz w:val="20"/>
          <w:szCs w:val="20"/>
        </w:rPr>
      </w:pPr>
      <w:r w:rsidRPr="00944CF0">
        <w:rPr>
          <w:rFonts w:ascii="Century Gothic" w:eastAsia="Times New Roman" w:hAnsi="Century Gothic" w:cs="Arial Unicode MS"/>
          <w:bCs/>
          <w:sz w:val="20"/>
          <w:szCs w:val="20"/>
        </w:rPr>
        <w:t>Trauma-informed case formulation.</w:t>
      </w:r>
    </w:p>
    <w:p w14:paraId="651411FC" w14:textId="77777777" w:rsidR="00944CF0" w:rsidRPr="00944CF0" w:rsidRDefault="00944CF0" w:rsidP="00944CF0">
      <w:pPr>
        <w:numPr>
          <w:ilvl w:val="0"/>
          <w:numId w:val="5"/>
        </w:numPr>
        <w:rPr>
          <w:rFonts w:ascii="Century Gothic" w:eastAsia="Times New Roman" w:hAnsi="Century Gothic" w:cs="Arial Unicode MS"/>
          <w:bCs/>
          <w:sz w:val="20"/>
          <w:szCs w:val="20"/>
        </w:rPr>
      </w:pPr>
      <w:r w:rsidRPr="00944CF0">
        <w:rPr>
          <w:rFonts w:ascii="Century Gothic" w:eastAsia="Times New Roman" w:hAnsi="Century Gothic" w:cs="Arial Unicode MS"/>
          <w:bCs/>
          <w:sz w:val="20"/>
          <w:szCs w:val="20"/>
        </w:rPr>
        <w:t>Enhancing the client’s motivation and commitment.</w:t>
      </w:r>
    </w:p>
    <w:p w14:paraId="4E02E369" w14:textId="77777777" w:rsidR="00944CF0" w:rsidRPr="00944CF0" w:rsidRDefault="00944CF0" w:rsidP="00944CF0">
      <w:pPr>
        <w:numPr>
          <w:ilvl w:val="0"/>
          <w:numId w:val="5"/>
        </w:numPr>
        <w:rPr>
          <w:rFonts w:ascii="Century Gothic" w:eastAsia="Times New Roman" w:hAnsi="Century Gothic" w:cs="Arial Unicode MS"/>
          <w:bCs/>
          <w:sz w:val="20"/>
          <w:szCs w:val="20"/>
        </w:rPr>
      </w:pPr>
      <w:r w:rsidRPr="00944CF0">
        <w:rPr>
          <w:rFonts w:ascii="Century Gothic" w:eastAsia="Times New Roman" w:hAnsi="Century Gothic" w:cs="Arial Unicode MS"/>
          <w:bCs/>
          <w:sz w:val="20"/>
          <w:szCs w:val="20"/>
        </w:rPr>
        <w:t>Treatment planning and contracting.</w:t>
      </w:r>
    </w:p>
    <w:p w14:paraId="5FDB1E71" w14:textId="77777777" w:rsidR="00944CF0" w:rsidRPr="00944CF0" w:rsidRDefault="00944CF0" w:rsidP="00944CF0">
      <w:pPr>
        <w:ind w:left="360"/>
        <w:rPr>
          <w:rFonts w:ascii="Century Gothic" w:eastAsia="Times New Roman" w:hAnsi="Century Gothic" w:cs="Arial Unicode MS"/>
          <w:bCs/>
          <w:sz w:val="20"/>
          <w:szCs w:val="20"/>
        </w:rPr>
      </w:pPr>
    </w:p>
    <w:p w14:paraId="742BB315" w14:textId="77777777" w:rsidR="00944CF0" w:rsidRPr="00944CF0" w:rsidRDefault="00944CF0" w:rsidP="00944CF0">
      <w:pPr>
        <w:ind w:left="360"/>
        <w:rPr>
          <w:rFonts w:ascii="Century Gothic" w:eastAsia="Times New Roman" w:hAnsi="Century Gothic" w:cs="Arial Unicode MS"/>
          <w:bCs/>
          <w:sz w:val="20"/>
          <w:szCs w:val="20"/>
        </w:rPr>
      </w:pPr>
      <w:r w:rsidRPr="00944CF0">
        <w:rPr>
          <w:rFonts w:ascii="Century Gothic" w:eastAsia="Times New Roman" w:hAnsi="Century Gothic" w:cs="Arial Unicode MS"/>
          <w:bCs/>
          <w:sz w:val="20"/>
          <w:szCs w:val="20"/>
        </w:rPr>
        <w:t>Afternoon</w:t>
      </w:r>
    </w:p>
    <w:p w14:paraId="4B822B42" w14:textId="77777777" w:rsidR="00944CF0" w:rsidRPr="00944CF0" w:rsidRDefault="00944CF0" w:rsidP="00944CF0">
      <w:pPr>
        <w:numPr>
          <w:ilvl w:val="0"/>
          <w:numId w:val="6"/>
        </w:numPr>
        <w:rPr>
          <w:rFonts w:ascii="Century Gothic" w:eastAsia="Times New Roman" w:hAnsi="Century Gothic" w:cs="Arial Unicode MS"/>
          <w:bCs/>
          <w:sz w:val="20"/>
          <w:szCs w:val="20"/>
        </w:rPr>
      </w:pPr>
      <w:r w:rsidRPr="00944CF0">
        <w:rPr>
          <w:rFonts w:ascii="Century Gothic" w:eastAsia="Times New Roman" w:hAnsi="Century Gothic" w:cs="Arial Unicode MS"/>
          <w:bCs/>
          <w:sz w:val="20"/>
          <w:szCs w:val="20"/>
        </w:rPr>
        <w:t>Stabilization strategies for safety and security.</w:t>
      </w:r>
    </w:p>
    <w:p w14:paraId="5BC25BEA" w14:textId="77777777" w:rsidR="00944CF0" w:rsidRPr="00944CF0" w:rsidRDefault="00944CF0" w:rsidP="00944CF0">
      <w:pPr>
        <w:numPr>
          <w:ilvl w:val="0"/>
          <w:numId w:val="6"/>
        </w:numPr>
        <w:rPr>
          <w:rFonts w:ascii="Century Gothic" w:eastAsia="Times New Roman" w:hAnsi="Century Gothic" w:cs="Arial Unicode MS"/>
          <w:bCs/>
          <w:sz w:val="20"/>
          <w:szCs w:val="20"/>
        </w:rPr>
      </w:pPr>
      <w:r w:rsidRPr="00944CF0">
        <w:rPr>
          <w:rFonts w:ascii="Century Gothic" w:eastAsia="Times New Roman" w:hAnsi="Century Gothic" w:cs="Arial Unicode MS"/>
          <w:bCs/>
          <w:sz w:val="20"/>
          <w:szCs w:val="20"/>
        </w:rPr>
        <w:t>Developing a more secure attachment status.</w:t>
      </w:r>
    </w:p>
    <w:p w14:paraId="4A4D1126" w14:textId="77777777" w:rsidR="00944CF0" w:rsidRPr="00944CF0" w:rsidRDefault="00944CF0" w:rsidP="00944CF0">
      <w:pPr>
        <w:numPr>
          <w:ilvl w:val="0"/>
          <w:numId w:val="6"/>
        </w:numPr>
        <w:rPr>
          <w:rFonts w:ascii="Century Gothic" w:eastAsia="Times New Roman" w:hAnsi="Century Gothic" w:cs="Arial Unicode MS"/>
          <w:bCs/>
          <w:sz w:val="20"/>
          <w:szCs w:val="20"/>
        </w:rPr>
      </w:pPr>
      <w:r w:rsidRPr="00944CF0">
        <w:rPr>
          <w:rFonts w:ascii="Century Gothic" w:eastAsia="Times New Roman" w:hAnsi="Century Gothic" w:cs="Arial Unicode MS"/>
          <w:bCs/>
          <w:sz w:val="20"/>
          <w:szCs w:val="20"/>
        </w:rPr>
        <w:t>Self-management skills for stability, competence, and confidence.</w:t>
      </w:r>
    </w:p>
    <w:p w14:paraId="0997C34A" w14:textId="77777777" w:rsidR="00944CF0" w:rsidRPr="00944CF0" w:rsidRDefault="00944CF0" w:rsidP="00944CF0">
      <w:pPr>
        <w:ind w:left="360"/>
        <w:rPr>
          <w:rFonts w:ascii="Century Gothic" w:eastAsia="Times New Roman" w:hAnsi="Century Gothic" w:cs="Arial Unicode MS"/>
          <w:bCs/>
          <w:sz w:val="20"/>
          <w:szCs w:val="20"/>
        </w:rPr>
      </w:pPr>
    </w:p>
    <w:p w14:paraId="1E2B9140" w14:textId="77777777" w:rsidR="00944CF0" w:rsidRPr="00944CF0" w:rsidRDefault="00944CF0" w:rsidP="00944CF0">
      <w:pPr>
        <w:ind w:left="360"/>
        <w:rPr>
          <w:rFonts w:ascii="Century Gothic" w:eastAsia="Times New Roman" w:hAnsi="Century Gothic" w:cs="Arial Unicode MS"/>
          <w:b/>
          <w:bCs/>
          <w:sz w:val="20"/>
          <w:szCs w:val="20"/>
        </w:rPr>
      </w:pPr>
      <w:r w:rsidRPr="00944CF0">
        <w:rPr>
          <w:rFonts w:ascii="Century Gothic" w:eastAsia="Times New Roman" w:hAnsi="Century Gothic" w:cs="Arial Unicode MS"/>
          <w:b/>
          <w:bCs/>
          <w:sz w:val="20"/>
          <w:szCs w:val="20"/>
        </w:rPr>
        <w:t>Day 3</w:t>
      </w:r>
    </w:p>
    <w:p w14:paraId="087013E7" w14:textId="77777777" w:rsidR="00944CF0" w:rsidRPr="00944CF0" w:rsidRDefault="00944CF0" w:rsidP="00944CF0">
      <w:pPr>
        <w:ind w:left="360"/>
        <w:rPr>
          <w:rFonts w:ascii="Century Gothic" w:eastAsia="Times New Roman" w:hAnsi="Century Gothic" w:cs="Arial Unicode MS"/>
          <w:bCs/>
          <w:sz w:val="20"/>
          <w:szCs w:val="20"/>
        </w:rPr>
      </w:pPr>
    </w:p>
    <w:p w14:paraId="4EB83B9D" w14:textId="77777777" w:rsidR="00944CF0" w:rsidRPr="00944CF0" w:rsidRDefault="00944CF0" w:rsidP="00944CF0">
      <w:pPr>
        <w:ind w:left="360"/>
        <w:rPr>
          <w:rFonts w:ascii="Century Gothic" w:eastAsia="Times New Roman" w:hAnsi="Century Gothic" w:cs="Arial Unicode MS"/>
          <w:bCs/>
          <w:sz w:val="20"/>
          <w:szCs w:val="20"/>
        </w:rPr>
      </w:pPr>
      <w:r w:rsidRPr="00944CF0">
        <w:rPr>
          <w:rFonts w:ascii="Century Gothic" w:eastAsia="Times New Roman" w:hAnsi="Century Gothic" w:cs="Arial Unicode MS"/>
          <w:bCs/>
          <w:sz w:val="20"/>
          <w:szCs w:val="20"/>
        </w:rPr>
        <w:t>Morning</w:t>
      </w:r>
    </w:p>
    <w:p w14:paraId="0CD3E6CE" w14:textId="77777777" w:rsidR="00944CF0" w:rsidRPr="00944CF0" w:rsidRDefault="00944CF0" w:rsidP="00944CF0">
      <w:pPr>
        <w:numPr>
          <w:ilvl w:val="0"/>
          <w:numId w:val="7"/>
        </w:numPr>
        <w:rPr>
          <w:rFonts w:ascii="Century Gothic" w:eastAsia="Times New Roman" w:hAnsi="Century Gothic" w:cs="Arial Unicode MS"/>
          <w:bCs/>
          <w:sz w:val="20"/>
          <w:szCs w:val="20"/>
        </w:rPr>
      </w:pPr>
      <w:r w:rsidRPr="00944CF0">
        <w:rPr>
          <w:rFonts w:ascii="Century Gothic" w:eastAsia="Times New Roman" w:hAnsi="Century Gothic" w:cs="Arial Unicode MS"/>
          <w:bCs/>
          <w:sz w:val="20"/>
          <w:szCs w:val="20"/>
        </w:rPr>
        <w:t>Overview of trauma resolution treatment methods/approaches.</w:t>
      </w:r>
    </w:p>
    <w:p w14:paraId="384A2E79" w14:textId="77777777" w:rsidR="00944CF0" w:rsidRPr="00944CF0" w:rsidRDefault="00944CF0" w:rsidP="00944CF0">
      <w:pPr>
        <w:numPr>
          <w:ilvl w:val="0"/>
          <w:numId w:val="7"/>
        </w:numPr>
        <w:rPr>
          <w:rFonts w:ascii="Century Gothic" w:eastAsia="Times New Roman" w:hAnsi="Century Gothic" w:cs="Arial Unicode MS"/>
          <w:bCs/>
          <w:sz w:val="20"/>
          <w:szCs w:val="20"/>
        </w:rPr>
      </w:pPr>
      <w:r w:rsidRPr="00944CF0">
        <w:rPr>
          <w:rFonts w:ascii="Century Gothic" w:eastAsia="Times New Roman" w:hAnsi="Century Gothic" w:cs="Arial Unicode MS"/>
          <w:bCs/>
          <w:sz w:val="20"/>
          <w:szCs w:val="20"/>
        </w:rPr>
        <w:t>Guidelines for selecting which memory to work on.</w:t>
      </w:r>
    </w:p>
    <w:p w14:paraId="10E5B64C" w14:textId="77777777" w:rsidR="00944CF0" w:rsidRPr="00944CF0" w:rsidRDefault="00944CF0" w:rsidP="00944CF0">
      <w:pPr>
        <w:numPr>
          <w:ilvl w:val="0"/>
          <w:numId w:val="7"/>
        </w:numPr>
        <w:rPr>
          <w:rFonts w:ascii="Century Gothic" w:eastAsia="Times New Roman" w:hAnsi="Century Gothic" w:cs="Arial Unicode MS"/>
          <w:bCs/>
          <w:sz w:val="20"/>
          <w:szCs w:val="20"/>
        </w:rPr>
      </w:pPr>
      <w:r w:rsidRPr="00944CF0">
        <w:rPr>
          <w:rFonts w:ascii="Century Gothic" w:eastAsia="Times New Roman" w:hAnsi="Century Gothic" w:cs="Arial Unicode MS"/>
          <w:bCs/>
          <w:sz w:val="20"/>
          <w:szCs w:val="20"/>
        </w:rPr>
        <w:t>Group experience with Progressive Counting (PC)</w:t>
      </w:r>
    </w:p>
    <w:p w14:paraId="578F2905" w14:textId="77777777" w:rsidR="00944CF0" w:rsidRPr="00944CF0" w:rsidRDefault="00944CF0" w:rsidP="00944CF0">
      <w:pPr>
        <w:ind w:left="360"/>
        <w:rPr>
          <w:rFonts w:ascii="Century Gothic" w:eastAsia="Times New Roman" w:hAnsi="Century Gothic" w:cs="Arial Unicode MS"/>
          <w:bCs/>
          <w:sz w:val="20"/>
          <w:szCs w:val="20"/>
        </w:rPr>
      </w:pPr>
    </w:p>
    <w:p w14:paraId="2A25937D" w14:textId="77777777" w:rsidR="00944CF0" w:rsidRPr="00944CF0" w:rsidRDefault="00944CF0" w:rsidP="00944CF0">
      <w:pPr>
        <w:ind w:left="360"/>
        <w:rPr>
          <w:rFonts w:ascii="Century Gothic" w:eastAsia="Times New Roman" w:hAnsi="Century Gothic" w:cs="Arial Unicode MS"/>
          <w:bCs/>
          <w:sz w:val="20"/>
          <w:szCs w:val="20"/>
        </w:rPr>
      </w:pPr>
      <w:r w:rsidRPr="00944CF0">
        <w:rPr>
          <w:rFonts w:ascii="Century Gothic" w:eastAsia="Times New Roman" w:hAnsi="Century Gothic" w:cs="Arial Unicode MS"/>
          <w:bCs/>
          <w:sz w:val="20"/>
          <w:szCs w:val="20"/>
        </w:rPr>
        <w:t>Afternoon</w:t>
      </w:r>
    </w:p>
    <w:p w14:paraId="7E97E0BF" w14:textId="77777777" w:rsidR="00944CF0" w:rsidRPr="00944CF0" w:rsidRDefault="00944CF0" w:rsidP="00944CF0">
      <w:pPr>
        <w:numPr>
          <w:ilvl w:val="0"/>
          <w:numId w:val="8"/>
        </w:numPr>
        <w:rPr>
          <w:rFonts w:ascii="Century Gothic" w:eastAsia="Times New Roman" w:hAnsi="Century Gothic" w:cs="Arial Unicode MS"/>
          <w:bCs/>
          <w:sz w:val="20"/>
          <w:szCs w:val="20"/>
        </w:rPr>
      </w:pPr>
      <w:r w:rsidRPr="00944CF0">
        <w:rPr>
          <w:rFonts w:ascii="Century Gothic" w:eastAsia="Times New Roman" w:hAnsi="Century Gothic" w:cs="Arial Unicode MS"/>
          <w:bCs/>
          <w:sz w:val="20"/>
          <w:szCs w:val="20"/>
        </w:rPr>
        <w:t>Supervised practice with PC.</w:t>
      </w:r>
    </w:p>
    <w:p w14:paraId="23960463" w14:textId="77777777" w:rsidR="00944CF0" w:rsidRPr="00944CF0" w:rsidRDefault="00944CF0" w:rsidP="00944CF0">
      <w:pPr>
        <w:numPr>
          <w:ilvl w:val="0"/>
          <w:numId w:val="8"/>
        </w:numPr>
        <w:rPr>
          <w:rFonts w:ascii="Century Gothic" w:eastAsia="Times New Roman" w:hAnsi="Century Gothic" w:cs="Arial Unicode MS"/>
          <w:bCs/>
          <w:sz w:val="20"/>
          <w:szCs w:val="20"/>
        </w:rPr>
      </w:pPr>
      <w:r w:rsidRPr="00944CF0">
        <w:rPr>
          <w:rFonts w:ascii="Century Gothic" w:eastAsia="Times New Roman" w:hAnsi="Century Gothic" w:cs="Arial Unicode MS"/>
          <w:bCs/>
          <w:sz w:val="20"/>
          <w:szCs w:val="20"/>
        </w:rPr>
        <w:t>PC problem solving</w:t>
      </w:r>
    </w:p>
    <w:p w14:paraId="4D330D53" w14:textId="77777777" w:rsidR="00944CF0" w:rsidRPr="00944CF0" w:rsidRDefault="00944CF0" w:rsidP="00944CF0">
      <w:pPr>
        <w:ind w:left="360"/>
        <w:rPr>
          <w:rFonts w:ascii="Century Gothic" w:eastAsia="Times New Roman" w:hAnsi="Century Gothic" w:cs="Arial Unicode MS"/>
          <w:bCs/>
          <w:sz w:val="20"/>
          <w:szCs w:val="20"/>
        </w:rPr>
      </w:pPr>
    </w:p>
    <w:p w14:paraId="3A930E4E" w14:textId="77777777" w:rsidR="00944CF0" w:rsidRPr="00944CF0" w:rsidRDefault="00944CF0" w:rsidP="00944CF0">
      <w:pPr>
        <w:ind w:left="360"/>
        <w:rPr>
          <w:rFonts w:ascii="Century Gothic" w:eastAsia="Times New Roman" w:hAnsi="Century Gothic" w:cs="Arial Unicode MS"/>
          <w:b/>
          <w:bCs/>
          <w:sz w:val="20"/>
          <w:szCs w:val="20"/>
        </w:rPr>
      </w:pPr>
      <w:r w:rsidRPr="00944CF0">
        <w:rPr>
          <w:rFonts w:ascii="Century Gothic" w:eastAsia="Times New Roman" w:hAnsi="Century Gothic" w:cs="Arial Unicode MS"/>
          <w:b/>
          <w:bCs/>
          <w:sz w:val="20"/>
          <w:szCs w:val="20"/>
        </w:rPr>
        <w:t>Day 4</w:t>
      </w:r>
    </w:p>
    <w:p w14:paraId="3698A86B" w14:textId="77777777" w:rsidR="00944CF0" w:rsidRPr="00944CF0" w:rsidRDefault="00944CF0" w:rsidP="00944CF0">
      <w:pPr>
        <w:ind w:left="360"/>
        <w:rPr>
          <w:rFonts w:ascii="Century Gothic" w:eastAsia="Times New Roman" w:hAnsi="Century Gothic" w:cs="Arial Unicode MS"/>
          <w:bCs/>
          <w:sz w:val="20"/>
          <w:szCs w:val="20"/>
        </w:rPr>
      </w:pPr>
    </w:p>
    <w:p w14:paraId="1981E1CC" w14:textId="77777777" w:rsidR="00944CF0" w:rsidRPr="00944CF0" w:rsidRDefault="00944CF0" w:rsidP="00944CF0">
      <w:pPr>
        <w:ind w:left="360"/>
        <w:rPr>
          <w:rFonts w:ascii="Century Gothic" w:eastAsia="Times New Roman" w:hAnsi="Century Gothic" w:cs="Arial Unicode MS"/>
          <w:bCs/>
          <w:sz w:val="20"/>
          <w:szCs w:val="20"/>
        </w:rPr>
      </w:pPr>
      <w:r w:rsidRPr="00944CF0">
        <w:rPr>
          <w:rFonts w:ascii="Century Gothic" w:eastAsia="Times New Roman" w:hAnsi="Century Gothic" w:cs="Arial Unicode MS"/>
          <w:bCs/>
          <w:sz w:val="20"/>
          <w:szCs w:val="20"/>
        </w:rPr>
        <w:t>Morning</w:t>
      </w:r>
    </w:p>
    <w:p w14:paraId="26C0092E" w14:textId="77777777" w:rsidR="00944CF0" w:rsidRPr="00944CF0" w:rsidRDefault="00944CF0" w:rsidP="00944CF0">
      <w:pPr>
        <w:numPr>
          <w:ilvl w:val="0"/>
          <w:numId w:val="9"/>
        </w:numPr>
        <w:rPr>
          <w:rFonts w:ascii="Century Gothic" w:eastAsia="Times New Roman" w:hAnsi="Century Gothic" w:cs="Arial Unicode MS"/>
          <w:bCs/>
          <w:sz w:val="20"/>
          <w:szCs w:val="20"/>
        </w:rPr>
      </w:pPr>
      <w:r w:rsidRPr="00944CF0">
        <w:rPr>
          <w:rFonts w:ascii="Century Gothic" w:eastAsia="Times New Roman" w:hAnsi="Century Gothic" w:cs="Arial Unicode MS"/>
          <w:bCs/>
          <w:sz w:val="20"/>
          <w:szCs w:val="20"/>
        </w:rPr>
        <w:t>Following up from a trauma resolution session.</w:t>
      </w:r>
    </w:p>
    <w:p w14:paraId="302CFAC9" w14:textId="77777777" w:rsidR="00944CF0" w:rsidRPr="00944CF0" w:rsidRDefault="00944CF0" w:rsidP="00944CF0">
      <w:pPr>
        <w:numPr>
          <w:ilvl w:val="0"/>
          <w:numId w:val="9"/>
        </w:numPr>
        <w:rPr>
          <w:rFonts w:ascii="Century Gothic" w:eastAsia="Times New Roman" w:hAnsi="Century Gothic" w:cs="Arial Unicode MS"/>
          <w:bCs/>
          <w:sz w:val="20"/>
          <w:szCs w:val="20"/>
        </w:rPr>
      </w:pPr>
      <w:r w:rsidRPr="00944CF0">
        <w:rPr>
          <w:rFonts w:ascii="Century Gothic" w:eastAsia="Times New Roman" w:hAnsi="Century Gothic" w:cs="Arial Unicode MS"/>
          <w:bCs/>
          <w:sz w:val="20"/>
          <w:szCs w:val="20"/>
        </w:rPr>
        <w:t>What happens after trauma resolution?</w:t>
      </w:r>
    </w:p>
    <w:p w14:paraId="489DB907" w14:textId="77777777" w:rsidR="00944CF0" w:rsidRPr="00944CF0" w:rsidRDefault="00944CF0" w:rsidP="00944CF0">
      <w:pPr>
        <w:numPr>
          <w:ilvl w:val="0"/>
          <w:numId w:val="9"/>
        </w:numPr>
        <w:rPr>
          <w:rFonts w:ascii="Century Gothic" w:eastAsia="Times New Roman" w:hAnsi="Century Gothic" w:cs="Arial Unicode MS"/>
          <w:bCs/>
          <w:sz w:val="20"/>
          <w:szCs w:val="20"/>
        </w:rPr>
      </w:pPr>
      <w:r w:rsidRPr="00944CF0">
        <w:rPr>
          <w:rFonts w:ascii="Century Gothic" w:eastAsia="Times New Roman" w:hAnsi="Century Gothic" w:cs="Arial Unicode MS"/>
          <w:bCs/>
          <w:sz w:val="20"/>
          <w:szCs w:val="20"/>
        </w:rPr>
        <w:t>PC review</w:t>
      </w:r>
    </w:p>
    <w:p w14:paraId="65D00A5F" w14:textId="77777777" w:rsidR="00944CF0" w:rsidRPr="00944CF0" w:rsidRDefault="00944CF0" w:rsidP="00944CF0">
      <w:pPr>
        <w:numPr>
          <w:ilvl w:val="0"/>
          <w:numId w:val="9"/>
        </w:numPr>
        <w:rPr>
          <w:rFonts w:ascii="Century Gothic" w:eastAsia="Times New Roman" w:hAnsi="Century Gothic" w:cs="Arial Unicode MS"/>
          <w:bCs/>
          <w:sz w:val="20"/>
          <w:szCs w:val="20"/>
        </w:rPr>
      </w:pPr>
      <w:r w:rsidRPr="00944CF0">
        <w:rPr>
          <w:rFonts w:ascii="Century Gothic" w:eastAsia="Times New Roman" w:hAnsi="Century Gothic" w:cs="Arial Unicode MS"/>
          <w:bCs/>
          <w:sz w:val="20"/>
          <w:szCs w:val="20"/>
        </w:rPr>
        <w:t>PC practice</w:t>
      </w:r>
    </w:p>
    <w:p w14:paraId="792ACDA1" w14:textId="77777777" w:rsidR="00944CF0" w:rsidRPr="00944CF0" w:rsidRDefault="00944CF0" w:rsidP="00944CF0">
      <w:pPr>
        <w:ind w:left="360"/>
        <w:rPr>
          <w:rFonts w:ascii="Century Gothic" w:eastAsia="Times New Roman" w:hAnsi="Century Gothic" w:cs="Arial Unicode MS"/>
          <w:bCs/>
          <w:sz w:val="20"/>
          <w:szCs w:val="20"/>
        </w:rPr>
      </w:pPr>
    </w:p>
    <w:p w14:paraId="7A1F81A3" w14:textId="77777777" w:rsidR="00944CF0" w:rsidRPr="00944CF0" w:rsidRDefault="00944CF0" w:rsidP="00944CF0">
      <w:pPr>
        <w:ind w:left="360"/>
        <w:rPr>
          <w:rFonts w:ascii="Century Gothic" w:eastAsia="Times New Roman" w:hAnsi="Century Gothic" w:cs="Arial Unicode MS"/>
          <w:bCs/>
          <w:sz w:val="20"/>
          <w:szCs w:val="20"/>
        </w:rPr>
      </w:pPr>
      <w:r w:rsidRPr="00944CF0">
        <w:rPr>
          <w:rFonts w:ascii="Century Gothic" w:eastAsia="Times New Roman" w:hAnsi="Century Gothic" w:cs="Arial Unicode MS"/>
          <w:bCs/>
          <w:sz w:val="20"/>
          <w:szCs w:val="20"/>
        </w:rPr>
        <w:t>Afternoon</w:t>
      </w:r>
    </w:p>
    <w:p w14:paraId="25BD36A3" w14:textId="77777777" w:rsidR="00944CF0" w:rsidRPr="00944CF0" w:rsidRDefault="00944CF0" w:rsidP="00944CF0">
      <w:pPr>
        <w:numPr>
          <w:ilvl w:val="0"/>
          <w:numId w:val="10"/>
        </w:numPr>
        <w:rPr>
          <w:rFonts w:ascii="Century Gothic" w:eastAsia="Times New Roman" w:hAnsi="Century Gothic" w:cs="Arial Unicode MS"/>
          <w:bCs/>
          <w:sz w:val="20"/>
          <w:szCs w:val="20"/>
        </w:rPr>
      </w:pPr>
      <w:r w:rsidRPr="00944CF0">
        <w:rPr>
          <w:rFonts w:ascii="Century Gothic" w:eastAsia="Times New Roman" w:hAnsi="Century Gothic" w:cs="Arial Unicode MS"/>
          <w:bCs/>
          <w:sz w:val="20"/>
          <w:szCs w:val="20"/>
        </w:rPr>
        <w:t>PC practice</w:t>
      </w:r>
    </w:p>
    <w:p w14:paraId="66E5DEC2" w14:textId="77777777" w:rsidR="00944CF0" w:rsidRPr="00944CF0" w:rsidRDefault="00944CF0" w:rsidP="00944CF0">
      <w:pPr>
        <w:numPr>
          <w:ilvl w:val="0"/>
          <w:numId w:val="10"/>
        </w:numPr>
        <w:rPr>
          <w:rFonts w:ascii="Century Gothic" w:eastAsia="Times New Roman" w:hAnsi="Century Gothic" w:cs="Arial Unicode MS"/>
          <w:bCs/>
          <w:sz w:val="20"/>
          <w:szCs w:val="20"/>
        </w:rPr>
      </w:pPr>
      <w:r w:rsidRPr="00944CF0">
        <w:rPr>
          <w:rFonts w:ascii="Century Gothic" w:eastAsia="Times New Roman" w:hAnsi="Century Gothic" w:cs="Arial Unicode MS"/>
          <w:bCs/>
          <w:sz w:val="20"/>
          <w:szCs w:val="20"/>
        </w:rPr>
        <w:t>Consolidation of gains; anticipating future challenges</w:t>
      </w:r>
    </w:p>
    <w:p w14:paraId="1B9FA6A0" w14:textId="77777777" w:rsidR="00944CF0" w:rsidRPr="00944CF0" w:rsidRDefault="00944CF0" w:rsidP="00944CF0">
      <w:pPr>
        <w:numPr>
          <w:ilvl w:val="0"/>
          <w:numId w:val="10"/>
        </w:numPr>
        <w:rPr>
          <w:rFonts w:ascii="Century Gothic" w:eastAsia="Times New Roman" w:hAnsi="Century Gothic" w:cs="Arial Unicode MS"/>
          <w:bCs/>
          <w:sz w:val="20"/>
          <w:szCs w:val="20"/>
        </w:rPr>
      </w:pPr>
      <w:r w:rsidRPr="00944CF0">
        <w:rPr>
          <w:rFonts w:ascii="Century Gothic" w:eastAsia="Times New Roman" w:hAnsi="Century Gothic" w:cs="Arial Unicode MS"/>
          <w:bCs/>
          <w:sz w:val="20"/>
          <w:szCs w:val="20"/>
        </w:rPr>
        <w:t>Using the framework to problem-solve cases</w:t>
      </w:r>
    </w:p>
    <w:p w14:paraId="56C7FC0D" w14:textId="77777777" w:rsidR="00944CF0" w:rsidRPr="00944CF0" w:rsidRDefault="00944CF0" w:rsidP="00944CF0">
      <w:pPr>
        <w:numPr>
          <w:ilvl w:val="0"/>
          <w:numId w:val="10"/>
        </w:numPr>
        <w:rPr>
          <w:rFonts w:ascii="Century Gothic" w:eastAsia="Times New Roman" w:hAnsi="Century Gothic" w:cs="Arial Unicode MS"/>
          <w:bCs/>
          <w:sz w:val="20"/>
          <w:szCs w:val="20"/>
        </w:rPr>
      </w:pPr>
      <w:r w:rsidRPr="00944CF0">
        <w:rPr>
          <w:rFonts w:ascii="Century Gothic" w:eastAsia="Times New Roman" w:hAnsi="Century Gothic" w:cs="Arial Unicode MS"/>
          <w:bCs/>
          <w:sz w:val="20"/>
          <w:szCs w:val="20"/>
        </w:rPr>
        <w:t>Practice with a trauma-informed supervision/consultation model.</w:t>
      </w:r>
    </w:p>
    <w:p w14:paraId="511D53D7" w14:textId="77777777" w:rsidR="00944CF0" w:rsidRPr="00944CF0" w:rsidRDefault="00944CF0" w:rsidP="00944CF0">
      <w:pPr>
        <w:numPr>
          <w:ilvl w:val="0"/>
          <w:numId w:val="10"/>
        </w:numPr>
        <w:rPr>
          <w:rFonts w:ascii="Century Gothic" w:eastAsia="Times New Roman" w:hAnsi="Century Gothic" w:cs="Arial Unicode MS"/>
          <w:bCs/>
          <w:sz w:val="20"/>
          <w:szCs w:val="20"/>
        </w:rPr>
      </w:pPr>
      <w:r w:rsidRPr="00944CF0">
        <w:rPr>
          <w:rFonts w:ascii="Century Gothic" w:eastAsia="Times New Roman" w:hAnsi="Century Gothic" w:cs="Arial Unicode MS"/>
          <w:bCs/>
          <w:sz w:val="20"/>
          <w:szCs w:val="20"/>
        </w:rPr>
        <w:t>Guidelines for practicing and utilizing the interventions.</w:t>
      </w:r>
    </w:p>
    <w:p w14:paraId="6D264621" w14:textId="77777777" w:rsidR="00944CF0" w:rsidRPr="00944CF0" w:rsidRDefault="00944CF0" w:rsidP="00944CF0">
      <w:pPr>
        <w:ind w:left="360"/>
        <w:rPr>
          <w:rFonts w:ascii="Century Gothic" w:eastAsia="Times New Roman" w:hAnsi="Century Gothic" w:cs="Arial Unicode MS"/>
          <w:bCs/>
          <w:sz w:val="20"/>
          <w:szCs w:val="20"/>
        </w:rPr>
      </w:pPr>
    </w:p>
    <w:p w14:paraId="705D56D2" w14:textId="77777777" w:rsidR="00944CF0" w:rsidRPr="00944CF0" w:rsidRDefault="00944CF0" w:rsidP="00944CF0">
      <w:pPr>
        <w:ind w:left="360"/>
        <w:rPr>
          <w:rFonts w:ascii="Century Gothic" w:eastAsia="Times New Roman" w:hAnsi="Century Gothic" w:cs="Arial Unicode MS"/>
          <w:b/>
          <w:bCs/>
          <w:sz w:val="20"/>
          <w:szCs w:val="20"/>
        </w:rPr>
      </w:pPr>
      <w:r w:rsidRPr="00944CF0">
        <w:rPr>
          <w:rFonts w:ascii="Century Gothic" w:eastAsia="Times New Roman" w:hAnsi="Century Gothic" w:cs="Arial Unicode MS"/>
          <w:b/>
          <w:bCs/>
          <w:sz w:val="20"/>
          <w:szCs w:val="20"/>
        </w:rPr>
        <w:t>Day 5</w:t>
      </w:r>
    </w:p>
    <w:p w14:paraId="47D8B9CA" w14:textId="77777777" w:rsidR="00944CF0" w:rsidRPr="00944CF0" w:rsidRDefault="00944CF0" w:rsidP="00944CF0">
      <w:pPr>
        <w:ind w:left="360"/>
        <w:rPr>
          <w:rFonts w:ascii="Century Gothic" w:eastAsia="Times New Roman" w:hAnsi="Century Gothic" w:cs="Arial Unicode MS"/>
          <w:b/>
          <w:bCs/>
          <w:sz w:val="20"/>
          <w:szCs w:val="20"/>
        </w:rPr>
      </w:pPr>
    </w:p>
    <w:p w14:paraId="605C4BD4" w14:textId="7DCBADB9" w:rsidR="00944CF0" w:rsidRDefault="00944CF0" w:rsidP="00944CF0">
      <w:pPr>
        <w:numPr>
          <w:ilvl w:val="0"/>
          <w:numId w:val="11"/>
        </w:numPr>
        <w:rPr>
          <w:rFonts w:ascii="Century Gothic" w:eastAsia="Times New Roman" w:hAnsi="Century Gothic" w:cs="Arial Unicode MS"/>
          <w:bCs/>
          <w:sz w:val="20"/>
          <w:szCs w:val="20"/>
        </w:rPr>
      </w:pPr>
      <w:r w:rsidRPr="00944CF0">
        <w:rPr>
          <w:rFonts w:ascii="Century Gothic" w:eastAsia="Times New Roman" w:hAnsi="Century Gothic" w:cs="Arial Unicode MS"/>
          <w:bCs/>
          <w:sz w:val="20"/>
          <w:szCs w:val="20"/>
        </w:rPr>
        <w:t>Review, Group consultation</w:t>
      </w:r>
    </w:p>
    <w:p w14:paraId="09D4860D" w14:textId="77777777" w:rsidR="00944CF0" w:rsidRDefault="00944CF0" w:rsidP="00944CF0">
      <w:pPr>
        <w:ind w:left="1080"/>
        <w:rPr>
          <w:rFonts w:ascii="Century Gothic" w:eastAsia="Times New Roman" w:hAnsi="Century Gothic" w:cs="Arial Unicode MS"/>
          <w:bCs/>
          <w:sz w:val="20"/>
          <w:szCs w:val="20"/>
        </w:rPr>
      </w:pPr>
    </w:p>
    <w:p w14:paraId="321CF75B" w14:textId="77777777" w:rsidR="00944CF0" w:rsidRPr="00944CF0" w:rsidRDefault="00944CF0" w:rsidP="00944CF0">
      <w:pPr>
        <w:pStyle w:val="ListParagraph"/>
        <w:ind w:left="1080"/>
        <w:rPr>
          <w:rFonts w:ascii="Century Gothic" w:hAnsi="Century Gothic"/>
          <w:i/>
          <w:sz w:val="20"/>
        </w:rPr>
      </w:pPr>
      <w:r w:rsidRPr="00944CF0">
        <w:rPr>
          <w:rFonts w:ascii="Century Gothic" w:hAnsi="Century Gothic"/>
          <w:i/>
          <w:sz w:val="20"/>
        </w:rPr>
        <w:t>Note: Day 5 may be completed either in one full day (in person) or two half-day sessions (via web-based video conference).</w:t>
      </w:r>
    </w:p>
    <w:p w14:paraId="18FA91EA" w14:textId="77777777" w:rsidR="00944CF0" w:rsidRPr="00944CF0" w:rsidRDefault="00944CF0" w:rsidP="00944CF0">
      <w:pPr>
        <w:rPr>
          <w:rFonts w:ascii="Century Gothic" w:eastAsia="Times New Roman" w:hAnsi="Century Gothic" w:cs="Arial Unicode MS"/>
          <w:bCs/>
          <w:sz w:val="20"/>
          <w:szCs w:val="20"/>
        </w:rPr>
      </w:pPr>
    </w:p>
    <w:p w14:paraId="311A0397" w14:textId="77777777" w:rsidR="00944CF0" w:rsidRPr="00B07BB1" w:rsidRDefault="00944CF0" w:rsidP="00944CF0">
      <w:pPr>
        <w:ind w:left="720"/>
        <w:rPr>
          <w:rFonts w:asciiTheme="minorHAnsi" w:eastAsia="Times New Roman" w:hAnsiTheme="minorHAnsi" w:cstheme="minorHAnsi"/>
          <w:bCs/>
        </w:rPr>
      </w:pPr>
    </w:p>
    <w:p w14:paraId="5EAD15EF" w14:textId="21862070" w:rsidR="00944CF0" w:rsidRPr="00E27603" w:rsidRDefault="00944CF0" w:rsidP="00E27603">
      <w:pPr>
        <w:spacing w:before="100" w:beforeAutospacing="1" w:after="100" w:afterAutospacing="1"/>
        <w:rPr>
          <w:rFonts w:asciiTheme="minorHAnsi" w:hAnsiTheme="minorHAnsi" w:cstheme="minorHAnsi"/>
          <w:b/>
          <w:bCs/>
        </w:rPr>
      </w:pPr>
      <w:r w:rsidRPr="00B07BB1">
        <w:rPr>
          <w:rFonts w:asciiTheme="minorHAnsi" w:hAnsiTheme="minorHAnsi" w:cstheme="minorHAnsi"/>
          <w:b/>
          <w:bCs/>
        </w:rPr>
        <w:t>Objectives:</w:t>
      </w:r>
    </w:p>
    <w:p w14:paraId="312F5E2C" w14:textId="77777777" w:rsidR="00944CF0" w:rsidRPr="00944CF0" w:rsidRDefault="00944CF0" w:rsidP="00944CF0">
      <w:pPr>
        <w:rPr>
          <w:rFonts w:ascii="Century Gothic" w:eastAsia="Times New Roman" w:hAnsi="Century Gothic" w:cs="Arial Unicode MS"/>
          <w:sz w:val="20"/>
          <w:szCs w:val="20"/>
        </w:rPr>
      </w:pPr>
    </w:p>
    <w:p w14:paraId="013C8A7E" w14:textId="77777777" w:rsidR="00944CF0" w:rsidRPr="00944CF0" w:rsidRDefault="00944CF0" w:rsidP="00944CF0">
      <w:pPr>
        <w:rPr>
          <w:rFonts w:ascii="Century Gothic" w:eastAsia="Times New Roman" w:hAnsi="Century Gothic" w:cs="Arial Unicode MS"/>
          <w:sz w:val="20"/>
          <w:szCs w:val="20"/>
        </w:rPr>
      </w:pPr>
      <w:r w:rsidRPr="00944CF0">
        <w:rPr>
          <w:rFonts w:ascii="Century Gothic" w:eastAsia="Times New Roman" w:hAnsi="Century Gothic" w:cs="Arial Unicode MS"/>
          <w:sz w:val="20"/>
          <w:szCs w:val="20"/>
        </w:rPr>
        <w:t>Participants will be able to:</w:t>
      </w:r>
    </w:p>
    <w:p w14:paraId="0A99A259" w14:textId="77777777" w:rsidR="00944CF0" w:rsidRPr="00944CF0" w:rsidRDefault="00944CF0" w:rsidP="00944CF0">
      <w:pPr>
        <w:numPr>
          <w:ilvl w:val="0"/>
          <w:numId w:val="13"/>
        </w:numPr>
        <w:rPr>
          <w:rFonts w:ascii="Century Gothic" w:eastAsia="Times New Roman" w:hAnsi="Century Gothic" w:cs="Arial Unicode MS"/>
          <w:sz w:val="20"/>
          <w:szCs w:val="20"/>
        </w:rPr>
      </w:pPr>
      <w:r w:rsidRPr="00944CF0">
        <w:rPr>
          <w:rFonts w:ascii="Century Gothic" w:eastAsia="Times New Roman" w:hAnsi="Century Gothic" w:cs="Arial Unicode MS"/>
          <w:sz w:val="20"/>
          <w:szCs w:val="20"/>
        </w:rPr>
        <w:t>Identify the three primary symptoms of posttraumatic stress.</w:t>
      </w:r>
    </w:p>
    <w:p w14:paraId="42F5E801" w14:textId="77777777" w:rsidR="00944CF0" w:rsidRPr="00944CF0" w:rsidRDefault="00944CF0" w:rsidP="00944CF0">
      <w:pPr>
        <w:numPr>
          <w:ilvl w:val="0"/>
          <w:numId w:val="13"/>
        </w:numPr>
        <w:rPr>
          <w:rFonts w:ascii="Century Gothic" w:eastAsia="Times New Roman" w:hAnsi="Century Gothic" w:cs="Arial Unicode MS"/>
          <w:sz w:val="20"/>
          <w:szCs w:val="20"/>
        </w:rPr>
      </w:pPr>
      <w:r w:rsidRPr="00944CF0">
        <w:rPr>
          <w:rFonts w:ascii="Century Gothic" w:eastAsia="Times New Roman" w:hAnsi="Century Gothic" w:cs="Arial Unicode MS"/>
          <w:sz w:val="20"/>
          <w:szCs w:val="20"/>
        </w:rPr>
        <w:t>Name and sequence the phases of treatment in the trauma-informed phase model.</w:t>
      </w:r>
    </w:p>
    <w:p w14:paraId="6ED25221" w14:textId="77777777" w:rsidR="00944CF0" w:rsidRPr="00944CF0" w:rsidRDefault="00944CF0" w:rsidP="00944CF0">
      <w:pPr>
        <w:numPr>
          <w:ilvl w:val="0"/>
          <w:numId w:val="13"/>
        </w:numPr>
        <w:rPr>
          <w:rFonts w:ascii="Century Gothic" w:eastAsia="Times New Roman" w:hAnsi="Century Gothic" w:cs="Arial Unicode MS"/>
          <w:sz w:val="20"/>
          <w:szCs w:val="20"/>
        </w:rPr>
      </w:pPr>
      <w:r w:rsidRPr="00944CF0">
        <w:rPr>
          <w:rFonts w:ascii="Century Gothic" w:eastAsia="Times New Roman" w:hAnsi="Century Gothic" w:cs="Arial Unicode MS"/>
          <w:sz w:val="20"/>
          <w:szCs w:val="20"/>
        </w:rPr>
        <w:t>Name and sequence the experiences the brain requires for memory reconsolidation.</w:t>
      </w:r>
    </w:p>
    <w:p w14:paraId="15A5A364" w14:textId="77777777" w:rsidR="00944CF0" w:rsidRPr="00944CF0" w:rsidRDefault="00944CF0" w:rsidP="00944CF0">
      <w:pPr>
        <w:numPr>
          <w:ilvl w:val="0"/>
          <w:numId w:val="13"/>
        </w:numPr>
        <w:rPr>
          <w:rFonts w:ascii="Century Gothic" w:eastAsia="Times New Roman" w:hAnsi="Century Gothic" w:cs="Arial Unicode MS"/>
          <w:sz w:val="20"/>
          <w:szCs w:val="20"/>
        </w:rPr>
      </w:pPr>
      <w:r w:rsidRPr="00944CF0">
        <w:rPr>
          <w:rFonts w:ascii="Century Gothic" w:eastAsia="Times New Roman" w:hAnsi="Century Gothic" w:cs="Arial Unicode MS"/>
          <w:sz w:val="20"/>
          <w:szCs w:val="20"/>
        </w:rPr>
        <w:t>Name the three principles that guide trauma-informed treatment.</w:t>
      </w:r>
    </w:p>
    <w:p w14:paraId="0E7A0048" w14:textId="77777777" w:rsidR="00944CF0" w:rsidRPr="00944CF0" w:rsidRDefault="00944CF0" w:rsidP="00944CF0">
      <w:pPr>
        <w:numPr>
          <w:ilvl w:val="0"/>
          <w:numId w:val="13"/>
        </w:numPr>
        <w:rPr>
          <w:rFonts w:ascii="Century Gothic" w:eastAsia="Times New Roman" w:hAnsi="Century Gothic" w:cs="Arial Unicode MS"/>
          <w:sz w:val="20"/>
          <w:szCs w:val="20"/>
        </w:rPr>
      </w:pPr>
      <w:r w:rsidRPr="00944CF0">
        <w:rPr>
          <w:rFonts w:ascii="Century Gothic" w:eastAsia="Times New Roman" w:hAnsi="Century Gothic" w:cs="Arial Unicode MS"/>
          <w:sz w:val="20"/>
          <w:szCs w:val="20"/>
        </w:rPr>
        <w:t>Conduct a structured trauma-sensitive initial interview.</w:t>
      </w:r>
    </w:p>
    <w:p w14:paraId="0DD12FCD" w14:textId="0CA0646F" w:rsidR="00944CF0" w:rsidRPr="00E27603" w:rsidRDefault="00944CF0" w:rsidP="00944CF0">
      <w:pPr>
        <w:numPr>
          <w:ilvl w:val="0"/>
          <w:numId w:val="13"/>
        </w:numPr>
        <w:rPr>
          <w:rFonts w:ascii="Century Gothic" w:eastAsia="Times New Roman" w:hAnsi="Century Gothic" w:cs="Arial Unicode MS"/>
          <w:sz w:val="20"/>
          <w:szCs w:val="20"/>
        </w:rPr>
      </w:pPr>
      <w:r w:rsidRPr="00944CF0">
        <w:rPr>
          <w:rFonts w:ascii="Century Gothic" w:eastAsia="Times New Roman" w:hAnsi="Century Gothic" w:cs="Arial Unicode MS"/>
          <w:sz w:val="20"/>
          <w:szCs w:val="20"/>
        </w:rPr>
        <w:t>Conduct a structured interview for trauma and loss history.</w:t>
      </w:r>
    </w:p>
    <w:p w14:paraId="2D237715" w14:textId="3AAF8253" w:rsidR="00944CF0" w:rsidRPr="00944CF0" w:rsidRDefault="00E27603" w:rsidP="00944CF0">
      <w:pPr>
        <w:numPr>
          <w:ilvl w:val="0"/>
          <w:numId w:val="12"/>
        </w:numPr>
        <w:rPr>
          <w:rFonts w:ascii="Century Gothic" w:eastAsia="Times New Roman" w:hAnsi="Century Gothic" w:cs="Arial Unicode MS"/>
          <w:sz w:val="20"/>
          <w:szCs w:val="20"/>
        </w:rPr>
      </w:pPr>
      <w:r>
        <w:rPr>
          <w:rFonts w:ascii="Century Gothic" w:eastAsia="Times New Roman" w:hAnsi="Century Gothic" w:cs="Arial Unicode MS"/>
          <w:sz w:val="20"/>
          <w:szCs w:val="20"/>
        </w:rPr>
        <w:t>Demonstrate how to g</w:t>
      </w:r>
      <w:r w:rsidR="00944CF0" w:rsidRPr="00944CF0">
        <w:rPr>
          <w:rFonts w:ascii="Century Gothic" w:eastAsia="Times New Roman" w:hAnsi="Century Gothic" w:cs="Arial Unicode MS"/>
          <w:sz w:val="20"/>
          <w:szCs w:val="20"/>
        </w:rPr>
        <w:t>uide a client to identify and commit to their treatment-related goals.</w:t>
      </w:r>
    </w:p>
    <w:p w14:paraId="449C2F87" w14:textId="77777777" w:rsidR="00944CF0" w:rsidRPr="00944CF0" w:rsidRDefault="00944CF0" w:rsidP="00944CF0">
      <w:pPr>
        <w:numPr>
          <w:ilvl w:val="0"/>
          <w:numId w:val="12"/>
        </w:numPr>
        <w:rPr>
          <w:rFonts w:ascii="Century Gothic" w:eastAsia="Times New Roman" w:hAnsi="Century Gothic" w:cs="Arial Unicode MS"/>
          <w:sz w:val="20"/>
          <w:szCs w:val="20"/>
        </w:rPr>
      </w:pPr>
      <w:r w:rsidRPr="00944CF0">
        <w:rPr>
          <w:rFonts w:ascii="Century Gothic" w:eastAsia="Times New Roman" w:hAnsi="Century Gothic" w:cs="Arial Unicode MS"/>
          <w:sz w:val="20"/>
          <w:szCs w:val="20"/>
        </w:rPr>
        <w:t>Explain to a client how past trauma or loss can lead to ongoing problem behaviors or symptoms.</w:t>
      </w:r>
    </w:p>
    <w:p w14:paraId="36D83226" w14:textId="711641AD" w:rsidR="00944CF0" w:rsidRPr="00944CF0" w:rsidRDefault="00944CF0" w:rsidP="00944CF0">
      <w:pPr>
        <w:numPr>
          <w:ilvl w:val="0"/>
          <w:numId w:val="12"/>
        </w:numPr>
        <w:rPr>
          <w:rFonts w:ascii="Century Gothic" w:eastAsia="Times New Roman" w:hAnsi="Century Gothic" w:cs="Arial Unicode MS"/>
          <w:sz w:val="20"/>
          <w:szCs w:val="20"/>
        </w:rPr>
      </w:pPr>
      <w:r w:rsidRPr="00944CF0">
        <w:rPr>
          <w:rFonts w:ascii="Century Gothic" w:eastAsia="Times New Roman" w:hAnsi="Century Gothic" w:cs="Arial Unicode MS"/>
          <w:sz w:val="20"/>
          <w:szCs w:val="20"/>
        </w:rPr>
        <w:t>D</w:t>
      </w:r>
      <w:r w:rsidR="00E27603">
        <w:rPr>
          <w:rFonts w:ascii="Century Gothic" w:eastAsia="Times New Roman" w:hAnsi="Century Gothic" w:cs="Arial Unicode MS"/>
          <w:sz w:val="20"/>
          <w:szCs w:val="20"/>
        </w:rPr>
        <w:t>emonstrate how to d</w:t>
      </w:r>
      <w:r w:rsidRPr="00944CF0">
        <w:rPr>
          <w:rFonts w:ascii="Century Gothic" w:eastAsia="Times New Roman" w:hAnsi="Century Gothic" w:cs="Arial Unicode MS"/>
          <w:sz w:val="20"/>
          <w:szCs w:val="20"/>
        </w:rPr>
        <w:t>evelop a systematic and comprehensive trauma-informed treatment plan.</w:t>
      </w:r>
    </w:p>
    <w:p w14:paraId="1F08A90F" w14:textId="19026B4E" w:rsidR="00944CF0" w:rsidRPr="00944CF0" w:rsidRDefault="00E27603" w:rsidP="00944CF0">
      <w:pPr>
        <w:numPr>
          <w:ilvl w:val="0"/>
          <w:numId w:val="12"/>
        </w:numPr>
        <w:rPr>
          <w:rFonts w:ascii="Century Gothic" w:eastAsia="Times New Roman" w:hAnsi="Century Gothic" w:cs="Arial Unicode MS"/>
          <w:sz w:val="20"/>
          <w:szCs w:val="20"/>
        </w:rPr>
      </w:pPr>
      <w:r>
        <w:rPr>
          <w:rFonts w:ascii="Century Gothic" w:eastAsia="Times New Roman" w:hAnsi="Century Gothic" w:cs="Arial Unicode MS"/>
          <w:sz w:val="20"/>
          <w:szCs w:val="20"/>
        </w:rPr>
        <w:lastRenderedPageBreak/>
        <w:t>Demonstrate how to g</w:t>
      </w:r>
      <w:r w:rsidR="00944CF0" w:rsidRPr="00944CF0">
        <w:rPr>
          <w:rFonts w:ascii="Century Gothic" w:eastAsia="Times New Roman" w:hAnsi="Century Gothic" w:cs="Arial Unicode MS"/>
          <w:sz w:val="20"/>
          <w:szCs w:val="20"/>
        </w:rPr>
        <w:t>uide a client to avoid high-risk situations.</w:t>
      </w:r>
    </w:p>
    <w:p w14:paraId="2A4A6257" w14:textId="2C16154E" w:rsidR="00944CF0" w:rsidRPr="00944CF0" w:rsidRDefault="00E27603" w:rsidP="00944CF0">
      <w:pPr>
        <w:numPr>
          <w:ilvl w:val="0"/>
          <w:numId w:val="12"/>
        </w:numPr>
        <w:rPr>
          <w:rFonts w:ascii="Century Gothic" w:eastAsia="Times New Roman" w:hAnsi="Century Gothic" w:cs="Arial Unicode MS"/>
          <w:sz w:val="20"/>
          <w:szCs w:val="20"/>
        </w:rPr>
      </w:pPr>
      <w:r>
        <w:rPr>
          <w:rFonts w:ascii="Century Gothic" w:eastAsia="Times New Roman" w:hAnsi="Century Gothic" w:cs="Arial Unicode MS"/>
          <w:sz w:val="20"/>
          <w:szCs w:val="20"/>
        </w:rPr>
        <w:t>Demonstrate how to g</w:t>
      </w:r>
      <w:r w:rsidR="00944CF0" w:rsidRPr="00944CF0">
        <w:rPr>
          <w:rFonts w:ascii="Century Gothic" w:eastAsia="Times New Roman" w:hAnsi="Century Gothic" w:cs="Arial Unicode MS"/>
          <w:sz w:val="20"/>
          <w:szCs w:val="20"/>
        </w:rPr>
        <w:t>uide a client to visualize an imagery sequence for enhancing attachment status.</w:t>
      </w:r>
    </w:p>
    <w:p w14:paraId="5FCFD7BB" w14:textId="75CEEBED" w:rsidR="00944CF0" w:rsidRPr="00E27603" w:rsidRDefault="00E27603" w:rsidP="00944CF0">
      <w:pPr>
        <w:numPr>
          <w:ilvl w:val="0"/>
          <w:numId w:val="12"/>
        </w:numPr>
        <w:rPr>
          <w:rFonts w:ascii="Century Gothic" w:eastAsia="Times New Roman" w:hAnsi="Century Gothic" w:cs="Arial Unicode MS"/>
          <w:sz w:val="20"/>
          <w:szCs w:val="20"/>
        </w:rPr>
      </w:pPr>
      <w:r>
        <w:rPr>
          <w:rFonts w:ascii="Century Gothic" w:eastAsia="Times New Roman" w:hAnsi="Century Gothic" w:cs="Arial Unicode MS"/>
          <w:sz w:val="20"/>
          <w:szCs w:val="20"/>
        </w:rPr>
        <w:t>Demonstrate how to guide</w:t>
      </w:r>
      <w:r w:rsidR="00944CF0" w:rsidRPr="00944CF0">
        <w:rPr>
          <w:rFonts w:ascii="Century Gothic" w:eastAsia="Times New Roman" w:hAnsi="Century Gothic" w:cs="Arial Unicode MS"/>
          <w:sz w:val="20"/>
          <w:szCs w:val="20"/>
        </w:rPr>
        <w:t xml:space="preserve"> a client to develop and practice a desired behavior in a challenging situation.</w:t>
      </w:r>
    </w:p>
    <w:p w14:paraId="43940F14" w14:textId="77777777" w:rsidR="00944CF0" w:rsidRPr="00944CF0" w:rsidRDefault="00944CF0" w:rsidP="00944CF0">
      <w:pPr>
        <w:numPr>
          <w:ilvl w:val="0"/>
          <w:numId w:val="14"/>
        </w:numPr>
        <w:rPr>
          <w:rFonts w:ascii="Century Gothic" w:eastAsia="Times New Roman" w:hAnsi="Century Gothic" w:cs="Arial Unicode MS"/>
          <w:sz w:val="20"/>
          <w:szCs w:val="20"/>
        </w:rPr>
      </w:pPr>
      <w:r w:rsidRPr="00944CF0">
        <w:rPr>
          <w:rFonts w:ascii="Century Gothic" w:eastAsia="Times New Roman" w:hAnsi="Century Gothic" w:cs="Arial Unicode MS"/>
          <w:sz w:val="20"/>
          <w:szCs w:val="20"/>
        </w:rPr>
        <w:t>Identify at least four elements of a trauma resolution procedure that can contribute to positive outcome.</w:t>
      </w:r>
    </w:p>
    <w:p w14:paraId="22134C8E" w14:textId="77777777" w:rsidR="00944CF0" w:rsidRPr="00944CF0" w:rsidRDefault="00944CF0" w:rsidP="00944CF0">
      <w:pPr>
        <w:numPr>
          <w:ilvl w:val="0"/>
          <w:numId w:val="14"/>
        </w:numPr>
        <w:rPr>
          <w:rFonts w:ascii="Century Gothic" w:eastAsia="Times New Roman" w:hAnsi="Century Gothic" w:cs="Arial Unicode MS"/>
          <w:sz w:val="20"/>
          <w:szCs w:val="20"/>
        </w:rPr>
      </w:pPr>
      <w:r w:rsidRPr="00944CF0">
        <w:rPr>
          <w:rFonts w:ascii="Century Gothic" w:eastAsia="Times New Roman" w:hAnsi="Century Gothic" w:cs="Arial Unicode MS"/>
          <w:sz w:val="20"/>
          <w:szCs w:val="20"/>
        </w:rPr>
        <w:t>Describe the basis of the research support for PC.</w:t>
      </w:r>
    </w:p>
    <w:p w14:paraId="596CB8B4" w14:textId="77777777" w:rsidR="00944CF0" w:rsidRPr="00944CF0" w:rsidRDefault="00944CF0" w:rsidP="00944CF0">
      <w:pPr>
        <w:numPr>
          <w:ilvl w:val="0"/>
          <w:numId w:val="14"/>
        </w:numPr>
        <w:rPr>
          <w:rFonts w:ascii="Century Gothic" w:eastAsia="Times New Roman" w:hAnsi="Century Gothic" w:cs="Arial Unicode MS"/>
          <w:sz w:val="20"/>
          <w:szCs w:val="20"/>
        </w:rPr>
      </w:pPr>
      <w:r w:rsidRPr="00944CF0">
        <w:rPr>
          <w:rFonts w:ascii="Century Gothic" w:eastAsia="Times New Roman" w:hAnsi="Century Gothic" w:cs="Arial Unicode MS"/>
          <w:sz w:val="20"/>
          <w:szCs w:val="20"/>
        </w:rPr>
        <w:t>Describe the advantages and pitfalls of the three major target selection strategies (determining which memory to treat first, next, etc.).</w:t>
      </w:r>
    </w:p>
    <w:p w14:paraId="3AF6B86B" w14:textId="3094BF5A" w:rsidR="00944CF0" w:rsidRPr="00944CF0" w:rsidRDefault="00E27603" w:rsidP="00944CF0">
      <w:pPr>
        <w:numPr>
          <w:ilvl w:val="0"/>
          <w:numId w:val="14"/>
        </w:numPr>
        <w:rPr>
          <w:rFonts w:ascii="Century Gothic" w:eastAsia="Times New Roman" w:hAnsi="Century Gothic" w:cs="Arial Unicode MS"/>
          <w:sz w:val="20"/>
          <w:szCs w:val="20"/>
        </w:rPr>
      </w:pPr>
      <w:r>
        <w:rPr>
          <w:rFonts w:ascii="Century Gothic" w:eastAsia="Times New Roman" w:hAnsi="Century Gothic" w:cs="Arial Unicode MS"/>
          <w:sz w:val="20"/>
          <w:szCs w:val="20"/>
        </w:rPr>
        <w:t>Demonstrate how to guide</w:t>
      </w:r>
      <w:r w:rsidR="00944CF0" w:rsidRPr="00944CF0">
        <w:rPr>
          <w:rFonts w:ascii="Century Gothic" w:eastAsia="Times New Roman" w:hAnsi="Century Gothic" w:cs="Arial Unicode MS"/>
          <w:sz w:val="20"/>
          <w:szCs w:val="20"/>
        </w:rPr>
        <w:t xml:space="preserve"> a client to identify the beginning and ending for their trauma story “movie” in preparation for PC.</w:t>
      </w:r>
    </w:p>
    <w:p w14:paraId="260DB159" w14:textId="5664A150" w:rsidR="00944CF0" w:rsidRPr="00944CF0" w:rsidRDefault="00E27603" w:rsidP="00944CF0">
      <w:pPr>
        <w:numPr>
          <w:ilvl w:val="0"/>
          <w:numId w:val="14"/>
        </w:numPr>
        <w:rPr>
          <w:rFonts w:ascii="Century Gothic" w:eastAsia="Times New Roman" w:hAnsi="Century Gothic" w:cs="Arial Unicode MS"/>
          <w:sz w:val="20"/>
          <w:szCs w:val="20"/>
        </w:rPr>
      </w:pPr>
      <w:r>
        <w:rPr>
          <w:rFonts w:ascii="Century Gothic" w:eastAsia="Times New Roman" w:hAnsi="Century Gothic" w:cs="Arial Unicode MS"/>
          <w:sz w:val="20"/>
          <w:szCs w:val="20"/>
        </w:rPr>
        <w:t>Demonstrate how to guide</w:t>
      </w:r>
      <w:r w:rsidR="00944CF0" w:rsidRPr="00944CF0">
        <w:rPr>
          <w:rFonts w:ascii="Century Gothic" w:eastAsia="Times New Roman" w:hAnsi="Century Gothic" w:cs="Arial Unicode MS"/>
          <w:sz w:val="20"/>
          <w:szCs w:val="20"/>
        </w:rPr>
        <w:t xml:space="preserve"> a client through a PC session.</w:t>
      </w:r>
    </w:p>
    <w:p w14:paraId="70F4CC30" w14:textId="77726258" w:rsidR="00944CF0" w:rsidRPr="00E27603" w:rsidRDefault="00944CF0" w:rsidP="00944CF0">
      <w:pPr>
        <w:numPr>
          <w:ilvl w:val="0"/>
          <w:numId w:val="14"/>
        </w:numPr>
        <w:rPr>
          <w:rFonts w:ascii="Century Gothic" w:eastAsia="Times New Roman" w:hAnsi="Century Gothic" w:cs="Arial Unicode MS"/>
          <w:sz w:val="20"/>
          <w:szCs w:val="20"/>
        </w:rPr>
      </w:pPr>
      <w:r w:rsidRPr="00944CF0">
        <w:rPr>
          <w:rFonts w:ascii="Century Gothic" w:eastAsia="Times New Roman" w:hAnsi="Century Gothic" w:cs="Arial Unicode MS"/>
          <w:sz w:val="20"/>
          <w:szCs w:val="20"/>
        </w:rPr>
        <w:t>Utilize the proper notation to memorialize a PC session in the treatment note.</w:t>
      </w:r>
    </w:p>
    <w:p w14:paraId="7A4A50B5" w14:textId="28F7EF85" w:rsidR="00944CF0" w:rsidRPr="00944CF0" w:rsidRDefault="00AB1923" w:rsidP="00944CF0">
      <w:pPr>
        <w:numPr>
          <w:ilvl w:val="0"/>
          <w:numId w:val="15"/>
        </w:numPr>
        <w:rPr>
          <w:rFonts w:ascii="Century Gothic" w:eastAsia="Times New Roman" w:hAnsi="Century Gothic" w:cs="Arial Unicode MS"/>
          <w:sz w:val="20"/>
          <w:szCs w:val="20"/>
        </w:rPr>
      </w:pPr>
      <w:r>
        <w:rPr>
          <w:rFonts w:ascii="Century Gothic" w:eastAsia="Times New Roman" w:hAnsi="Century Gothic" w:cs="Arial Unicode MS"/>
          <w:sz w:val="20"/>
          <w:szCs w:val="20"/>
        </w:rPr>
        <w:t>Demonstrate how to i</w:t>
      </w:r>
      <w:r w:rsidR="00944CF0" w:rsidRPr="00944CF0">
        <w:rPr>
          <w:rFonts w:ascii="Century Gothic" w:eastAsia="Times New Roman" w:hAnsi="Century Gothic" w:cs="Arial Unicode MS"/>
          <w:sz w:val="20"/>
          <w:szCs w:val="20"/>
        </w:rPr>
        <w:t>mplement a structured check-in with clients in the session after they did PC.</w:t>
      </w:r>
    </w:p>
    <w:p w14:paraId="100738F3" w14:textId="67B8B93E" w:rsidR="00944CF0" w:rsidRPr="00944CF0" w:rsidRDefault="00AB1923" w:rsidP="00944CF0">
      <w:pPr>
        <w:numPr>
          <w:ilvl w:val="0"/>
          <w:numId w:val="15"/>
        </w:numPr>
        <w:rPr>
          <w:rFonts w:ascii="Century Gothic" w:eastAsia="Times New Roman" w:hAnsi="Century Gothic" w:cs="Arial Unicode MS"/>
          <w:sz w:val="20"/>
          <w:szCs w:val="20"/>
        </w:rPr>
      </w:pPr>
      <w:r>
        <w:rPr>
          <w:rFonts w:ascii="Century Gothic" w:eastAsia="Times New Roman" w:hAnsi="Century Gothic" w:cs="Arial Unicode MS"/>
          <w:sz w:val="20"/>
          <w:szCs w:val="20"/>
        </w:rPr>
        <w:t>Specify</w:t>
      </w:r>
      <w:r w:rsidR="00944CF0" w:rsidRPr="00944CF0">
        <w:rPr>
          <w:rFonts w:ascii="Century Gothic" w:eastAsia="Times New Roman" w:hAnsi="Century Gothic" w:cs="Arial Unicode MS"/>
          <w:sz w:val="20"/>
          <w:szCs w:val="20"/>
        </w:rPr>
        <w:t xml:space="preserve"> how long the next count should be, in a variety of situations, during PC.</w:t>
      </w:r>
    </w:p>
    <w:p w14:paraId="00208C3C" w14:textId="77777777" w:rsidR="00944CF0" w:rsidRPr="00944CF0" w:rsidRDefault="00944CF0" w:rsidP="00944CF0">
      <w:pPr>
        <w:numPr>
          <w:ilvl w:val="0"/>
          <w:numId w:val="15"/>
        </w:numPr>
        <w:rPr>
          <w:rFonts w:ascii="Century Gothic" w:eastAsia="Times New Roman" w:hAnsi="Century Gothic" w:cs="Arial Unicode MS"/>
          <w:sz w:val="20"/>
          <w:szCs w:val="20"/>
        </w:rPr>
      </w:pPr>
      <w:r w:rsidRPr="00944CF0">
        <w:rPr>
          <w:rFonts w:ascii="Century Gothic" w:eastAsia="Times New Roman" w:hAnsi="Century Gothic" w:cs="Arial Unicode MS"/>
          <w:sz w:val="20"/>
          <w:szCs w:val="20"/>
        </w:rPr>
        <w:t>Define what constitutes “stuck” in a PC session.</w:t>
      </w:r>
    </w:p>
    <w:p w14:paraId="7BB097FC" w14:textId="69969842" w:rsidR="00944CF0" w:rsidRPr="00944CF0" w:rsidRDefault="00AB1923" w:rsidP="00944CF0">
      <w:pPr>
        <w:numPr>
          <w:ilvl w:val="0"/>
          <w:numId w:val="15"/>
        </w:numPr>
        <w:rPr>
          <w:rFonts w:ascii="Century Gothic" w:eastAsia="Times New Roman" w:hAnsi="Century Gothic" w:cs="Arial Unicode MS"/>
          <w:sz w:val="20"/>
          <w:szCs w:val="20"/>
        </w:rPr>
      </w:pPr>
      <w:r>
        <w:rPr>
          <w:rFonts w:ascii="Century Gothic" w:eastAsia="Times New Roman" w:hAnsi="Century Gothic" w:cs="Arial Unicode MS"/>
          <w:sz w:val="20"/>
          <w:szCs w:val="20"/>
        </w:rPr>
        <w:t>Specify the indicators that a client is “stuck” in a PC session.</w:t>
      </w:r>
    </w:p>
    <w:p w14:paraId="40C3959C" w14:textId="17E2CB3F" w:rsidR="00944CF0" w:rsidRPr="00944CF0" w:rsidRDefault="00944CF0" w:rsidP="00944CF0">
      <w:pPr>
        <w:numPr>
          <w:ilvl w:val="0"/>
          <w:numId w:val="15"/>
        </w:numPr>
        <w:rPr>
          <w:rFonts w:ascii="Century Gothic" w:eastAsia="Times New Roman" w:hAnsi="Century Gothic" w:cs="Arial Unicode MS"/>
          <w:sz w:val="20"/>
          <w:szCs w:val="20"/>
        </w:rPr>
      </w:pPr>
      <w:r w:rsidRPr="00944CF0">
        <w:rPr>
          <w:rFonts w:ascii="Century Gothic" w:eastAsia="Times New Roman" w:hAnsi="Century Gothic" w:cs="Arial Unicode MS"/>
          <w:sz w:val="20"/>
          <w:szCs w:val="20"/>
        </w:rPr>
        <w:t>D</w:t>
      </w:r>
      <w:r w:rsidR="00AB1923">
        <w:rPr>
          <w:rFonts w:ascii="Century Gothic" w:eastAsia="Times New Roman" w:hAnsi="Century Gothic" w:cs="Arial Unicode MS"/>
          <w:sz w:val="20"/>
          <w:szCs w:val="20"/>
        </w:rPr>
        <w:t>emonstrate how to d</w:t>
      </w:r>
      <w:r w:rsidRPr="00944CF0">
        <w:rPr>
          <w:rFonts w:ascii="Century Gothic" w:eastAsia="Times New Roman" w:hAnsi="Century Gothic" w:cs="Arial Unicode MS"/>
          <w:sz w:val="20"/>
          <w:szCs w:val="20"/>
        </w:rPr>
        <w:t>ebrief a client following a PC session and assist them in regaining composure.</w:t>
      </w:r>
    </w:p>
    <w:p w14:paraId="2A4F5BAA" w14:textId="5F9F8BD0" w:rsidR="00944CF0" w:rsidRDefault="00944CF0" w:rsidP="00944CF0">
      <w:pPr>
        <w:numPr>
          <w:ilvl w:val="0"/>
          <w:numId w:val="15"/>
        </w:numPr>
        <w:rPr>
          <w:rFonts w:ascii="Century Gothic" w:eastAsia="Times New Roman" w:hAnsi="Century Gothic" w:cs="Arial Unicode MS"/>
          <w:sz w:val="20"/>
          <w:szCs w:val="20"/>
        </w:rPr>
      </w:pPr>
      <w:r w:rsidRPr="00944CF0">
        <w:rPr>
          <w:rFonts w:ascii="Century Gothic" w:eastAsia="Times New Roman" w:hAnsi="Century Gothic" w:cs="Arial Unicode MS"/>
          <w:sz w:val="20"/>
          <w:szCs w:val="20"/>
        </w:rPr>
        <w:t>U</w:t>
      </w:r>
      <w:r w:rsidR="00AB1923">
        <w:rPr>
          <w:rFonts w:ascii="Century Gothic" w:eastAsia="Times New Roman" w:hAnsi="Century Gothic" w:cs="Arial Unicode MS"/>
          <w:sz w:val="20"/>
          <w:szCs w:val="20"/>
        </w:rPr>
        <w:t>tilize</w:t>
      </w:r>
      <w:r w:rsidRPr="00944CF0">
        <w:rPr>
          <w:rFonts w:ascii="Century Gothic" w:eastAsia="Times New Roman" w:hAnsi="Century Gothic" w:cs="Arial Unicode MS"/>
          <w:sz w:val="20"/>
          <w:szCs w:val="20"/>
        </w:rPr>
        <w:t xml:space="preserve"> the Case Consultation rubric to determine what needs to be done with a given client to prepare them for PC.</w:t>
      </w:r>
    </w:p>
    <w:p w14:paraId="4714A21A" w14:textId="7D9B8FEA" w:rsidR="00944CF0" w:rsidRDefault="00944CF0" w:rsidP="00944CF0">
      <w:pPr>
        <w:rPr>
          <w:rFonts w:ascii="Century Gothic" w:eastAsia="Times New Roman" w:hAnsi="Century Gothic" w:cs="Arial Unicode MS"/>
          <w:sz w:val="20"/>
          <w:szCs w:val="20"/>
        </w:rPr>
      </w:pPr>
    </w:p>
    <w:p w14:paraId="1E661310" w14:textId="77777777" w:rsidR="00944CF0" w:rsidRPr="00944CF0" w:rsidRDefault="00944CF0" w:rsidP="00944CF0">
      <w:pPr>
        <w:rPr>
          <w:rFonts w:ascii="Century Gothic" w:eastAsia="Times New Roman" w:hAnsi="Century Gothic" w:cs="Arial Unicode MS"/>
          <w:sz w:val="20"/>
          <w:szCs w:val="20"/>
        </w:rPr>
      </w:pPr>
      <w:r w:rsidRPr="00944CF0">
        <w:rPr>
          <w:rFonts w:ascii="Century Gothic" w:eastAsia="Times New Roman" w:hAnsi="Century Gothic" w:cs="Arial Unicode MS"/>
          <w:sz w:val="20"/>
          <w:szCs w:val="20"/>
        </w:rPr>
        <w:t>Day 5 will be focused on strengthening, reinforcing, and extending the objectives already listed.</w:t>
      </w:r>
    </w:p>
    <w:p w14:paraId="389F38C9" w14:textId="28C1CAC5" w:rsidR="00944CF0" w:rsidRPr="00236FBC" w:rsidRDefault="00944CF0" w:rsidP="00944CF0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14:paraId="423BCF01" w14:textId="77777777" w:rsidR="00944CF0" w:rsidRDefault="00944CF0" w:rsidP="00944CF0">
      <w:pPr>
        <w:spacing w:before="100" w:beforeAutospacing="1" w:after="100" w:afterAutospacing="1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CE Information:</w:t>
      </w:r>
    </w:p>
    <w:p w14:paraId="0B813A66" w14:textId="77777777" w:rsidR="00944CF0" w:rsidRDefault="00944CF0" w:rsidP="00944CF0">
      <w:pPr>
        <w:spacing w:before="100" w:beforeAutospacing="1" w:after="100" w:afterAutospacing="1"/>
      </w:pPr>
      <w:r>
        <w:rPr>
          <w:rFonts w:asciiTheme="minorHAnsi" w:hAnsiTheme="minorHAnsi" w:cstheme="minorHAnsi"/>
        </w:rPr>
        <w:t xml:space="preserve">Please visit: </w:t>
      </w:r>
      <w:bookmarkStart w:id="0" w:name="_Hlk52450523"/>
      <w:r>
        <w:fldChar w:fldCharType="begin"/>
      </w:r>
      <w:r>
        <w:instrText xml:space="preserve"> HYPERLINK "https://www.childtrauma.com/training/online-ceu" </w:instrText>
      </w:r>
      <w:r>
        <w:fldChar w:fldCharType="separate"/>
      </w:r>
      <w:r>
        <w:rPr>
          <w:rStyle w:val="Hyperlink"/>
        </w:rPr>
        <w:t>https://www.childtrauma.com/training/online-ceu</w:t>
      </w:r>
      <w:r>
        <w:rPr>
          <w:rStyle w:val="Hyperlink"/>
        </w:rPr>
        <w:fldChar w:fldCharType="end"/>
      </w:r>
      <w:bookmarkEnd w:id="0"/>
    </w:p>
    <w:p w14:paraId="77AA1725" w14:textId="77777777" w:rsidR="00944CF0" w:rsidRDefault="00944CF0" w:rsidP="00944CF0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 xml:space="preserve">Cancelations: </w:t>
      </w:r>
    </w:p>
    <w:p w14:paraId="5346DA34" w14:textId="45C7EA7D" w:rsidR="00944CF0" w:rsidRDefault="00944CF0" w:rsidP="00944CF0">
      <w:pPr>
        <w:spacing w:before="100" w:beforeAutospacing="1" w:after="100" w:afterAutospacing="1"/>
      </w:pPr>
      <w:r>
        <w:t xml:space="preserve">Please visit: </w:t>
      </w:r>
      <w:r w:rsidR="004F0182">
        <w:t xml:space="preserve">Cancellation Policy at </w:t>
      </w:r>
      <w:hyperlink r:id="rId7" w:history="1">
        <w:r w:rsidR="004F0182" w:rsidRPr="00222A78">
          <w:rPr>
            <w:rStyle w:val="Hyperlink"/>
          </w:rPr>
          <w:t>https://www.anniemonaco.com/trainings/progressive-counting</w:t>
        </w:r>
      </w:hyperlink>
      <w:r w:rsidR="004F0182">
        <w:t xml:space="preserve"> OR </w:t>
      </w:r>
      <w:hyperlink r:id="rId8" w:history="1">
        <w:r>
          <w:rPr>
            <w:rStyle w:val="Hyperlink"/>
          </w:rPr>
          <w:t>https://www.childtrauma.com/policies/cancellations</w:t>
        </w:r>
      </w:hyperlink>
    </w:p>
    <w:p w14:paraId="602DEF28" w14:textId="77777777" w:rsidR="00944CF0" w:rsidRDefault="00944CF0" w:rsidP="00944CF0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Grievances:</w:t>
      </w:r>
    </w:p>
    <w:p w14:paraId="5D3CAB72" w14:textId="44DF4D6A" w:rsidR="00944CF0" w:rsidRDefault="00944CF0" w:rsidP="00944CF0">
      <w:pPr>
        <w:spacing w:before="100" w:beforeAutospacing="1" w:after="100" w:afterAutospacing="1"/>
      </w:pPr>
      <w:r>
        <w:t xml:space="preserve">Please contact: </w:t>
      </w:r>
      <w:r w:rsidR="004F0182">
        <w:fldChar w:fldCharType="begin"/>
      </w:r>
      <w:r w:rsidR="004F0182">
        <w:instrText xml:space="preserve"> HYPERLINK "mailto:Monaco.training.center@gmail.com" </w:instrText>
      </w:r>
      <w:r w:rsidR="004F0182">
        <w:fldChar w:fldCharType="separate"/>
      </w:r>
      <w:r w:rsidR="004F0182" w:rsidRPr="00222A78">
        <w:rPr>
          <w:rStyle w:val="Hyperlink"/>
        </w:rPr>
        <w:t>Monaco.training.center@gmail.com</w:t>
      </w:r>
      <w:r w:rsidR="004F0182">
        <w:fldChar w:fldCharType="end"/>
      </w:r>
      <w:r w:rsidR="004F0182">
        <w:t xml:space="preserve">  OR Trauma Institute at </w:t>
      </w:r>
      <w:bookmarkStart w:id="1" w:name="_GoBack"/>
      <w:bookmarkEnd w:id="1"/>
      <w:r w:rsidR="004F0182">
        <w:fldChar w:fldCharType="begin"/>
      </w:r>
      <w:r w:rsidR="004F0182">
        <w:instrText xml:space="preserve"> HYPERLINK "mailto:cti@childtrauma.com" </w:instrText>
      </w:r>
      <w:r w:rsidR="004F0182">
        <w:fldChar w:fldCharType="separate"/>
      </w:r>
      <w:r w:rsidRPr="00970A09">
        <w:rPr>
          <w:rStyle w:val="Hyperlink"/>
        </w:rPr>
        <w:t>cti@childtrauma.com</w:t>
      </w:r>
      <w:r w:rsidR="004F0182">
        <w:rPr>
          <w:rStyle w:val="Hyperlink"/>
        </w:rPr>
        <w:fldChar w:fldCharType="end"/>
      </w:r>
    </w:p>
    <w:p w14:paraId="7B8A0D0D" w14:textId="77777777" w:rsidR="00944CF0" w:rsidRDefault="00944CF0" w:rsidP="00944CF0">
      <w:pPr>
        <w:spacing w:before="100" w:beforeAutospacing="1" w:after="100" w:afterAutospacing="1"/>
      </w:pPr>
    </w:p>
    <w:p w14:paraId="7A23A75A" w14:textId="77777777" w:rsidR="00944CF0" w:rsidRDefault="00944CF0" w:rsidP="00944CF0">
      <w:pPr>
        <w:spacing w:before="100" w:beforeAutospacing="1" w:after="100" w:afterAutospacing="1"/>
      </w:pPr>
      <w:r>
        <w:t xml:space="preserve">Certificates will be available after training completion and be sent via provided email in PDF form. If you have questions or concerns, please contact </w:t>
      </w:r>
      <w:hyperlink r:id="rId9" w:history="1">
        <w:r w:rsidRPr="00970A09">
          <w:rPr>
            <w:rStyle w:val="Hyperlink"/>
          </w:rPr>
          <w:t>mxp@childtrauma.com</w:t>
        </w:r>
      </w:hyperlink>
      <w:r>
        <w:t xml:space="preserve"> or </w:t>
      </w:r>
      <w:hyperlink r:id="rId10" w:history="1">
        <w:r w:rsidRPr="00970A09">
          <w:rPr>
            <w:rStyle w:val="Hyperlink"/>
          </w:rPr>
          <w:t>trainings@childtrauma.com</w:t>
        </w:r>
      </w:hyperlink>
      <w:r>
        <w:t>.</w:t>
      </w:r>
    </w:p>
    <w:p w14:paraId="44D81CCF" w14:textId="77777777" w:rsidR="00944CF0" w:rsidRDefault="00944CF0" w:rsidP="00944CF0">
      <w:pPr>
        <w:spacing w:before="100" w:beforeAutospacing="1" w:after="100" w:afterAutospacing="1"/>
        <w:rPr>
          <w:rFonts w:cs="Times New Roman"/>
        </w:rPr>
      </w:pPr>
      <w:r w:rsidRPr="001D29FF">
        <w:rPr>
          <w:color w:val="323E4F" w:themeColor="text2" w:themeShade="BF"/>
        </w:rPr>
        <w:t>There is no conflict of interest or commercial support for this program</w:t>
      </w:r>
    </w:p>
    <w:p w14:paraId="1A42FF4A" w14:textId="77777777" w:rsidR="00A34969" w:rsidRDefault="00A34969"/>
    <w:sectPr w:rsidR="00A34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530CC"/>
    <w:multiLevelType w:val="hybridMultilevel"/>
    <w:tmpl w:val="842E5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17B09"/>
    <w:multiLevelType w:val="hybridMultilevel"/>
    <w:tmpl w:val="A2029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D6173"/>
    <w:multiLevelType w:val="hybridMultilevel"/>
    <w:tmpl w:val="A88804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FA6D14"/>
    <w:multiLevelType w:val="hybridMultilevel"/>
    <w:tmpl w:val="C5BAFD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1B570F"/>
    <w:multiLevelType w:val="hybridMultilevel"/>
    <w:tmpl w:val="2E1C3B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1E1CDC"/>
    <w:multiLevelType w:val="hybridMultilevel"/>
    <w:tmpl w:val="5E1E1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D6C9C"/>
    <w:multiLevelType w:val="hybridMultilevel"/>
    <w:tmpl w:val="F8265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07311"/>
    <w:multiLevelType w:val="hybridMultilevel"/>
    <w:tmpl w:val="26027B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6020D95"/>
    <w:multiLevelType w:val="hybridMultilevel"/>
    <w:tmpl w:val="9F90BE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1A5BEC"/>
    <w:multiLevelType w:val="hybridMultilevel"/>
    <w:tmpl w:val="5552A3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9CF66E2"/>
    <w:multiLevelType w:val="multilevel"/>
    <w:tmpl w:val="70F25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C7D55B8"/>
    <w:multiLevelType w:val="hybridMultilevel"/>
    <w:tmpl w:val="744E5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996DF2"/>
    <w:multiLevelType w:val="hybridMultilevel"/>
    <w:tmpl w:val="5B6A50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6DA6A84"/>
    <w:multiLevelType w:val="hybridMultilevel"/>
    <w:tmpl w:val="325C69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99C394F"/>
    <w:multiLevelType w:val="hybridMultilevel"/>
    <w:tmpl w:val="946EEE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4"/>
  </w:num>
  <w:num w:numId="4">
    <w:abstractNumId w:val="9"/>
  </w:num>
  <w:num w:numId="5">
    <w:abstractNumId w:val="3"/>
  </w:num>
  <w:num w:numId="6">
    <w:abstractNumId w:val="4"/>
  </w:num>
  <w:num w:numId="7">
    <w:abstractNumId w:val="13"/>
  </w:num>
  <w:num w:numId="8">
    <w:abstractNumId w:val="8"/>
  </w:num>
  <w:num w:numId="9">
    <w:abstractNumId w:val="2"/>
  </w:num>
  <w:num w:numId="10">
    <w:abstractNumId w:val="12"/>
  </w:num>
  <w:num w:numId="11">
    <w:abstractNumId w:val="7"/>
  </w:num>
  <w:num w:numId="12">
    <w:abstractNumId w:val="0"/>
  </w:num>
  <w:num w:numId="13">
    <w:abstractNumId w:val="11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F0"/>
    <w:rsid w:val="00274AC0"/>
    <w:rsid w:val="004F0182"/>
    <w:rsid w:val="0062048F"/>
    <w:rsid w:val="00944CF0"/>
    <w:rsid w:val="00A34969"/>
    <w:rsid w:val="00A377BD"/>
    <w:rsid w:val="00AB1923"/>
    <w:rsid w:val="00C621D9"/>
    <w:rsid w:val="00E27603"/>
    <w:rsid w:val="00F9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C9381"/>
  <w15:chartTrackingRefBased/>
  <w15:docId w15:val="{9835842D-C564-4406-A67E-4D2257E70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4CF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4C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4CF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F018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01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ildtrauma.com/policies/cancellation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nniemonaco.com/trainings/progressive-count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hildtrauma.com/about/facult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hildtrauma.com/treatment/pc" TargetMode="External"/><Relationship Id="rId10" Type="http://schemas.openxmlformats.org/officeDocument/2006/relationships/hyperlink" Target="mailto:trainings@childtraum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xp@childtraum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Perkalis</dc:creator>
  <cp:keywords/>
  <dc:description/>
  <cp:lastModifiedBy>Anna Monaco</cp:lastModifiedBy>
  <cp:revision>3</cp:revision>
  <dcterms:created xsi:type="dcterms:W3CDTF">2021-01-02T14:13:00Z</dcterms:created>
  <dcterms:modified xsi:type="dcterms:W3CDTF">2021-01-02T14:16:00Z</dcterms:modified>
</cp:coreProperties>
</file>