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2D1D1" w14:textId="77777777" w:rsidR="00D66FF2" w:rsidRDefault="003B1A98">
      <w:pPr>
        <w:pStyle w:val="Title"/>
        <w:contextualSpacing w:val="0"/>
        <w:rPr>
          <w:rFonts w:ascii="Avenir" w:eastAsia="Avenir" w:hAnsi="Avenir" w:cs="Avenir"/>
          <w:sz w:val="48"/>
          <w:szCs w:val="48"/>
        </w:rPr>
      </w:pPr>
      <w:bookmarkStart w:id="0" w:name="_rhh93368pybv" w:colFirst="0" w:colLast="0"/>
      <w:bookmarkEnd w:id="0"/>
      <w:r>
        <w:rPr>
          <w:rFonts w:ascii="Avenir" w:eastAsia="Avenir" w:hAnsi="Avenir" w:cs="Avenir"/>
          <w:sz w:val="48"/>
          <w:szCs w:val="48"/>
        </w:rPr>
        <w:t>Class of 2021 Facebook Group Guidelines</w:t>
      </w:r>
    </w:p>
    <w:p w14:paraId="376803B6" w14:textId="77777777" w:rsidR="00D66FF2" w:rsidRDefault="00D66FF2"/>
    <w:p w14:paraId="2C632D38" w14:textId="77777777" w:rsidR="00D66FF2" w:rsidRDefault="003B1A98">
      <w:pPr>
        <w:spacing w:line="300" w:lineRule="auto"/>
        <w:rPr>
          <w:sz w:val="22"/>
          <w:szCs w:val="22"/>
        </w:rPr>
      </w:pPr>
      <w:r>
        <w:rPr>
          <w:sz w:val="22"/>
          <w:szCs w:val="22"/>
        </w:rPr>
        <w:t>The Champlain College Class of 2021 Facebook group is designed to provide an interactive space for incoming students. It has four main goals: connect students with their peers, integrate students into the Champlain College community, share important inform</w:t>
      </w:r>
      <w:r>
        <w:rPr>
          <w:sz w:val="22"/>
          <w:szCs w:val="22"/>
        </w:rPr>
        <w:t xml:space="preserve">ation, and increase general preparedness for college.  Having current students, especially those in leadership positions such as Resident Assistants and Orientation Leaders, helps to achieve those goals. </w:t>
      </w:r>
    </w:p>
    <w:p w14:paraId="73CA777C" w14:textId="77777777" w:rsidR="00D66FF2" w:rsidRDefault="003B1A98">
      <w:pPr>
        <w:spacing w:line="300" w:lineRule="auto"/>
        <w:rPr>
          <w:sz w:val="22"/>
          <w:szCs w:val="22"/>
        </w:rPr>
      </w:pPr>
      <w:r>
        <w:rPr>
          <w:sz w:val="22"/>
          <w:szCs w:val="22"/>
        </w:rPr>
        <w:t>You represent the current Champlain College communi</w:t>
      </w:r>
      <w:r>
        <w:rPr>
          <w:sz w:val="22"/>
          <w:szCs w:val="22"/>
        </w:rPr>
        <w:t>ty, provide insight and expertise into the Champlain (or college in general) experience, and serve as guides as students navigate the path to Orientation and their first year. You serve as an integral part of making admitted students feel welcome, at ease,</w:t>
      </w:r>
      <w:r>
        <w:rPr>
          <w:sz w:val="22"/>
          <w:szCs w:val="22"/>
        </w:rPr>
        <w:t xml:space="preserve"> excited and included into the Champlain community. </w:t>
      </w:r>
    </w:p>
    <w:p w14:paraId="3956CE74" w14:textId="77777777" w:rsidR="00D66FF2" w:rsidRDefault="003B1A98">
      <w:pPr>
        <w:spacing w:line="300" w:lineRule="auto"/>
        <w:rPr>
          <w:rFonts w:ascii="Avenir" w:eastAsia="Avenir" w:hAnsi="Avenir" w:cs="Avenir"/>
          <w:sz w:val="24"/>
          <w:szCs w:val="24"/>
        </w:rPr>
      </w:pPr>
      <w:r>
        <w:rPr>
          <w:sz w:val="22"/>
          <w:szCs w:val="22"/>
        </w:rPr>
        <w:t xml:space="preserve">By joining this or remaining a group member, you are acknowledging that you are a representative of Champlain College and agree to the following guidelines: </w:t>
      </w:r>
      <w:r>
        <w:rPr>
          <w:sz w:val="24"/>
          <w:szCs w:val="24"/>
        </w:rPr>
        <w:t xml:space="preserve"> </w:t>
      </w:r>
    </w:p>
    <w:p w14:paraId="523AFC1A" w14:textId="77777777" w:rsidR="00D66FF2" w:rsidRDefault="003B1A98">
      <w:pPr>
        <w:numPr>
          <w:ilvl w:val="0"/>
          <w:numId w:val="1"/>
        </w:numPr>
        <w:spacing w:after="80" w:line="300" w:lineRule="auto"/>
        <w:ind w:hanging="360"/>
        <w:rPr>
          <w:rFonts w:ascii="Avenir" w:eastAsia="Avenir" w:hAnsi="Avenir" w:cs="Avenir"/>
          <w:sz w:val="22"/>
          <w:szCs w:val="22"/>
        </w:rPr>
      </w:pPr>
      <w:r>
        <w:rPr>
          <w:b/>
          <w:color w:val="434343"/>
          <w:sz w:val="22"/>
          <w:szCs w:val="22"/>
        </w:rPr>
        <w:t xml:space="preserve">Be polite and respectful. </w:t>
      </w:r>
      <w:r>
        <w:rPr>
          <w:color w:val="434343"/>
          <w:sz w:val="22"/>
          <w:szCs w:val="22"/>
        </w:rPr>
        <w:t>Please be polite a</w:t>
      </w:r>
      <w:r>
        <w:rPr>
          <w:color w:val="434343"/>
          <w:sz w:val="22"/>
          <w:szCs w:val="22"/>
        </w:rPr>
        <w:t xml:space="preserve">nd respect the views of others. Encourage other group members to do the same. Any post/comments that are </w:t>
      </w:r>
      <w:r w:rsidR="00E87E02">
        <w:rPr>
          <w:color w:val="434343"/>
          <w:sz w:val="22"/>
          <w:szCs w:val="22"/>
        </w:rPr>
        <w:t xml:space="preserve">libelous or </w:t>
      </w:r>
      <w:bookmarkStart w:id="1" w:name="_GoBack"/>
      <w:bookmarkEnd w:id="1"/>
      <w:r>
        <w:rPr>
          <w:color w:val="434343"/>
          <w:sz w:val="22"/>
          <w:szCs w:val="22"/>
        </w:rPr>
        <w:t xml:space="preserve">in violation of the student code of conduct will be removed at the discretion of the admins. </w:t>
      </w:r>
      <w:r>
        <w:rPr>
          <w:b/>
          <w:sz w:val="22"/>
          <w:szCs w:val="22"/>
        </w:rPr>
        <w:t xml:space="preserve"> </w:t>
      </w:r>
      <w:r>
        <w:rPr>
          <w:color w:val="FF0000"/>
          <w:sz w:val="22"/>
          <w:szCs w:val="22"/>
        </w:rPr>
        <w:t xml:space="preserve">If you notice aggressive communications or </w:t>
      </w:r>
      <w:r>
        <w:rPr>
          <w:color w:val="FF0000"/>
          <w:sz w:val="22"/>
          <w:szCs w:val="22"/>
        </w:rPr>
        <w:t>bullying behavior,</w:t>
      </w:r>
      <w:r>
        <w:rPr>
          <w:sz w:val="22"/>
          <w:szCs w:val="22"/>
        </w:rPr>
        <w:t xml:space="preserve"> </w:t>
      </w:r>
      <w:r>
        <w:rPr>
          <w:color w:val="434343"/>
          <w:sz w:val="22"/>
          <w:szCs w:val="22"/>
        </w:rPr>
        <w:t>notify Nichole Magoon of the incident via email (</w:t>
      </w:r>
      <w:hyperlink r:id="rId7">
        <w:r>
          <w:rPr>
            <w:color w:val="434343"/>
            <w:sz w:val="22"/>
            <w:szCs w:val="22"/>
            <w:u w:val="single"/>
          </w:rPr>
          <w:t>magoon@champlain.edu</w:t>
        </w:r>
      </w:hyperlink>
      <w:r>
        <w:rPr>
          <w:color w:val="434343"/>
          <w:sz w:val="22"/>
          <w:szCs w:val="22"/>
        </w:rPr>
        <w:t>) immediately or a tag in the comments.</w:t>
      </w:r>
    </w:p>
    <w:p w14:paraId="3BE6419F" w14:textId="77777777" w:rsidR="00D66FF2" w:rsidRDefault="003B1A98">
      <w:pPr>
        <w:numPr>
          <w:ilvl w:val="0"/>
          <w:numId w:val="1"/>
        </w:numPr>
        <w:spacing w:after="80" w:line="300" w:lineRule="auto"/>
        <w:ind w:hanging="360"/>
        <w:rPr>
          <w:rFonts w:ascii="Avenir" w:eastAsia="Avenir" w:hAnsi="Avenir" w:cs="Avenir"/>
          <w:color w:val="434343"/>
          <w:sz w:val="22"/>
          <w:szCs w:val="22"/>
          <w:highlight w:val="white"/>
        </w:rPr>
      </w:pPr>
      <w:r>
        <w:rPr>
          <w:b/>
          <w:color w:val="434343"/>
          <w:sz w:val="22"/>
          <w:szCs w:val="22"/>
        </w:rPr>
        <w:t>Answer only the questions when you know the answer.</w:t>
      </w:r>
      <w:r>
        <w:rPr>
          <w:color w:val="434343"/>
          <w:sz w:val="22"/>
          <w:szCs w:val="22"/>
        </w:rPr>
        <w:t xml:space="preserve"> Group members will ask questi</w:t>
      </w:r>
      <w:r>
        <w:rPr>
          <w:color w:val="434343"/>
          <w:sz w:val="22"/>
          <w:szCs w:val="22"/>
        </w:rPr>
        <w:t>ons. Respond only if you know (or are pretty confident of)  the right answer. If you’re unsure, do not answer— tag a friend who you think does know (staff contacts listed in group description) or direct students to the area where they might be able to find</w:t>
      </w:r>
      <w:r>
        <w:rPr>
          <w:color w:val="434343"/>
          <w:sz w:val="22"/>
          <w:szCs w:val="22"/>
        </w:rPr>
        <w:t xml:space="preserve"> more info on our school web page. </w:t>
      </w:r>
    </w:p>
    <w:p w14:paraId="0B7031E1" w14:textId="77777777" w:rsidR="00D66FF2" w:rsidRDefault="003B1A98">
      <w:pPr>
        <w:numPr>
          <w:ilvl w:val="0"/>
          <w:numId w:val="1"/>
        </w:numPr>
        <w:spacing w:after="80" w:line="300" w:lineRule="auto"/>
        <w:ind w:hanging="360"/>
        <w:rPr>
          <w:rFonts w:ascii="Avenir" w:eastAsia="Avenir" w:hAnsi="Avenir" w:cs="Avenir"/>
          <w:color w:val="434343"/>
          <w:sz w:val="22"/>
          <w:szCs w:val="22"/>
          <w:highlight w:val="white"/>
        </w:rPr>
      </w:pPr>
      <w:r>
        <w:rPr>
          <w:b/>
          <w:color w:val="434343"/>
          <w:sz w:val="22"/>
          <w:szCs w:val="22"/>
        </w:rPr>
        <w:t xml:space="preserve">Think before you post. </w:t>
      </w:r>
      <w:r>
        <w:rPr>
          <w:color w:val="434343"/>
          <w:sz w:val="22"/>
          <w:szCs w:val="22"/>
        </w:rPr>
        <w:t>You are a representative of Champlain College in this group. Feel free to be honest, but this is not the time to unleash all your grievances on Champlain. You can acknowledge institutional flaws an</w:t>
      </w:r>
      <w:r>
        <w:rPr>
          <w:color w:val="434343"/>
          <w:sz w:val="22"/>
          <w:szCs w:val="22"/>
        </w:rPr>
        <w:t xml:space="preserve">d shortcomings, but give these responses a positive spin that will encourage the admitted students to be optimistic and make their own conclusions or opinions when they arrive. </w:t>
      </w:r>
    </w:p>
    <w:p w14:paraId="6A36324B" w14:textId="77777777" w:rsidR="00D66FF2" w:rsidRDefault="003B1A98">
      <w:pPr>
        <w:numPr>
          <w:ilvl w:val="0"/>
          <w:numId w:val="1"/>
        </w:numPr>
        <w:spacing w:after="80" w:line="300" w:lineRule="auto"/>
        <w:ind w:hanging="360"/>
        <w:rPr>
          <w:rFonts w:ascii="Arial" w:eastAsia="Arial" w:hAnsi="Arial" w:cs="Arial"/>
          <w:b/>
          <w:color w:val="434343"/>
          <w:sz w:val="22"/>
          <w:szCs w:val="22"/>
        </w:rPr>
      </w:pPr>
      <w:r>
        <w:rPr>
          <w:b/>
          <w:color w:val="434343"/>
          <w:sz w:val="22"/>
          <w:szCs w:val="22"/>
        </w:rPr>
        <w:t xml:space="preserve">Post in moderation. </w:t>
      </w:r>
      <w:r>
        <w:rPr>
          <w:color w:val="434343"/>
          <w:sz w:val="22"/>
          <w:szCs w:val="22"/>
        </w:rPr>
        <w:t xml:space="preserve">This group is a space for the Class of 2021, so center conversation on them. This is not a space for student leaders to post inside jokes, irrelevant content or conversations, etc… but you </w:t>
      </w:r>
      <w:r>
        <w:rPr>
          <w:b/>
          <w:color w:val="434343"/>
          <w:sz w:val="22"/>
          <w:szCs w:val="22"/>
        </w:rPr>
        <w:t>are</w:t>
      </w:r>
      <w:r>
        <w:rPr>
          <w:color w:val="434343"/>
          <w:sz w:val="22"/>
          <w:szCs w:val="22"/>
        </w:rPr>
        <w:t xml:space="preserve"> encouraged to share stories about your own experiences and inte</w:t>
      </w:r>
      <w:r>
        <w:rPr>
          <w:color w:val="434343"/>
          <w:sz w:val="22"/>
          <w:szCs w:val="22"/>
        </w:rPr>
        <w:t xml:space="preserve">rests, especially in response to student discussions. If you are posting, it should be to add value to discussions and/or conversations. </w:t>
      </w:r>
    </w:p>
    <w:p w14:paraId="3C3451DF" w14:textId="77777777" w:rsidR="00D66FF2" w:rsidRDefault="003B1A98">
      <w:pPr>
        <w:numPr>
          <w:ilvl w:val="0"/>
          <w:numId w:val="1"/>
        </w:numPr>
        <w:spacing w:after="80" w:line="300" w:lineRule="auto"/>
        <w:ind w:hanging="360"/>
        <w:rPr>
          <w:rFonts w:ascii="Arial" w:eastAsia="Arial" w:hAnsi="Arial" w:cs="Arial"/>
          <w:color w:val="222222"/>
          <w:sz w:val="22"/>
          <w:szCs w:val="22"/>
          <w:highlight w:val="white"/>
        </w:rPr>
      </w:pPr>
      <w:r>
        <w:rPr>
          <w:b/>
          <w:color w:val="434343"/>
          <w:sz w:val="22"/>
          <w:szCs w:val="22"/>
        </w:rPr>
        <w:t xml:space="preserve">No selling, advertising, or promoting. </w:t>
      </w:r>
      <w:r>
        <w:rPr>
          <w:color w:val="434343"/>
          <w:sz w:val="22"/>
          <w:szCs w:val="22"/>
        </w:rPr>
        <w:t>Do not promote personal projects/interests from other roles—i.e. your club that</w:t>
      </w:r>
      <w:r>
        <w:rPr>
          <w:color w:val="434343"/>
          <w:sz w:val="22"/>
          <w:szCs w:val="22"/>
        </w:rPr>
        <w:t xml:space="preserve">'s looking to boost its participation, the latest sale happening down at your </w:t>
      </w:r>
      <w:r>
        <w:rPr>
          <w:color w:val="434343"/>
          <w:sz w:val="22"/>
          <w:szCs w:val="22"/>
        </w:rPr>
        <w:lastRenderedPageBreak/>
        <w:t>workplace—unless relevant inquiries are made by the students.</w:t>
      </w:r>
      <w:r>
        <w:rPr>
          <w:b/>
          <w:sz w:val="22"/>
          <w:szCs w:val="22"/>
        </w:rPr>
        <w:t xml:space="preserve"> </w:t>
      </w:r>
      <w:r>
        <w:rPr>
          <w:color w:val="FF0000"/>
          <w:sz w:val="22"/>
          <w:szCs w:val="22"/>
        </w:rPr>
        <w:t>Absolutely no posts selling items or soliciting money (i.e. GoFundMe, Kickstarter, etc…).</w:t>
      </w:r>
      <w:r>
        <w:rPr>
          <w:sz w:val="22"/>
          <w:szCs w:val="22"/>
        </w:rPr>
        <w:t xml:space="preserve"> </w:t>
      </w:r>
      <w:r>
        <w:rPr>
          <w:color w:val="434343"/>
          <w:sz w:val="22"/>
          <w:szCs w:val="22"/>
        </w:rPr>
        <w:t>Offenders will be warned o</w:t>
      </w:r>
      <w:r>
        <w:rPr>
          <w:color w:val="434343"/>
          <w:sz w:val="22"/>
          <w:szCs w:val="22"/>
        </w:rPr>
        <w:t xml:space="preserve">nce with post removed; repeat violations will result in group removal. </w:t>
      </w:r>
    </w:p>
    <w:p w14:paraId="3E359DB2" w14:textId="77777777" w:rsidR="00D66FF2" w:rsidRDefault="003B1A98">
      <w:pPr>
        <w:numPr>
          <w:ilvl w:val="0"/>
          <w:numId w:val="1"/>
        </w:numPr>
        <w:spacing w:after="80" w:line="300" w:lineRule="auto"/>
        <w:ind w:hanging="360"/>
        <w:rPr>
          <w:rFonts w:ascii="Arial" w:eastAsia="Arial" w:hAnsi="Arial" w:cs="Arial"/>
          <w:color w:val="434343"/>
          <w:sz w:val="22"/>
          <w:szCs w:val="22"/>
          <w:highlight w:val="white"/>
        </w:rPr>
      </w:pPr>
      <w:r>
        <w:rPr>
          <w:b/>
          <w:color w:val="434343"/>
          <w:sz w:val="22"/>
          <w:szCs w:val="22"/>
        </w:rPr>
        <w:t xml:space="preserve">Be private (if you wish). </w:t>
      </w:r>
      <w:r>
        <w:rPr>
          <w:color w:val="434343"/>
          <w:sz w:val="22"/>
          <w:szCs w:val="22"/>
        </w:rPr>
        <w:t xml:space="preserve">Do not feel obligated to give out personal details or contact information. You are not required to accept any friend requests from students in this group. If </w:t>
      </w:r>
      <w:r>
        <w:rPr>
          <w:color w:val="434343"/>
          <w:sz w:val="22"/>
          <w:szCs w:val="22"/>
        </w:rPr>
        <w:t>you do choose to accept requests, be mindful of your privacy settings and the access you’re giving these new “friends.”</w:t>
      </w:r>
    </w:p>
    <w:p w14:paraId="29EF8CA8" w14:textId="77777777" w:rsidR="00D66FF2" w:rsidRDefault="00D66FF2">
      <w:pPr>
        <w:spacing w:after="80" w:line="300" w:lineRule="auto"/>
        <w:rPr>
          <w:color w:val="434343"/>
          <w:sz w:val="22"/>
          <w:szCs w:val="22"/>
        </w:rPr>
      </w:pPr>
    </w:p>
    <w:p w14:paraId="65F3DE73" w14:textId="77777777" w:rsidR="00D66FF2" w:rsidRDefault="003B1A98">
      <w:pPr>
        <w:spacing w:after="80" w:line="300" w:lineRule="auto"/>
        <w:rPr>
          <w:color w:val="434343"/>
          <w:sz w:val="22"/>
          <w:szCs w:val="22"/>
        </w:rPr>
      </w:pPr>
      <w:r>
        <w:rPr>
          <w:color w:val="434343"/>
          <w:sz w:val="22"/>
          <w:szCs w:val="22"/>
        </w:rPr>
        <w:t>These guidelines may be updated or revised at any time at the discretion of the administrators. For any comments or questions, please c</w:t>
      </w:r>
      <w:r>
        <w:rPr>
          <w:color w:val="434343"/>
          <w:sz w:val="22"/>
          <w:szCs w:val="22"/>
        </w:rPr>
        <w:t xml:space="preserve">ontact the Digital Community Manager at </w:t>
      </w:r>
      <w:hyperlink r:id="rId8">
        <w:r>
          <w:rPr>
            <w:color w:val="434343"/>
            <w:sz w:val="22"/>
            <w:szCs w:val="22"/>
            <w:u w:val="single"/>
          </w:rPr>
          <w:t>magoon@champlain.edu</w:t>
        </w:r>
      </w:hyperlink>
      <w:r>
        <w:rPr>
          <w:color w:val="434343"/>
          <w:sz w:val="22"/>
          <w:szCs w:val="22"/>
        </w:rPr>
        <w:t xml:space="preserve">. </w:t>
      </w:r>
    </w:p>
    <w:p w14:paraId="57A9BE50" w14:textId="77777777" w:rsidR="00D66FF2" w:rsidRDefault="003B1A98">
      <w:pPr>
        <w:spacing w:after="80"/>
        <w:rPr>
          <w:i/>
          <w:color w:val="434343"/>
          <w:sz w:val="22"/>
          <w:szCs w:val="22"/>
        </w:rPr>
      </w:pPr>
      <w:r>
        <w:rPr>
          <w:color w:val="434343"/>
          <w:sz w:val="22"/>
          <w:szCs w:val="22"/>
        </w:rPr>
        <w:br/>
      </w:r>
      <w:r>
        <w:rPr>
          <w:i/>
          <w:color w:val="434343"/>
          <w:sz w:val="22"/>
          <w:szCs w:val="22"/>
        </w:rPr>
        <w:t>Revised June 29, 2017</w:t>
      </w:r>
    </w:p>
    <w:sectPr w:rsidR="00D66FF2">
      <w:headerReference w:type="default" r:id="rId9"/>
      <w:footerReference w:type="default" r:id="rId10"/>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2F43D" w14:textId="77777777" w:rsidR="003B1A98" w:rsidRDefault="003B1A98">
      <w:pPr>
        <w:spacing w:after="0" w:line="240" w:lineRule="auto"/>
      </w:pPr>
      <w:r>
        <w:separator/>
      </w:r>
    </w:p>
  </w:endnote>
  <w:endnote w:type="continuationSeparator" w:id="0">
    <w:p w14:paraId="612C4B48" w14:textId="77777777" w:rsidR="003B1A98" w:rsidRDefault="003B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ato">
    <w:panose1 w:val="020F0502020204030203"/>
    <w:charset w:val="00"/>
    <w:family w:val="auto"/>
    <w:pitch w:val="variable"/>
    <w:sig w:usb0="A00000AF" w:usb1="5000604B" w:usb2="00000000" w:usb3="00000000" w:csb0="00000093" w:csb1="00000000"/>
  </w:font>
  <w:font w:name="Trebuchet MS">
    <w:panose1 w:val="020B0603020202020204"/>
    <w:charset w:val="00"/>
    <w:family w:val="auto"/>
    <w:pitch w:val="variable"/>
    <w:sig w:usb0="00000287" w:usb1="00000000" w:usb2="00000000" w:usb3="00000000" w:csb0="0000009F" w:csb1="00000000"/>
  </w:font>
  <w:font w:name="Avenir">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D6ED4" w14:textId="77777777" w:rsidR="00D66FF2" w:rsidRDefault="003B1A98">
    <w:pPr>
      <w:spacing w:after="0"/>
      <w:rPr>
        <w:sz w:val="90"/>
        <w:szCs w:val="90"/>
      </w:rPr>
    </w:pPr>
    <w:r>
      <w:rPr>
        <w:noProof/>
      </w:rPr>
      <w:drawing>
        <wp:anchor distT="114300" distB="114300" distL="114300" distR="114300" simplePos="0" relativeHeight="251659264" behindDoc="0" locked="0" layoutInCell="1" hidden="0" allowOverlap="1" wp14:anchorId="11308453" wp14:editId="0D511AB3">
          <wp:simplePos x="0" y="0"/>
          <wp:positionH relativeFrom="margin">
            <wp:posOffset>-114299</wp:posOffset>
          </wp:positionH>
          <wp:positionV relativeFrom="paragraph">
            <wp:posOffset>-57149</wp:posOffset>
          </wp:positionV>
          <wp:extent cx="418571" cy="538163"/>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418571" cy="538163"/>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B6D96" w14:textId="77777777" w:rsidR="003B1A98" w:rsidRDefault="003B1A98">
      <w:pPr>
        <w:spacing w:after="0" w:line="240" w:lineRule="auto"/>
      </w:pPr>
      <w:r>
        <w:separator/>
      </w:r>
    </w:p>
  </w:footnote>
  <w:footnote w:type="continuationSeparator" w:id="0">
    <w:p w14:paraId="74B8040F" w14:textId="77777777" w:rsidR="003B1A98" w:rsidRDefault="003B1A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EBBE0" w14:textId="77777777" w:rsidR="00D66FF2" w:rsidRDefault="003B1A98">
    <w:pPr>
      <w:spacing w:after="0"/>
      <w:ind w:left="-720" w:right="-630"/>
      <w:rPr>
        <w:sz w:val="12"/>
        <w:szCs w:val="12"/>
      </w:rPr>
    </w:pPr>
    <w:r>
      <w:rPr>
        <w:noProof/>
      </w:rPr>
      <w:drawing>
        <wp:anchor distT="114300" distB="114300" distL="114300" distR="114300" simplePos="0" relativeHeight="251658240" behindDoc="0" locked="0" layoutInCell="1" hidden="0" allowOverlap="1" wp14:anchorId="02FEB69F" wp14:editId="00B09428">
          <wp:simplePos x="0" y="0"/>
          <wp:positionH relativeFrom="margin">
            <wp:posOffset>-800099</wp:posOffset>
          </wp:positionH>
          <wp:positionV relativeFrom="paragraph">
            <wp:posOffset>-66674</wp:posOffset>
          </wp:positionV>
          <wp:extent cx="7768828" cy="690563"/>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768828" cy="690563"/>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84096"/>
    <w:multiLevelType w:val="multilevel"/>
    <w:tmpl w:val="E55A57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66FF2"/>
    <w:rsid w:val="003B1A98"/>
    <w:rsid w:val="00D66FF2"/>
    <w:rsid w:val="00E8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BA78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ato" w:eastAsia="Lato" w:hAnsi="Lato" w:cs="Lato"/>
        <w:color w:val="000000"/>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contextualSpacing/>
      <w:outlineLvl w:val="0"/>
    </w:pPr>
    <w:rPr>
      <w:b/>
      <w:color w:val="005695"/>
      <w:sz w:val="24"/>
      <w:szCs w:val="24"/>
    </w:rPr>
  </w:style>
  <w:style w:type="paragraph" w:styleId="Heading2">
    <w:name w:val="heading 2"/>
    <w:basedOn w:val="Normal"/>
    <w:next w:val="Normal"/>
    <w:pPr>
      <w:keepNext/>
      <w:keepLines/>
      <w:spacing w:after="0" w:line="240" w:lineRule="auto"/>
      <w:contextualSpacing/>
      <w:outlineLvl w:val="1"/>
    </w:pPr>
    <w:rPr>
      <w:color w:val="00AEEF"/>
      <w:sz w:val="36"/>
      <w:szCs w:val="36"/>
    </w:rPr>
  </w:style>
  <w:style w:type="paragraph" w:styleId="Heading3">
    <w:name w:val="heading 3"/>
    <w:basedOn w:val="Normal"/>
    <w:next w:val="Normal"/>
    <w:pPr>
      <w:keepNext/>
      <w:keepLines/>
      <w:spacing w:before="160" w:after="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after="0"/>
      <w:contextualSpacing/>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after="0"/>
      <w:contextualSpacing/>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after="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contextualSpacing/>
    </w:pPr>
    <w:rPr>
      <w:color w:val="434343"/>
      <w:sz w:val="52"/>
      <w:szCs w:val="52"/>
    </w:rPr>
  </w:style>
  <w:style w:type="paragraph" w:styleId="Subtitle">
    <w:name w:val="Subtitle"/>
    <w:basedOn w:val="Normal"/>
    <w:next w:val="Normal"/>
    <w:pPr>
      <w:keepNext/>
      <w:keepLines/>
      <w:contextualSpacing/>
    </w:pPr>
    <w:rPr>
      <w:color w:val="43434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goon@champlain.edu" TargetMode="External"/><Relationship Id="rId8" Type="http://schemas.openxmlformats.org/officeDocument/2006/relationships/hyperlink" Target="mailto:magoon@champlain.edu"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3147</Characters>
  <Application>Microsoft Macintosh Word</Application>
  <DocSecurity>0</DocSecurity>
  <Lines>26</Lines>
  <Paragraphs>7</Paragraphs>
  <ScaleCrop>false</ScaleCrop>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Nichole Magoon</cp:lastModifiedBy>
  <cp:revision>2</cp:revision>
  <dcterms:created xsi:type="dcterms:W3CDTF">2017-07-10T04:28:00Z</dcterms:created>
  <dcterms:modified xsi:type="dcterms:W3CDTF">2017-07-10T04:28:00Z</dcterms:modified>
</cp:coreProperties>
</file>