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46" w:rsidRPr="00656E75" w:rsidRDefault="00263CA5" w:rsidP="00263C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3F580A" wp14:editId="0A213275">
            <wp:simplePos x="0" y="0"/>
            <wp:positionH relativeFrom="column">
              <wp:posOffset>5657850</wp:posOffset>
            </wp:positionH>
            <wp:positionV relativeFrom="paragraph">
              <wp:posOffset>-323850</wp:posOffset>
            </wp:positionV>
            <wp:extent cx="495300" cy="514350"/>
            <wp:effectExtent l="0" t="0" r="0" b="0"/>
            <wp:wrapNone/>
            <wp:docPr id="2" name="Graphic 2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-219075</wp:posOffset>
            </wp:positionV>
            <wp:extent cx="504825" cy="361950"/>
            <wp:effectExtent l="0" t="0" r="0" b="0"/>
            <wp:wrapNone/>
            <wp:docPr id="1" name="Graphic 1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E1E" w:rsidRPr="00656E75">
        <w:rPr>
          <w:rFonts w:ascii="Times New Roman" w:hAnsi="Times New Roman" w:cs="Times New Roman"/>
          <w:b/>
          <w:sz w:val="28"/>
          <w:szCs w:val="28"/>
        </w:rPr>
        <w:t>Social and Emotiona</w:t>
      </w:r>
      <w:r w:rsidR="0092151C" w:rsidRPr="00656E75">
        <w:rPr>
          <w:rFonts w:ascii="Times New Roman" w:hAnsi="Times New Roman" w:cs="Times New Roman"/>
          <w:b/>
          <w:sz w:val="28"/>
          <w:szCs w:val="28"/>
        </w:rPr>
        <w:t>l Milestones for Children Ages 6</w:t>
      </w:r>
      <w:r w:rsidR="002C7E1E" w:rsidRPr="00656E75"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7E1E" w:rsidRPr="00656E75" w:rsidRDefault="002C7E1E" w:rsidP="002C7E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7E1E" w:rsidRPr="00656E75" w:rsidRDefault="002C7E1E" w:rsidP="00CF19A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Self-Awareness</w:t>
      </w:r>
      <w:bookmarkStart w:id="0" w:name="_GoBack"/>
      <w:bookmarkEnd w:id="0"/>
    </w:p>
    <w:p w:rsidR="00CF19AD" w:rsidRPr="00656E75" w:rsidRDefault="007C2073" w:rsidP="007C207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Children in this age group</w:t>
      </w:r>
      <w:r w:rsidR="00CF19AD" w:rsidRPr="00656E75">
        <w:rPr>
          <w:rFonts w:ascii="Times New Roman" w:hAnsi="Times New Roman" w:cs="Times New Roman"/>
          <w:sz w:val="28"/>
          <w:szCs w:val="28"/>
        </w:rPr>
        <w:t>:</w:t>
      </w:r>
    </w:p>
    <w:p w:rsidR="00CF19AD" w:rsidRPr="00656E75" w:rsidRDefault="00CF19AD" w:rsidP="00CF1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a</w:t>
      </w:r>
      <w:r w:rsidR="007C2073" w:rsidRPr="00656E75">
        <w:rPr>
          <w:rFonts w:ascii="Times New Roman" w:hAnsi="Times New Roman" w:cs="Times New Roman"/>
          <w:sz w:val="28"/>
          <w:szCs w:val="28"/>
        </w:rPr>
        <w:t xml:space="preserve">re better able to understand and tune in to their own feelings and values as </w:t>
      </w:r>
      <w:r w:rsidRPr="00656E75">
        <w:rPr>
          <w:rFonts w:ascii="Times New Roman" w:hAnsi="Times New Roman" w:cs="Times New Roman"/>
          <w:sz w:val="28"/>
          <w:szCs w:val="28"/>
        </w:rPr>
        <w:t>well as the feelings of others,</w:t>
      </w:r>
    </w:p>
    <w:p w:rsidR="007C2073" w:rsidRPr="00656E75" w:rsidRDefault="00CF19AD" w:rsidP="00CF1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b</w:t>
      </w:r>
      <w:r w:rsidR="007C2073" w:rsidRPr="00656E75">
        <w:rPr>
          <w:rFonts w:ascii="Times New Roman" w:hAnsi="Times New Roman" w:cs="Times New Roman"/>
          <w:sz w:val="28"/>
          <w:szCs w:val="28"/>
        </w:rPr>
        <w:t>egin to realize that how they see themselves may not be the same</w:t>
      </w:r>
      <w:r w:rsidRPr="00656E75">
        <w:rPr>
          <w:rFonts w:ascii="Times New Roman" w:hAnsi="Times New Roman" w:cs="Times New Roman"/>
          <w:sz w:val="28"/>
          <w:szCs w:val="28"/>
        </w:rPr>
        <w:t xml:space="preserve"> as the way that other see them,</w:t>
      </w:r>
    </w:p>
    <w:p w:rsidR="001141B7" w:rsidRPr="00656E75" w:rsidRDefault="00CF19AD" w:rsidP="00CF1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d</w:t>
      </w:r>
      <w:r w:rsidR="001141B7" w:rsidRPr="00656E75">
        <w:rPr>
          <w:rFonts w:ascii="Times New Roman" w:hAnsi="Times New Roman" w:cs="Times New Roman"/>
          <w:sz w:val="28"/>
          <w:szCs w:val="28"/>
        </w:rPr>
        <w:t xml:space="preserve">evelop an awareness of their own strengths </w:t>
      </w:r>
      <w:r w:rsidR="000A1D99" w:rsidRPr="00656E75">
        <w:rPr>
          <w:rFonts w:ascii="Times New Roman" w:hAnsi="Times New Roman" w:cs="Times New Roman"/>
          <w:sz w:val="28"/>
          <w:szCs w:val="28"/>
        </w:rPr>
        <w:t>and weak</w:t>
      </w:r>
      <w:r w:rsidR="001141B7" w:rsidRPr="00656E75">
        <w:rPr>
          <w:rFonts w:ascii="Times New Roman" w:hAnsi="Times New Roman" w:cs="Times New Roman"/>
          <w:sz w:val="28"/>
          <w:szCs w:val="28"/>
        </w:rPr>
        <w:t>nesses</w:t>
      </w:r>
      <w:r w:rsidR="000A1D99" w:rsidRPr="00656E75">
        <w:rPr>
          <w:rFonts w:ascii="Times New Roman" w:hAnsi="Times New Roman" w:cs="Times New Roman"/>
          <w:sz w:val="28"/>
          <w:szCs w:val="28"/>
        </w:rPr>
        <w:t>.</w:t>
      </w:r>
    </w:p>
    <w:p w:rsidR="000A1D99" w:rsidRPr="00656E75" w:rsidRDefault="000A1D99" w:rsidP="007C207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2C7E1E" w:rsidRPr="00656E75" w:rsidRDefault="002C7E1E" w:rsidP="002C7E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ab/>
      </w:r>
      <w:r w:rsidR="007C2073" w:rsidRPr="00656E75">
        <w:rPr>
          <w:rFonts w:ascii="Times New Roman" w:hAnsi="Times New Roman" w:cs="Times New Roman"/>
          <w:sz w:val="28"/>
          <w:szCs w:val="28"/>
        </w:rPr>
        <w:t>Self-Management</w:t>
      </w:r>
    </w:p>
    <w:p w:rsidR="00CF19AD" w:rsidRPr="00656E75" w:rsidRDefault="000A1D99" w:rsidP="0092151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Children in this age group</w:t>
      </w:r>
      <w:r w:rsidR="00CF19AD" w:rsidRPr="00656E75">
        <w:rPr>
          <w:rFonts w:ascii="Times New Roman" w:hAnsi="Times New Roman" w:cs="Times New Roman"/>
          <w:sz w:val="28"/>
          <w:szCs w:val="28"/>
        </w:rPr>
        <w:t>:</w:t>
      </w:r>
    </w:p>
    <w:p w:rsidR="00CF19AD" w:rsidRPr="00656E75" w:rsidRDefault="000A1D99" w:rsidP="00CF1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are better able to regulate th</w:t>
      </w:r>
      <w:r w:rsidR="0092151C" w:rsidRPr="00656E75">
        <w:rPr>
          <w:rFonts w:ascii="Times New Roman" w:hAnsi="Times New Roman" w:cs="Times New Roman"/>
          <w:sz w:val="28"/>
          <w:szCs w:val="28"/>
        </w:rPr>
        <w:t>eir own emotions and behaviors</w:t>
      </w:r>
    </w:p>
    <w:p w:rsidR="00CF19AD" w:rsidRPr="00656E75" w:rsidRDefault="00CF19AD" w:rsidP="00CF1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c</w:t>
      </w:r>
      <w:r w:rsidR="0092151C" w:rsidRPr="00656E75">
        <w:rPr>
          <w:rFonts w:ascii="Times New Roman" w:hAnsi="Times New Roman" w:cs="Times New Roman"/>
          <w:sz w:val="28"/>
          <w:szCs w:val="28"/>
        </w:rPr>
        <w:t>ontinue to develop skills to manage with stress, problem</w:t>
      </w:r>
      <w:r w:rsidRPr="00656E75">
        <w:rPr>
          <w:rFonts w:ascii="Times New Roman" w:hAnsi="Times New Roman" w:cs="Times New Roman"/>
          <w:sz w:val="28"/>
          <w:szCs w:val="28"/>
        </w:rPr>
        <w:t xml:space="preserve"> solve, and delay gratification,</w:t>
      </w:r>
    </w:p>
    <w:p w:rsidR="00CF19AD" w:rsidRPr="00656E75" w:rsidRDefault="00CF19AD" w:rsidP="00CF1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develop time management is skills.</w:t>
      </w:r>
    </w:p>
    <w:p w:rsidR="00CF19AD" w:rsidRPr="00656E75" w:rsidRDefault="00CF19AD" w:rsidP="00CF19A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7C2073" w:rsidRPr="00656E75" w:rsidRDefault="007C2073" w:rsidP="00CF19A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Social Awareness</w:t>
      </w:r>
    </w:p>
    <w:p w:rsidR="00CF19AD" w:rsidRPr="00656E75" w:rsidRDefault="0092151C" w:rsidP="0092151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 xml:space="preserve">Children </w:t>
      </w:r>
      <w:r w:rsidR="00CF19AD" w:rsidRPr="00656E75">
        <w:rPr>
          <w:rFonts w:ascii="Times New Roman" w:hAnsi="Times New Roman" w:cs="Times New Roman"/>
          <w:sz w:val="28"/>
          <w:szCs w:val="28"/>
        </w:rPr>
        <w:t>in this age group:</w:t>
      </w:r>
    </w:p>
    <w:p w:rsidR="00CF19AD" w:rsidRPr="00656E75" w:rsidRDefault="00CF19AD" w:rsidP="00CF19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 xml:space="preserve">better </w:t>
      </w:r>
      <w:r w:rsidR="0092151C" w:rsidRPr="00656E75">
        <w:rPr>
          <w:rFonts w:ascii="Times New Roman" w:hAnsi="Times New Roman" w:cs="Times New Roman"/>
          <w:sz w:val="28"/>
          <w:szCs w:val="28"/>
        </w:rPr>
        <w:t>understand how their feelings and behaviors affec</w:t>
      </w:r>
      <w:r w:rsidRPr="00656E75">
        <w:rPr>
          <w:rFonts w:ascii="Times New Roman" w:hAnsi="Times New Roman" w:cs="Times New Roman"/>
          <w:sz w:val="28"/>
          <w:szCs w:val="28"/>
        </w:rPr>
        <w:t>t others and their responses others,</w:t>
      </w:r>
    </w:p>
    <w:p w:rsidR="0092151C" w:rsidRPr="00656E75" w:rsidRDefault="00CF19AD" w:rsidP="00CF19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 xml:space="preserve">are developing the capacity to see </w:t>
      </w:r>
      <w:r w:rsidR="0092151C" w:rsidRPr="00656E75">
        <w:rPr>
          <w:rFonts w:ascii="Times New Roman" w:hAnsi="Times New Roman" w:cs="Times New Roman"/>
          <w:sz w:val="28"/>
          <w:szCs w:val="28"/>
        </w:rPr>
        <w:t>others’ vi</w:t>
      </w:r>
      <w:r w:rsidRPr="00656E75">
        <w:rPr>
          <w:rFonts w:ascii="Times New Roman" w:hAnsi="Times New Roman" w:cs="Times New Roman"/>
          <w:sz w:val="28"/>
          <w:szCs w:val="28"/>
        </w:rPr>
        <w:t xml:space="preserve">ewpoints in the context of their </w:t>
      </w:r>
      <w:r w:rsidR="0092151C" w:rsidRPr="00656E75">
        <w:rPr>
          <w:rFonts w:ascii="Times New Roman" w:hAnsi="Times New Roman" w:cs="Times New Roman"/>
          <w:sz w:val="28"/>
          <w:szCs w:val="28"/>
        </w:rPr>
        <w:t>culture and values.</w:t>
      </w:r>
    </w:p>
    <w:p w:rsidR="0092151C" w:rsidRPr="00656E75" w:rsidRDefault="0092151C" w:rsidP="0092151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7C2073" w:rsidRPr="00656E75" w:rsidRDefault="007C2073" w:rsidP="007C20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Relationships</w:t>
      </w:r>
    </w:p>
    <w:p w:rsidR="00CF19AD" w:rsidRPr="00656E75" w:rsidRDefault="00CF19AD" w:rsidP="007C20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ab/>
        <w:t>Children in this age group:</w:t>
      </w:r>
    </w:p>
    <w:p w:rsidR="00CF19AD" w:rsidRPr="00656E75" w:rsidRDefault="00CF19AD" w:rsidP="007A27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are highly invested in developing and sustaining p</w:t>
      </w:r>
      <w:r w:rsidR="0092151C" w:rsidRPr="00656E75">
        <w:rPr>
          <w:rFonts w:ascii="Times New Roman" w:hAnsi="Times New Roman" w:cs="Times New Roman"/>
          <w:sz w:val="28"/>
          <w:szCs w:val="28"/>
        </w:rPr>
        <w:t>eer relationships</w:t>
      </w:r>
      <w:r w:rsidRPr="00656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E75" w:rsidRPr="00656E75" w:rsidRDefault="00F50B47" w:rsidP="007A27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enjoy group games (with more elabor</w:t>
      </w:r>
      <w:r w:rsidR="00656E75" w:rsidRPr="00656E75">
        <w:rPr>
          <w:rFonts w:ascii="Times New Roman" w:hAnsi="Times New Roman" w:cs="Times New Roman"/>
          <w:sz w:val="28"/>
          <w:szCs w:val="28"/>
        </w:rPr>
        <w:t>ate structures) and competition,</w:t>
      </w:r>
    </w:p>
    <w:p w:rsidR="0092151C" w:rsidRDefault="00F50B47" w:rsidP="007A27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are working on peer relationships and</w:t>
      </w:r>
      <w:r w:rsidR="00656E75">
        <w:rPr>
          <w:rFonts w:ascii="Times New Roman" w:hAnsi="Times New Roman" w:cs="Times New Roman"/>
          <w:sz w:val="28"/>
          <w:szCs w:val="28"/>
        </w:rPr>
        <w:t xml:space="preserve"> maintaining healthy boundaries, </w:t>
      </w:r>
      <w:r w:rsidR="003A61C5" w:rsidRPr="00656E75">
        <w:rPr>
          <w:rFonts w:ascii="Times New Roman" w:hAnsi="Times New Roman" w:cs="Times New Roman"/>
          <w:sz w:val="28"/>
          <w:szCs w:val="28"/>
        </w:rPr>
        <w:t>consciously emulate role models and</w:t>
      </w:r>
      <w:r w:rsidR="00656E75">
        <w:rPr>
          <w:rFonts w:ascii="Times New Roman" w:hAnsi="Times New Roman" w:cs="Times New Roman"/>
          <w:sz w:val="28"/>
          <w:szCs w:val="28"/>
        </w:rPr>
        <w:t xml:space="preserve"> mentors.</w:t>
      </w:r>
    </w:p>
    <w:p w:rsidR="00656E75" w:rsidRPr="00656E75" w:rsidRDefault="00656E75" w:rsidP="00656E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2073" w:rsidRPr="00656E75" w:rsidRDefault="007C2073" w:rsidP="007C20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Decision Making</w:t>
      </w:r>
    </w:p>
    <w:p w:rsidR="00656E75" w:rsidRDefault="00656E75" w:rsidP="003A61C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in this age group:</w:t>
      </w:r>
    </w:p>
    <w:p w:rsidR="00263CA5" w:rsidRDefault="003A61C5" w:rsidP="00656E7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6E75">
        <w:rPr>
          <w:rFonts w:ascii="Times New Roman" w:hAnsi="Times New Roman" w:cs="Times New Roman"/>
          <w:sz w:val="28"/>
          <w:szCs w:val="28"/>
        </w:rPr>
        <w:t>are better able to understand the consequences of their decisions and weigh factors that lead to more responsibl</w:t>
      </w:r>
      <w:r w:rsidR="00656E75">
        <w:rPr>
          <w:rFonts w:ascii="Times New Roman" w:hAnsi="Times New Roman" w:cs="Times New Roman"/>
          <w:sz w:val="28"/>
          <w:szCs w:val="28"/>
        </w:rPr>
        <w:t xml:space="preserve">e decisions, </w:t>
      </w:r>
    </w:p>
    <w:p w:rsidR="003A61C5" w:rsidRDefault="00263CA5" w:rsidP="00656E7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negotiate with conviction and reason.</w:t>
      </w:r>
    </w:p>
    <w:p w:rsidR="002C7E1E" w:rsidRPr="00656E75" w:rsidRDefault="002C7E1E" w:rsidP="002C7E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C7E1E" w:rsidRPr="00656E75" w:rsidSect="00263CA5">
      <w:pgSz w:w="12240" w:h="15840"/>
      <w:pgMar w:top="1440" w:right="1440" w:bottom="1440" w:left="1440" w:header="720" w:footer="720" w:gutter="0"/>
      <w:pgBorders w:offsetFrom="page">
        <w:top w:val="single" w:sz="48" w:space="24" w:color="C45911" w:themeColor="accent2" w:themeShade="BF"/>
        <w:left w:val="single" w:sz="48" w:space="24" w:color="C45911" w:themeColor="accent2" w:themeShade="BF"/>
        <w:bottom w:val="single" w:sz="48" w:space="24" w:color="C45911" w:themeColor="accent2" w:themeShade="BF"/>
        <w:right w:val="single" w:sz="4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925"/>
    <w:multiLevelType w:val="hybridMultilevel"/>
    <w:tmpl w:val="2BB632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DF55BB"/>
    <w:multiLevelType w:val="hybridMultilevel"/>
    <w:tmpl w:val="C7664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3E7A33"/>
    <w:multiLevelType w:val="hybridMultilevel"/>
    <w:tmpl w:val="8A2AFF8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59D75B61"/>
    <w:multiLevelType w:val="hybridMultilevel"/>
    <w:tmpl w:val="A6662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3E0893"/>
    <w:multiLevelType w:val="hybridMultilevel"/>
    <w:tmpl w:val="28080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AE2336"/>
    <w:multiLevelType w:val="hybridMultilevel"/>
    <w:tmpl w:val="20945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1E"/>
    <w:rsid w:val="00053946"/>
    <w:rsid w:val="000A1D99"/>
    <w:rsid w:val="001141B7"/>
    <w:rsid w:val="00263CA5"/>
    <w:rsid w:val="002C7E1E"/>
    <w:rsid w:val="003A61C5"/>
    <w:rsid w:val="00656E75"/>
    <w:rsid w:val="007A275C"/>
    <w:rsid w:val="007C2073"/>
    <w:rsid w:val="0092151C"/>
    <w:rsid w:val="00CF19AD"/>
    <w:rsid w:val="00F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FC05"/>
  <w15:chartTrackingRefBased/>
  <w15:docId w15:val="{1D1855CC-9CEC-4E44-AFFB-3F1A221B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Mugno</dc:creator>
  <cp:keywords/>
  <dc:description/>
  <cp:lastModifiedBy>Debbie Mugno</cp:lastModifiedBy>
  <cp:revision>2</cp:revision>
  <dcterms:created xsi:type="dcterms:W3CDTF">2018-10-24T12:54:00Z</dcterms:created>
  <dcterms:modified xsi:type="dcterms:W3CDTF">2018-10-24T16:18:00Z</dcterms:modified>
</cp:coreProperties>
</file>