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AA24" w14:textId="77777777" w:rsidR="004D4392" w:rsidRPr="004D4392" w:rsidRDefault="004D4392" w:rsidP="00485C79">
      <w:pPr>
        <w:spacing w:before="120"/>
        <w:jc w:val="center"/>
        <w:rPr>
          <w:rFonts w:asciiTheme="minorHAnsi" w:hAnsiTheme="minorHAnsi" w:cstheme="minorHAnsi"/>
          <w:b/>
          <w:bCs/>
          <w:sz w:val="22"/>
          <w:szCs w:val="22"/>
        </w:rPr>
      </w:pPr>
      <w:r w:rsidRPr="004D4392">
        <w:rPr>
          <w:rFonts w:asciiTheme="minorHAnsi" w:hAnsiTheme="minorHAnsi" w:cstheme="minorHAnsi"/>
          <w:b/>
          <w:bCs/>
          <w:sz w:val="22"/>
          <w:szCs w:val="22"/>
        </w:rPr>
        <w:t xml:space="preserve">HOW TO HOLD STAFF MEETINGS THAT BUILD MORALE </w:t>
      </w:r>
    </w:p>
    <w:p w14:paraId="552E96AB" w14:textId="77777777" w:rsidR="004D4392" w:rsidRPr="004D4392" w:rsidRDefault="004D4392" w:rsidP="00485C79">
      <w:pPr>
        <w:spacing w:after="120"/>
        <w:jc w:val="center"/>
        <w:rPr>
          <w:rFonts w:asciiTheme="minorHAnsi" w:hAnsiTheme="minorHAnsi" w:cstheme="minorHAnsi"/>
          <w:b/>
          <w:bCs/>
          <w:sz w:val="22"/>
          <w:szCs w:val="22"/>
        </w:rPr>
      </w:pPr>
      <w:r w:rsidRPr="004D4392">
        <w:rPr>
          <w:rFonts w:asciiTheme="minorHAnsi" w:hAnsiTheme="minorHAnsi" w:cstheme="minorHAnsi"/>
          <w:b/>
          <w:bCs/>
          <w:sz w:val="22"/>
          <w:szCs w:val="22"/>
        </w:rPr>
        <w:t>AND RESULT IN POSITIVE CHANGE</w:t>
      </w:r>
    </w:p>
    <w:p w14:paraId="690E1F8B"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Make sure the purpose is clearly established</w:t>
      </w:r>
    </w:p>
    <w:p w14:paraId="47F99B68"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Distribute an agenda beforehand</w:t>
      </w:r>
    </w:p>
    <w:p w14:paraId="2B909B6F"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Choose the right time</w:t>
      </w:r>
    </w:p>
    <w:p w14:paraId="102EA0D9"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Limit the time of the meeting and each item to be discussed</w:t>
      </w:r>
    </w:p>
    <w:p w14:paraId="67276972"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Start on time</w:t>
      </w:r>
    </w:p>
    <w:p w14:paraId="7D92B770"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Discuss the most important items first</w:t>
      </w:r>
    </w:p>
    <w:p w14:paraId="7DA0D468"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Don’t get side-tracked</w:t>
      </w:r>
    </w:p>
    <w:p w14:paraId="6A256495"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Assign someone to keep minutes</w:t>
      </w:r>
    </w:p>
    <w:p w14:paraId="69AE9818"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End on a positive note</w:t>
      </w:r>
    </w:p>
    <w:p w14:paraId="087497B8" w14:textId="7777777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See that minutes are distributed within 24 hours</w:t>
      </w:r>
    </w:p>
    <w:p w14:paraId="2C1C2B3D" w14:textId="00F9DDCA"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Monitor follow-up assignments and action</w:t>
      </w:r>
      <w:r w:rsidR="00485C79">
        <w:rPr>
          <w:rFonts w:asciiTheme="minorHAnsi" w:hAnsiTheme="minorHAnsi" w:cstheme="minorHAnsi"/>
          <w:sz w:val="22"/>
          <w:szCs w:val="22"/>
        </w:rPr>
        <w:t>s</w:t>
      </w:r>
    </w:p>
    <w:p w14:paraId="4F56FB91" w14:textId="3BBF11D7" w:rsidR="004D4392" w:rsidRPr="004D4392" w:rsidRDefault="004D4392" w:rsidP="004D4392">
      <w:pPr>
        <w:pStyle w:val="ListParagraph"/>
        <w:numPr>
          <w:ilvl w:val="0"/>
          <w:numId w:val="18"/>
        </w:numPr>
        <w:rPr>
          <w:rFonts w:asciiTheme="minorHAnsi" w:hAnsiTheme="minorHAnsi" w:cstheme="minorHAnsi"/>
          <w:b/>
          <w:bCs/>
          <w:sz w:val="22"/>
          <w:szCs w:val="22"/>
        </w:rPr>
      </w:pPr>
      <w:r w:rsidRPr="004D4392">
        <w:rPr>
          <w:rFonts w:asciiTheme="minorHAnsi" w:hAnsiTheme="minorHAnsi" w:cstheme="minorHAnsi"/>
          <w:sz w:val="22"/>
          <w:szCs w:val="22"/>
        </w:rPr>
        <w:t xml:space="preserve">Critique, evaluate, and </w:t>
      </w:r>
      <w:proofErr w:type="gramStart"/>
      <w:r w:rsidRPr="004D4392">
        <w:rPr>
          <w:rFonts w:asciiTheme="minorHAnsi" w:hAnsiTheme="minorHAnsi" w:cstheme="minorHAnsi"/>
          <w:sz w:val="22"/>
          <w:szCs w:val="22"/>
        </w:rPr>
        <w:t>make adjustments</w:t>
      </w:r>
      <w:proofErr w:type="gramEnd"/>
    </w:p>
    <w:p w14:paraId="226A6682" w14:textId="77777777" w:rsidR="004D4392" w:rsidRPr="004D4392" w:rsidRDefault="004D4392" w:rsidP="004D4392">
      <w:pPr>
        <w:rPr>
          <w:rFonts w:asciiTheme="minorHAnsi" w:hAnsiTheme="minorHAnsi" w:cstheme="minorHAnsi"/>
          <w:sz w:val="22"/>
          <w:szCs w:val="22"/>
        </w:rPr>
      </w:pPr>
    </w:p>
    <w:p w14:paraId="5E510635" w14:textId="77777777" w:rsidR="004D4392" w:rsidRPr="004D4392" w:rsidRDefault="004D4392" w:rsidP="00485C79">
      <w:pPr>
        <w:spacing w:after="120"/>
        <w:jc w:val="center"/>
        <w:rPr>
          <w:rFonts w:asciiTheme="minorHAnsi" w:hAnsiTheme="minorHAnsi" w:cstheme="minorHAnsi"/>
          <w:b/>
          <w:bCs/>
          <w:sz w:val="22"/>
          <w:szCs w:val="22"/>
        </w:rPr>
      </w:pPr>
      <w:r w:rsidRPr="004D4392">
        <w:rPr>
          <w:rFonts w:asciiTheme="minorHAnsi" w:hAnsiTheme="minorHAnsi" w:cstheme="minorHAnsi"/>
          <w:b/>
          <w:bCs/>
          <w:sz w:val="22"/>
          <w:szCs w:val="22"/>
        </w:rPr>
        <w:t>The following is a guide for making the task of taking minutes easier:</w:t>
      </w:r>
    </w:p>
    <w:p w14:paraId="659FE7C7" w14:textId="1C59CEED"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Ensure that all essential elements are noted, such as date</w:t>
      </w:r>
      <w:r w:rsidR="00485C79">
        <w:rPr>
          <w:rFonts w:asciiTheme="minorHAnsi" w:hAnsiTheme="minorHAnsi" w:cstheme="minorHAnsi"/>
          <w:sz w:val="22"/>
          <w:szCs w:val="22"/>
        </w:rPr>
        <w:t xml:space="preserve">, </w:t>
      </w:r>
      <w:r w:rsidRPr="004D4392">
        <w:rPr>
          <w:rFonts w:asciiTheme="minorHAnsi" w:hAnsiTheme="minorHAnsi" w:cstheme="minorHAnsi"/>
          <w:sz w:val="22"/>
          <w:szCs w:val="22"/>
        </w:rPr>
        <w:t xml:space="preserve">time, name of facilitator, </w:t>
      </w:r>
      <w:r w:rsidR="00485C79">
        <w:rPr>
          <w:rFonts w:asciiTheme="minorHAnsi" w:hAnsiTheme="minorHAnsi" w:cstheme="minorHAnsi"/>
          <w:sz w:val="22"/>
          <w:szCs w:val="22"/>
        </w:rPr>
        <w:t xml:space="preserve">and </w:t>
      </w:r>
      <w:r w:rsidRPr="004D4392">
        <w:rPr>
          <w:rFonts w:asciiTheme="minorHAnsi" w:hAnsiTheme="minorHAnsi" w:cstheme="minorHAnsi"/>
          <w:sz w:val="22"/>
          <w:szCs w:val="22"/>
        </w:rPr>
        <w:t>main topics.</w:t>
      </w:r>
    </w:p>
    <w:p w14:paraId="509913F6" w14:textId="05D7A364"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xml:space="preserve">• Prepare an outline ahead of time based on the agenda and leave plenty of white space for notes. By having the topics already </w:t>
      </w:r>
      <w:r w:rsidR="00485C79">
        <w:rPr>
          <w:rFonts w:asciiTheme="minorHAnsi" w:hAnsiTheme="minorHAnsi" w:cstheme="minorHAnsi"/>
          <w:sz w:val="22"/>
          <w:szCs w:val="22"/>
        </w:rPr>
        <w:t>recorded</w:t>
      </w:r>
      <w:r w:rsidRPr="004D4392">
        <w:rPr>
          <w:rFonts w:asciiTheme="minorHAnsi" w:hAnsiTheme="minorHAnsi" w:cstheme="minorHAnsi"/>
          <w:sz w:val="22"/>
          <w:szCs w:val="22"/>
        </w:rPr>
        <w:t>, you can jump right on to a new topic without pause.</w:t>
      </w:r>
    </w:p>
    <w:p w14:paraId="5BFCA995" w14:textId="1B1ABA71"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xml:space="preserve">• If it is important to note those in attendance, prepare a list of expected attendees and check off the names as people enter the room. </w:t>
      </w:r>
      <w:r w:rsidR="00485C79">
        <w:rPr>
          <w:rFonts w:asciiTheme="minorHAnsi" w:hAnsiTheme="minorHAnsi" w:cstheme="minorHAnsi"/>
          <w:sz w:val="22"/>
          <w:szCs w:val="22"/>
        </w:rPr>
        <w:t>Alternatively</w:t>
      </w:r>
      <w:r w:rsidRPr="004D4392">
        <w:rPr>
          <w:rFonts w:asciiTheme="minorHAnsi" w:hAnsiTheme="minorHAnsi" w:cstheme="minorHAnsi"/>
          <w:sz w:val="22"/>
          <w:szCs w:val="22"/>
        </w:rPr>
        <w:t>, you can pass around an attendance sheet for everyone to sign as the meeting begins.</w:t>
      </w:r>
    </w:p>
    <w:p w14:paraId="2C5F684A" w14:textId="6B6F3413"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Don't make the mistake of recording every single comment. Concentrate on recording the important points of the discussion and taking enough notes to summarize it later. Think in terms of issues discussed, major points raised</w:t>
      </w:r>
      <w:r w:rsidR="00485C79">
        <w:rPr>
          <w:rFonts w:asciiTheme="minorHAnsi" w:hAnsiTheme="minorHAnsi" w:cstheme="minorHAnsi"/>
          <w:sz w:val="22"/>
          <w:szCs w:val="22"/>
        </w:rPr>
        <w:t>,</w:t>
      </w:r>
      <w:r w:rsidRPr="004D4392">
        <w:rPr>
          <w:rFonts w:asciiTheme="minorHAnsi" w:hAnsiTheme="minorHAnsi" w:cstheme="minorHAnsi"/>
          <w:sz w:val="22"/>
          <w:szCs w:val="22"/>
        </w:rPr>
        <w:t xml:space="preserve"> and decisions made.</w:t>
      </w:r>
    </w:p>
    <w:p w14:paraId="68B12E08" w14:textId="77777777"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Action items are “to-do's” assigned to attendees at the meeting.</w:t>
      </w:r>
    </w:p>
    <w:p w14:paraId="5D11DB10" w14:textId="3F7438BB" w:rsidR="004D4392" w:rsidRPr="004D4392" w:rsidRDefault="004D4392" w:rsidP="00485C79">
      <w:pPr>
        <w:ind w:firstLine="720"/>
        <w:rPr>
          <w:rFonts w:asciiTheme="minorHAnsi" w:hAnsiTheme="minorHAnsi" w:cstheme="minorHAnsi"/>
          <w:sz w:val="22"/>
          <w:szCs w:val="22"/>
        </w:rPr>
      </w:pPr>
      <w:r w:rsidRPr="004D4392">
        <w:rPr>
          <w:rFonts w:asciiTheme="minorHAnsi" w:hAnsiTheme="minorHAnsi" w:cstheme="minorHAnsi"/>
          <w:sz w:val="22"/>
          <w:szCs w:val="22"/>
        </w:rPr>
        <w:t>Record the task</w:t>
      </w:r>
    </w:p>
    <w:p w14:paraId="110DD194" w14:textId="5A1EBF8C" w:rsidR="004D4392" w:rsidRPr="004D4392" w:rsidRDefault="004D4392" w:rsidP="00485C79">
      <w:pPr>
        <w:ind w:firstLine="720"/>
        <w:rPr>
          <w:rFonts w:asciiTheme="minorHAnsi" w:hAnsiTheme="minorHAnsi" w:cstheme="minorHAnsi"/>
          <w:sz w:val="22"/>
          <w:szCs w:val="22"/>
        </w:rPr>
      </w:pPr>
      <w:r w:rsidRPr="004D4392">
        <w:rPr>
          <w:rFonts w:asciiTheme="minorHAnsi" w:hAnsiTheme="minorHAnsi" w:cstheme="minorHAnsi"/>
          <w:sz w:val="22"/>
          <w:szCs w:val="22"/>
        </w:rPr>
        <w:t>Record the person responsible</w:t>
      </w:r>
    </w:p>
    <w:p w14:paraId="5A2DC94B" w14:textId="7489033F" w:rsidR="004D4392" w:rsidRPr="004D4392" w:rsidRDefault="004D4392" w:rsidP="00485C79">
      <w:pPr>
        <w:spacing w:after="120"/>
        <w:ind w:firstLine="720"/>
        <w:rPr>
          <w:rFonts w:asciiTheme="minorHAnsi" w:hAnsiTheme="minorHAnsi" w:cstheme="minorHAnsi"/>
          <w:sz w:val="22"/>
          <w:szCs w:val="22"/>
        </w:rPr>
      </w:pPr>
      <w:r w:rsidRPr="004D4392">
        <w:rPr>
          <w:rFonts w:asciiTheme="minorHAnsi" w:hAnsiTheme="minorHAnsi" w:cstheme="minorHAnsi"/>
          <w:sz w:val="22"/>
          <w:szCs w:val="22"/>
        </w:rPr>
        <w:t>Record the date agreed upon to complete the task</w:t>
      </w:r>
    </w:p>
    <w:p w14:paraId="1D29F4C6" w14:textId="271316C8"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Note any new issues or open issues that were not resolved and should be recorded so that they can be carried over to a future meeting.</w:t>
      </w:r>
    </w:p>
    <w:p w14:paraId="04BDE1FB" w14:textId="05759115"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xml:space="preserve">• If you are an active participant in the meeting, be prepared! Study the issues to be discussed and have your questions ready ahead of time. If you concentrate on understanding the issues while you are making your notes, they </w:t>
      </w:r>
      <w:r w:rsidR="00485C79">
        <w:rPr>
          <w:rFonts w:asciiTheme="minorHAnsi" w:hAnsiTheme="minorHAnsi" w:cstheme="minorHAnsi"/>
          <w:sz w:val="22"/>
          <w:szCs w:val="22"/>
        </w:rPr>
        <w:t xml:space="preserve">may not </w:t>
      </w:r>
      <w:r w:rsidRPr="004D4392">
        <w:rPr>
          <w:rFonts w:asciiTheme="minorHAnsi" w:hAnsiTheme="minorHAnsi" w:cstheme="minorHAnsi"/>
          <w:sz w:val="22"/>
          <w:szCs w:val="22"/>
        </w:rPr>
        <w:t>make any sense to you later.</w:t>
      </w:r>
    </w:p>
    <w:p w14:paraId="0A10F8F2" w14:textId="5436DF17" w:rsidR="004D4392"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Don't wait too long to type up the minutes, do this while your memory is fresh. Be sure to have the minutes reviewed by the facilitator to ensure that you have included all important points.</w:t>
      </w:r>
    </w:p>
    <w:p w14:paraId="6D8C88A2" w14:textId="5BDDD905" w:rsidR="002D5C84" w:rsidRPr="004D4392" w:rsidRDefault="004D4392" w:rsidP="00485C79">
      <w:pPr>
        <w:spacing w:after="120"/>
        <w:rPr>
          <w:rFonts w:asciiTheme="minorHAnsi" w:hAnsiTheme="minorHAnsi" w:cstheme="minorHAnsi"/>
          <w:sz w:val="22"/>
          <w:szCs w:val="22"/>
        </w:rPr>
      </w:pPr>
      <w:r w:rsidRPr="004D4392">
        <w:rPr>
          <w:rFonts w:asciiTheme="minorHAnsi" w:hAnsiTheme="minorHAnsi" w:cstheme="minorHAnsi"/>
          <w:sz w:val="22"/>
          <w:szCs w:val="22"/>
        </w:rPr>
        <w:t>• Don't be intimidated by the prospect of taking minutes. The very process of recording minutes can give you a deeper understanding of the issues faced by your practice and develop your ability to focus o</w:t>
      </w:r>
      <w:bookmarkStart w:id="0" w:name="_GoBack"/>
      <w:bookmarkEnd w:id="0"/>
      <w:r w:rsidRPr="004D4392">
        <w:rPr>
          <w:rFonts w:asciiTheme="minorHAnsi" w:hAnsiTheme="minorHAnsi" w:cstheme="minorHAnsi"/>
          <w:sz w:val="22"/>
          <w:szCs w:val="22"/>
        </w:rPr>
        <w:t>n what's important.</w:t>
      </w:r>
    </w:p>
    <w:sectPr w:rsidR="002D5C84" w:rsidRPr="004D4392" w:rsidSect="00485C79">
      <w:headerReference w:type="first" r:id="rId8"/>
      <w:footerReference w:type="first" r:id="rId9"/>
      <w:pgSz w:w="12240" w:h="15840" w:code="1"/>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D7D3" w14:textId="77777777" w:rsidR="00950B36" w:rsidRDefault="00950B36" w:rsidP="009031E3">
      <w:r>
        <w:separator/>
      </w:r>
    </w:p>
  </w:endnote>
  <w:endnote w:type="continuationSeparator" w:id="0">
    <w:p w14:paraId="6DE0E9E4" w14:textId="77777777" w:rsidR="00950B36" w:rsidRDefault="00950B36" w:rsidP="0090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6F8E" w14:textId="02E51AB3" w:rsidR="00C93FFF" w:rsidRDefault="00F54850" w:rsidP="00380732">
    <w:pPr>
      <w:pStyle w:val="Footer"/>
      <w:ind w:left="-288" w:right="-288"/>
      <w:jc w:val="center"/>
      <w:rPr>
        <w:rFonts w:ascii="Arial" w:hAnsi="Arial" w:cs="Arial"/>
        <w:color w:val="1F497D" w:themeColor="text2"/>
        <w:sz w:val="18"/>
        <w:szCs w:val="18"/>
      </w:rPr>
    </w:pPr>
    <w:r>
      <w:rPr>
        <w:noProof/>
        <w:color w:val="1F497D" w:themeColor="text2"/>
      </w:rPr>
      <mc:AlternateContent>
        <mc:Choice Requires="wps">
          <w:drawing>
            <wp:anchor distT="0" distB="0" distL="114300" distR="114300" simplePos="0" relativeHeight="251663360" behindDoc="0" locked="0" layoutInCell="1" allowOverlap="1" wp14:anchorId="5114A2AE" wp14:editId="1FB1DC7B">
              <wp:simplePos x="0" y="0"/>
              <wp:positionH relativeFrom="column">
                <wp:posOffset>-647700</wp:posOffset>
              </wp:positionH>
              <wp:positionV relativeFrom="paragraph">
                <wp:posOffset>-109220</wp:posOffset>
              </wp:positionV>
              <wp:extent cx="6810375" cy="0"/>
              <wp:effectExtent l="19050" t="14605" r="1905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accent1">
                                  <a:lumMod val="75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800C59" id="_x0000_t32" coordsize="21600,21600" o:spt="32" o:oned="t" path="m,l21600,21600e" filled="f">
              <v:path arrowok="t" fillok="f" o:connecttype="none"/>
              <o:lock v:ext="edit" shapetype="t"/>
            </v:shapetype>
            <v:shape id="AutoShape 4" o:spid="_x0000_s1026" type="#_x0000_t32" style="position:absolute;margin-left:-51pt;margin-top:-8.6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" strokecolor="#365f91 [2404]" strokeweight="2.25pt">
              <v:shadow color="#365f91 [2404]" opacity=".5"/>
            </v:shape>
          </w:pict>
        </mc:Fallback>
      </mc:AlternateContent>
    </w:r>
    <w:r w:rsidR="002D5C84">
      <w:rPr>
        <w:noProof/>
        <w:color w:val="1F497D" w:themeColor="text2"/>
      </w:rPr>
      <w:t>4525 Lili Drive</w:t>
    </w:r>
    <w:r w:rsidR="00C93FFF" w:rsidRPr="009031E3">
      <w:rPr>
        <w:rFonts w:ascii="Arial" w:hAnsi="Arial" w:cs="Arial"/>
        <w:color w:val="1F497D" w:themeColor="text2"/>
        <w:sz w:val="18"/>
        <w:szCs w:val="18"/>
      </w:rPr>
      <w:t xml:space="preserve"> </w:t>
    </w:r>
    <w:r w:rsidR="00C93FFF" w:rsidRPr="009031E3">
      <w:rPr>
        <w:rFonts w:ascii="Arial" w:hAnsi="Arial" w:cs="Arial"/>
        <w:color w:val="1F497D" w:themeColor="text2"/>
        <w:sz w:val="18"/>
        <w:szCs w:val="18"/>
      </w:rPr>
      <w:sym w:font="Wingdings" w:char="F09F"/>
    </w:r>
    <w:r w:rsidR="00C93FFF" w:rsidRPr="009031E3">
      <w:rPr>
        <w:rFonts w:ascii="Arial" w:hAnsi="Arial" w:cs="Arial"/>
        <w:color w:val="1F497D" w:themeColor="text2"/>
        <w:sz w:val="18"/>
        <w:szCs w:val="18"/>
      </w:rPr>
      <w:t xml:space="preserve"> </w:t>
    </w:r>
    <w:r w:rsidR="002D5C84">
      <w:rPr>
        <w:rFonts w:ascii="Arial" w:hAnsi="Arial" w:cs="Arial"/>
        <w:color w:val="1F497D" w:themeColor="text2"/>
        <w:sz w:val="18"/>
        <w:szCs w:val="18"/>
      </w:rPr>
      <w:t>Lawrence, KS 66049</w:t>
    </w:r>
    <w:r w:rsidR="00C93FFF" w:rsidRPr="009031E3">
      <w:rPr>
        <w:rFonts w:ascii="Arial" w:hAnsi="Arial" w:cs="Arial"/>
        <w:color w:val="1F497D" w:themeColor="text2"/>
        <w:sz w:val="18"/>
        <w:szCs w:val="18"/>
      </w:rPr>
      <w:t xml:space="preserve"> </w:t>
    </w:r>
    <w:r w:rsidR="00C93FFF" w:rsidRPr="009031E3">
      <w:rPr>
        <w:rFonts w:ascii="Arial" w:hAnsi="Arial" w:cs="Arial"/>
        <w:color w:val="1F497D" w:themeColor="text2"/>
        <w:sz w:val="18"/>
        <w:szCs w:val="18"/>
      </w:rPr>
      <w:sym w:font="Wingdings" w:char="F09F"/>
    </w:r>
    <w:r w:rsidR="00C93FFF" w:rsidRPr="009031E3">
      <w:rPr>
        <w:rFonts w:ascii="Arial" w:hAnsi="Arial" w:cs="Arial"/>
        <w:color w:val="1F497D" w:themeColor="text2"/>
        <w:sz w:val="18"/>
        <w:szCs w:val="18"/>
      </w:rPr>
      <w:t xml:space="preserve"> Office 303-674-8169 </w:t>
    </w:r>
    <w:r w:rsidR="00C93FFF" w:rsidRPr="009031E3">
      <w:rPr>
        <w:rFonts w:ascii="Arial" w:hAnsi="Arial" w:cs="Arial"/>
        <w:color w:val="1F497D" w:themeColor="text2"/>
        <w:sz w:val="18"/>
        <w:szCs w:val="18"/>
      </w:rPr>
      <w:sym w:font="Wingdings" w:char="F09F"/>
    </w:r>
    <w:r w:rsidR="00C93FFF" w:rsidRPr="009031E3">
      <w:rPr>
        <w:rFonts w:ascii="Arial" w:hAnsi="Arial" w:cs="Arial"/>
        <w:color w:val="1F497D" w:themeColor="text2"/>
        <w:sz w:val="18"/>
        <w:szCs w:val="18"/>
      </w:rPr>
      <w:t xml:space="preserve"> Fax 303-670-3899</w:t>
    </w:r>
  </w:p>
  <w:p w14:paraId="524D7014" w14:textId="77777777" w:rsidR="00A537B3" w:rsidRDefault="00A537B3" w:rsidP="00380732">
    <w:pPr>
      <w:pStyle w:val="Footer"/>
      <w:ind w:left="-288" w:right="-288"/>
      <w:jc w:val="center"/>
    </w:pPr>
    <w:r>
      <w:rPr>
        <w:rFonts w:ascii="Arial" w:hAnsi="Arial" w:cs="Arial"/>
        <w:color w:val="1F497D" w:themeColor="text2"/>
        <w:sz w:val="18"/>
        <w:szCs w:val="18"/>
      </w:rPr>
      <w:t>www.vmc-inc.com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F420" w14:textId="77777777" w:rsidR="00950B36" w:rsidRDefault="00950B36" w:rsidP="009031E3">
      <w:r>
        <w:separator/>
      </w:r>
    </w:p>
  </w:footnote>
  <w:footnote w:type="continuationSeparator" w:id="0">
    <w:p w14:paraId="5ED0DD1A" w14:textId="77777777" w:rsidR="00950B36" w:rsidRDefault="00950B36" w:rsidP="0090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3B7D" w14:textId="77777777" w:rsidR="00C93FFF" w:rsidRDefault="00F54850" w:rsidP="00380732">
    <w:pPr>
      <w:pStyle w:val="Header"/>
      <w:ind w:left="-432" w:right="-288" w:hanging="540"/>
    </w:pPr>
    <w:r>
      <w:rPr>
        <w:noProof/>
      </w:rPr>
      <mc:AlternateContent>
        <mc:Choice Requires="wps">
          <w:drawing>
            <wp:anchor distT="0" distB="0" distL="114300" distR="114300" simplePos="0" relativeHeight="251660287" behindDoc="0" locked="0" layoutInCell="1" allowOverlap="1" wp14:anchorId="47327E0B" wp14:editId="03B11AD1">
              <wp:simplePos x="0" y="0"/>
              <wp:positionH relativeFrom="column">
                <wp:posOffset>923290</wp:posOffset>
              </wp:positionH>
              <wp:positionV relativeFrom="paragraph">
                <wp:posOffset>106680</wp:posOffset>
              </wp:positionV>
              <wp:extent cx="3762375" cy="81915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42A69" w14:textId="0718C0CD" w:rsidR="00BB5D14" w:rsidRDefault="004C42AF" w:rsidP="007F78E3">
                          <w:pPr>
                            <w:jc w:val="center"/>
                            <w:rPr>
                              <w:rFonts w:asciiTheme="minorHAnsi" w:hAnsiTheme="minorHAnsi" w:cs="Arial"/>
                              <w:b/>
                              <w:smallCaps/>
                              <w:sz w:val="44"/>
                              <w:szCs w:val="44"/>
                            </w:rPr>
                          </w:pPr>
                          <w:r>
                            <w:rPr>
                              <w:rFonts w:asciiTheme="minorHAnsi" w:hAnsiTheme="minorHAnsi" w:cs="Arial"/>
                              <w:b/>
                              <w:smallCaps/>
                              <w:sz w:val="44"/>
                              <w:szCs w:val="44"/>
                            </w:rPr>
                            <w:t>Team Meeting</w:t>
                          </w:r>
                        </w:p>
                        <w:p w14:paraId="060DF9B7" w14:textId="459FDA15" w:rsidR="005058EA" w:rsidRPr="007F78E3" w:rsidRDefault="005058EA" w:rsidP="007F78E3">
                          <w:pPr>
                            <w:jc w:val="center"/>
                            <w:rPr>
                              <w:rFonts w:asciiTheme="minorHAnsi" w:hAnsiTheme="minorHAnsi" w:cs="Arial"/>
                              <w:b/>
                              <w:smallCaps/>
                              <w:sz w:val="44"/>
                              <w:szCs w:val="44"/>
                            </w:rPr>
                          </w:pPr>
                          <w:r>
                            <w:rPr>
                              <w:rFonts w:asciiTheme="minorHAnsi" w:hAnsiTheme="minorHAnsi" w:cs="Arial"/>
                              <w:b/>
                              <w:smallCaps/>
                              <w:sz w:val="44"/>
                              <w:szCs w:val="44"/>
                            </w:rPr>
                            <w:t>Helpful Hints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327E0B" id="_x0000_t202" coordsize="21600,21600" o:spt="202" path="m,l,21600r21600,l21600,xe">
              <v:stroke joinstyle="miter"/>
              <v:path gradientshapeok="t" o:connecttype="rect"/>
            </v:shapetype>
            <v:shape id="Text Box 5" o:spid="_x0000_s1026" type="#_x0000_t202" style="position:absolute;left:0;text-align:left;margin-left:72.7pt;margin-top:8.4pt;width:296.25pt;height:64.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pD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" stroked="f">
              <v:textbox>
                <w:txbxContent>
                  <w:p w14:paraId="05642A69" w14:textId="0718C0CD" w:rsidR="00BB5D14" w:rsidRDefault="004C42AF" w:rsidP="007F78E3">
                    <w:pPr>
                      <w:jc w:val="center"/>
                      <w:rPr>
                        <w:rFonts w:asciiTheme="minorHAnsi" w:hAnsiTheme="minorHAnsi" w:cs="Arial"/>
                        <w:b/>
                        <w:smallCaps/>
                        <w:sz w:val="44"/>
                        <w:szCs w:val="44"/>
                      </w:rPr>
                    </w:pPr>
                    <w:r>
                      <w:rPr>
                        <w:rFonts w:asciiTheme="minorHAnsi" w:hAnsiTheme="minorHAnsi" w:cs="Arial"/>
                        <w:b/>
                        <w:smallCaps/>
                        <w:sz w:val="44"/>
                        <w:szCs w:val="44"/>
                      </w:rPr>
                      <w:t>Team Meeting</w:t>
                    </w:r>
                  </w:p>
                  <w:p w14:paraId="060DF9B7" w14:textId="459FDA15" w:rsidR="005058EA" w:rsidRPr="007F78E3" w:rsidRDefault="005058EA" w:rsidP="007F78E3">
                    <w:pPr>
                      <w:jc w:val="center"/>
                      <w:rPr>
                        <w:rFonts w:asciiTheme="minorHAnsi" w:hAnsiTheme="minorHAnsi" w:cs="Arial"/>
                        <w:b/>
                        <w:smallCaps/>
                        <w:sz w:val="44"/>
                        <w:szCs w:val="44"/>
                      </w:rPr>
                    </w:pPr>
                    <w:r>
                      <w:rPr>
                        <w:rFonts w:asciiTheme="minorHAnsi" w:hAnsiTheme="minorHAnsi" w:cs="Arial"/>
                        <w:b/>
                        <w:smallCaps/>
                        <w:sz w:val="44"/>
                        <w:szCs w:val="44"/>
                      </w:rPr>
                      <w:t>Helpful Hints</w:t>
                    </w:r>
                  </w:p>
                </w:txbxContent>
              </v:textbox>
            </v:shape>
          </w:pict>
        </mc:Fallback>
      </mc:AlternateContent>
    </w:r>
    <w:r w:rsidR="00C93FFF">
      <w:rPr>
        <w:noProof/>
      </w:rPr>
      <w:drawing>
        <wp:inline distT="0" distB="0" distL="0" distR="0" wp14:anchorId="46C20B3B" wp14:editId="1D35BE36">
          <wp:extent cx="684869" cy="990600"/>
          <wp:effectExtent l="19050" t="0" r="931" b="0"/>
          <wp:docPr id="1" name="Picture 1" descr="VMC-LOGO_NewColors_12-2009_Blu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C-LOGO_NewColors_12-2009_BlueBorder.jpg"/>
                  <pic:cNvPicPr/>
                </pic:nvPicPr>
                <pic:blipFill>
                  <a:blip r:embed="rId1"/>
                  <a:stretch>
                    <a:fillRect/>
                  </a:stretch>
                </pic:blipFill>
                <pic:spPr>
                  <a:xfrm>
                    <a:off x="0" y="0"/>
                    <a:ext cx="685288" cy="991206"/>
                  </a:xfrm>
                  <a:prstGeom prst="rect">
                    <a:avLst/>
                  </a:prstGeom>
                </pic:spPr>
              </pic:pic>
            </a:graphicData>
          </a:graphic>
        </wp:inline>
      </w:drawing>
    </w:r>
  </w:p>
  <w:p w14:paraId="28D0260B" w14:textId="77777777" w:rsidR="00C93FFF" w:rsidRDefault="00F54850">
    <w:pPr>
      <w:pStyle w:val="Header"/>
    </w:pPr>
    <w:r>
      <w:rPr>
        <w:noProof/>
      </w:rPr>
      <mc:AlternateContent>
        <mc:Choice Requires="wps">
          <w:drawing>
            <wp:anchor distT="0" distB="0" distL="114300" distR="114300" simplePos="0" relativeHeight="251661312" behindDoc="0" locked="0" layoutInCell="1" allowOverlap="1" wp14:anchorId="31CEE70C" wp14:editId="6982917F">
              <wp:simplePos x="0" y="0"/>
              <wp:positionH relativeFrom="column">
                <wp:posOffset>-647700</wp:posOffset>
              </wp:positionH>
              <wp:positionV relativeFrom="paragraph">
                <wp:posOffset>47625</wp:posOffset>
              </wp:positionV>
              <wp:extent cx="6762750" cy="9525"/>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9525"/>
                      </a:xfrm>
                      <a:prstGeom prst="straightConnector1">
                        <a:avLst/>
                      </a:prstGeom>
                      <a:noFill/>
                      <a:ln w="28575">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accent1">
                                  <a:lumMod val="75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AC920" id="_x0000_t32" coordsize="21600,21600" o:spt="32" o:oned="t" path="m,l21600,21600e" filled="f">
              <v:path arrowok="t" fillok="f" o:connecttype="none"/>
              <o:lock v:ext="edit" shapetype="t"/>
            </v:shapetype>
            <v:shape id="AutoShape 3" o:spid="_x0000_s1026" type="#_x0000_t32" style="position:absolute;margin-left:-51pt;margin-top:3.75pt;width:5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" strokecolor="#365f91 [2404]" strokeweight="2.25pt">
              <v:shadow color="#365f91 [2404]" opacity=".5"/>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733"/>
    <w:multiLevelType w:val="hybridMultilevel"/>
    <w:tmpl w:val="6574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1039"/>
    <w:multiLevelType w:val="hybridMultilevel"/>
    <w:tmpl w:val="E2D4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49C5"/>
    <w:multiLevelType w:val="hybridMultilevel"/>
    <w:tmpl w:val="2EBC41CE"/>
    <w:lvl w:ilvl="0" w:tplc="022476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FB517D2"/>
    <w:multiLevelType w:val="hybridMultilevel"/>
    <w:tmpl w:val="135873C2"/>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B7161"/>
    <w:multiLevelType w:val="hybridMultilevel"/>
    <w:tmpl w:val="FB64BC32"/>
    <w:lvl w:ilvl="0" w:tplc="2EFCCA7E">
      <w:start w:val="1"/>
      <w:numFmt w:val="decimal"/>
      <w:lvlText w:val="%1."/>
      <w:lvlJc w:val="left"/>
      <w:pPr>
        <w:tabs>
          <w:tab w:val="num" w:pos="720"/>
        </w:tabs>
        <w:ind w:left="720" w:hanging="360"/>
      </w:pPr>
      <w:rPr>
        <w:rFonts w:hint="default"/>
      </w:rPr>
    </w:lvl>
    <w:lvl w:ilvl="1" w:tplc="BEEACCD2">
      <w:start w:val="1"/>
      <w:numFmt w:val="lowerLetter"/>
      <w:lvlText w:val="%2."/>
      <w:lvlJc w:val="left"/>
      <w:pPr>
        <w:tabs>
          <w:tab w:val="num" w:pos="1440"/>
        </w:tabs>
        <w:ind w:left="1440" w:hanging="360"/>
      </w:pPr>
    </w:lvl>
    <w:lvl w:ilvl="2" w:tplc="33709B36" w:tentative="1">
      <w:start w:val="1"/>
      <w:numFmt w:val="lowerRoman"/>
      <w:lvlText w:val="%3."/>
      <w:lvlJc w:val="right"/>
      <w:pPr>
        <w:tabs>
          <w:tab w:val="num" w:pos="2160"/>
        </w:tabs>
        <w:ind w:left="2160" w:hanging="180"/>
      </w:pPr>
    </w:lvl>
    <w:lvl w:ilvl="3" w:tplc="07F6A9AE" w:tentative="1">
      <w:start w:val="1"/>
      <w:numFmt w:val="decimal"/>
      <w:lvlText w:val="%4."/>
      <w:lvlJc w:val="left"/>
      <w:pPr>
        <w:tabs>
          <w:tab w:val="num" w:pos="2880"/>
        </w:tabs>
        <w:ind w:left="2880" w:hanging="360"/>
      </w:pPr>
    </w:lvl>
    <w:lvl w:ilvl="4" w:tplc="17A21680" w:tentative="1">
      <w:start w:val="1"/>
      <w:numFmt w:val="lowerLetter"/>
      <w:lvlText w:val="%5."/>
      <w:lvlJc w:val="left"/>
      <w:pPr>
        <w:tabs>
          <w:tab w:val="num" w:pos="3600"/>
        </w:tabs>
        <w:ind w:left="3600" w:hanging="360"/>
      </w:pPr>
    </w:lvl>
    <w:lvl w:ilvl="5" w:tplc="8DC8D6D4" w:tentative="1">
      <w:start w:val="1"/>
      <w:numFmt w:val="lowerRoman"/>
      <w:lvlText w:val="%6."/>
      <w:lvlJc w:val="right"/>
      <w:pPr>
        <w:tabs>
          <w:tab w:val="num" w:pos="4320"/>
        </w:tabs>
        <w:ind w:left="4320" w:hanging="180"/>
      </w:pPr>
    </w:lvl>
    <w:lvl w:ilvl="6" w:tplc="424A8E12" w:tentative="1">
      <w:start w:val="1"/>
      <w:numFmt w:val="decimal"/>
      <w:lvlText w:val="%7."/>
      <w:lvlJc w:val="left"/>
      <w:pPr>
        <w:tabs>
          <w:tab w:val="num" w:pos="5040"/>
        </w:tabs>
        <w:ind w:left="5040" w:hanging="360"/>
      </w:pPr>
    </w:lvl>
    <w:lvl w:ilvl="7" w:tplc="CA72266E" w:tentative="1">
      <w:start w:val="1"/>
      <w:numFmt w:val="lowerLetter"/>
      <w:lvlText w:val="%8."/>
      <w:lvlJc w:val="left"/>
      <w:pPr>
        <w:tabs>
          <w:tab w:val="num" w:pos="5760"/>
        </w:tabs>
        <w:ind w:left="5760" w:hanging="360"/>
      </w:pPr>
    </w:lvl>
    <w:lvl w:ilvl="8" w:tplc="B4A00388" w:tentative="1">
      <w:start w:val="1"/>
      <w:numFmt w:val="lowerRoman"/>
      <w:lvlText w:val="%9."/>
      <w:lvlJc w:val="right"/>
      <w:pPr>
        <w:tabs>
          <w:tab w:val="num" w:pos="6480"/>
        </w:tabs>
        <w:ind w:left="6480" w:hanging="180"/>
      </w:pPr>
    </w:lvl>
  </w:abstractNum>
  <w:abstractNum w:abstractNumId="5" w15:restartNumberingAfterBreak="0">
    <w:nsid w:val="34F00DEA"/>
    <w:multiLevelType w:val="hybridMultilevel"/>
    <w:tmpl w:val="D3B8C756"/>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17026"/>
    <w:multiLevelType w:val="hybridMultilevel"/>
    <w:tmpl w:val="4CC46DB8"/>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67379"/>
    <w:multiLevelType w:val="hybridMultilevel"/>
    <w:tmpl w:val="4086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0E25"/>
    <w:multiLevelType w:val="hybridMultilevel"/>
    <w:tmpl w:val="4924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01E7E"/>
    <w:multiLevelType w:val="hybridMultilevel"/>
    <w:tmpl w:val="1B165CC0"/>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D75D89"/>
    <w:multiLevelType w:val="hybridMultilevel"/>
    <w:tmpl w:val="C36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75DFF"/>
    <w:multiLevelType w:val="hybridMultilevel"/>
    <w:tmpl w:val="A6C45FF0"/>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EB7EC5"/>
    <w:multiLevelType w:val="hybridMultilevel"/>
    <w:tmpl w:val="6104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82558F"/>
    <w:multiLevelType w:val="hybridMultilevel"/>
    <w:tmpl w:val="48E4ADB6"/>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5E4065"/>
    <w:multiLevelType w:val="hybridMultilevel"/>
    <w:tmpl w:val="5C440C6A"/>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566224"/>
    <w:multiLevelType w:val="hybridMultilevel"/>
    <w:tmpl w:val="8A6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E4421"/>
    <w:multiLevelType w:val="hybridMultilevel"/>
    <w:tmpl w:val="C33A129E"/>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0"/>
  </w:num>
  <w:num w:numId="6">
    <w:abstractNumId w:val="7"/>
  </w:num>
  <w:num w:numId="7">
    <w:abstractNumId w:val="3"/>
  </w:num>
  <w:num w:numId="8">
    <w:abstractNumId w:val="5"/>
  </w:num>
  <w:num w:numId="9">
    <w:abstractNumId w:val="9"/>
  </w:num>
  <w:num w:numId="10">
    <w:abstractNumId w:val="6"/>
  </w:num>
  <w:num w:numId="11">
    <w:abstractNumId w:val="14"/>
  </w:num>
  <w:num w:numId="12">
    <w:abstractNumId w:val="16"/>
  </w:num>
  <w:num w:numId="13">
    <w:abstractNumId w:val="13"/>
  </w:num>
  <w:num w:numId="14">
    <w:abstractNumId w:val="11"/>
  </w:num>
  <w:num w:numId="15">
    <w:abstractNumId w:val="10"/>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E3"/>
    <w:rsid w:val="00020779"/>
    <w:rsid w:val="00061A94"/>
    <w:rsid w:val="0006490C"/>
    <w:rsid w:val="00077846"/>
    <w:rsid w:val="000C400F"/>
    <w:rsid w:val="000D2AA2"/>
    <w:rsid w:val="000E0CE3"/>
    <w:rsid w:val="00155686"/>
    <w:rsid w:val="00156344"/>
    <w:rsid w:val="0016335C"/>
    <w:rsid w:val="001650A2"/>
    <w:rsid w:val="001704ED"/>
    <w:rsid w:val="001A1117"/>
    <w:rsid w:val="001C44BC"/>
    <w:rsid w:val="001E75A2"/>
    <w:rsid w:val="00205E61"/>
    <w:rsid w:val="00207757"/>
    <w:rsid w:val="002269D9"/>
    <w:rsid w:val="002275BE"/>
    <w:rsid w:val="00233EFE"/>
    <w:rsid w:val="00234A8A"/>
    <w:rsid w:val="00246D17"/>
    <w:rsid w:val="00272ABA"/>
    <w:rsid w:val="002933B4"/>
    <w:rsid w:val="00294B0D"/>
    <w:rsid w:val="002B19E6"/>
    <w:rsid w:val="002D5C84"/>
    <w:rsid w:val="00316809"/>
    <w:rsid w:val="003221B0"/>
    <w:rsid w:val="003249E7"/>
    <w:rsid w:val="0034042B"/>
    <w:rsid w:val="003454F4"/>
    <w:rsid w:val="00346D92"/>
    <w:rsid w:val="00380732"/>
    <w:rsid w:val="003A5A48"/>
    <w:rsid w:val="003B3A65"/>
    <w:rsid w:val="003B5FE2"/>
    <w:rsid w:val="003D4FA8"/>
    <w:rsid w:val="003F1403"/>
    <w:rsid w:val="00406A96"/>
    <w:rsid w:val="004119ED"/>
    <w:rsid w:val="004128C3"/>
    <w:rsid w:val="00441AAD"/>
    <w:rsid w:val="004512E3"/>
    <w:rsid w:val="00485C79"/>
    <w:rsid w:val="004C0290"/>
    <w:rsid w:val="004C42AF"/>
    <w:rsid w:val="004D4392"/>
    <w:rsid w:val="004D4FCF"/>
    <w:rsid w:val="004D5D28"/>
    <w:rsid w:val="004E27FF"/>
    <w:rsid w:val="004F1250"/>
    <w:rsid w:val="004F1B5D"/>
    <w:rsid w:val="005058EA"/>
    <w:rsid w:val="00513DCA"/>
    <w:rsid w:val="005343DA"/>
    <w:rsid w:val="00551D39"/>
    <w:rsid w:val="00563014"/>
    <w:rsid w:val="00572351"/>
    <w:rsid w:val="00581672"/>
    <w:rsid w:val="005819EC"/>
    <w:rsid w:val="005A68E0"/>
    <w:rsid w:val="005B5F16"/>
    <w:rsid w:val="005E528E"/>
    <w:rsid w:val="005F1578"/>
    <w:rsid w:val="00606680"/>
    <w:rsid w:val="00664CAB"/>
    <w:rsid w:val="00664E18"/>
    <w:rsid w:val="006C0E7C"/>
    <w:rsid w:val="006C55DA"/>
    <w:rsid w:val="006D02C8"/>
    <w:rsid w:val="006E181C"/>
    <w:rsid w:val="00732003"/>
    <w:rsid w:val="00741D0E"/>
    <w:rsid w:val="00756843"/>
    <w:rsid w:val="007741AD"/>
    <w:rsid w:val="007761C9"/>
    <w:rsid w:val="007D693E"/>
    <w:rsid w:val="007E3AF2"/>
    <w:rsid w:val="007F225E"/>
    <w:rsid w:val="007F78E3"/>
    <w:rsid w:val="008047DE"/>
    <w:rsid w:val="008924D4"/>
    <w:rsid w:val="009031E3"/>
    <w:rsid w:val="00915341"/>
    <w:rsid w:val="00944547"/>
    <w:rsid w:val="00950B36"/>
    <w:rsid w:val="00965440"/>
    <w:rsid w:val="00973F42"/>
    <w:rsid w:val="0098789C"/>
    <w:rsid w:val="009E3F2D"/>
    <w:rsid w:val="009E761C"/>
    <w:rsid w:val="009E7998"/>
    <w:rsid w:val="009F641F"/>
    <w:rsid w:val="00A13EA3"/>
    <w:rsid w:val="00A21040"/>
    <w:rsid w:val="00A537B3"/>
    <w:rsid w:val="00A61D03"/>
    <w:rsid w:val="00A8783C"/>
    <w:rsid w:val="00AA2994"/>
    <w:rsid w:val="00AA2EA0"/>
    <w:rsid w:val="00AE7FA3"/>
    <w:rsid w:val="00AF6BD5"/>
    <w:rsid w:val="00AF7D51"/>
    <w:rsid w:val="00B36995"/>
    <w:rsid w:val="00B41D3D"/>
    <w:rsid w:val="00B46E4C"/>
    <w:rsid w:val="00B51DCE"/>
    <w:rsid w:val="00B72BF4"/>
    <w:rsid w:val="00B95252"/>
    <w:rsid w:val="00BB5D14"/>
    <w:rsid w:val="00BE752E"/>
    <w:rsid w:val="00C15F8B"/>
    <w:rsid w:val="00C53B77"/>
    <w:rsid w:val="00C63EF2"/>
    <w:rsid w:val="00C93FFF"/>
    <w:rsid w:val="00CC3517"/>
    <w:rsid w:val="00CE0F4D"/>
    <w:rsid w:val="00CF4E2A"/>
    <w:rsid w:val="00D26F82"/>
    <w:rsid w:val="00D3341B"/>
    <w:rsid w:val="00D670C6"/>
    <w:rsid w:val="00D7483A"/>
    <w:rsid w:val="00D802B8"/>
    <w:rsid w:val="00DC0AF0"/>
    <w:rsid w:val="00E01795"/>
    <w:rsid w:val="00E1064F"/>
    <w:rsid w:val="00E13C54"/>
    <w:rsid w:val="00E266B5"/>
    <w:rsid w:val="00E33D93"/>
    <w:rsid w:val="00E42F70"/>
    <w:rsid w:val="00E54BF3"/>
    <w:rsid w:val="00E56CD3"/>
    <w:rsid w:val="00E669A5"/>
    <w:rsid w:val="00E76938"/>
    <w:rsid w:val="00E90017"/>
    <w:rsid w:val="00EC5610"/>
    <w:rsid w:val="00EE08AD"/>
    <w:rsid w:val="00EE6ECA"/>
    <w:rsid w:val="00EF1BEF"/>
    <w:rsid w:val="00EF5AB6"/>
    <w:rsid w:val="00F15614"/>
    <w:rsid w:val="00F54850"/>
    <w:rsid w:val="00F55ABA"/>
    <w:rsid w:val="00F745D0"/>
    <w:rsid w:val="00FA4843"/>
    <w:rsid w:val="00FB5812"/>
    <w:rsid w:val="00FB7B49"/>
    <w:rsid w:val="00FC7A2C"/>
    <w:rsid w:val="00FD5139"/>
    <w:rsid w:val="00FD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94706"/>
  <w15:docId w15:val="{902EE40C-3055-43E0-8D2B-442C993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E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52E"/>
    <w:pPr>
      <w:framePr w:w="7920" w:h="1980" w:hRule="exact" w:hSpace="180" w:wrap="auto" w:hAnchor="page" w:xAlign="center" w:yAlign="bottom"/>
      <w:ind w:left="2880"/>
    </w:pPr>
    <w:rPr>
      <w:rFonts w:ascii="Calibri" w:eastAsiaTheme="majorEastAsia" w:hAnsi="Calibri" w:cstheme="majorBidi"/>
    </w:rPr>
  </w:style>
  <w:style w:type="paragraph" w:styleId="BalloonText">
    <w:name w:val="Balloon Text"/>
    <w:basedOn w:val="Normal"/>
    <w:link w:val="BalloonTextChar"/>
    <w:uiPriority w:val="99"/>
    <w:semiHidden/>
    <w:unhideWhenUsed/>
    <w:rsid w:val="009031E3"/>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hAnsi="Tahoma" w:cs="Tahoma"/>
      <w:sz w:val="16"/>
      <w:szCs w:val="16"/>
    </w:rPr>
  </w:style>
  <w:style w:type="paragraph" w:styleId="Header">
    <w:name w:val="header"/>
    <w:basedOn w:val="Normal"/>
    <w:link w:val="HeaderChar"/>
    <w:uiPriority w:val="99"/>
    <w:unhideWhenUsed/>
    <w:rsid w:val="009031E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031E3"/>
  </w:style>
  <w:style w:type="paragraph" w:styleId="Footer">
    <w:name w:val="footer"/>
    <w:basedOn w:val="Normal"/>
    <w:link w:val="FooterChar"/>
    <w:uiPriority w:val="99"/>
    <w:unhideWhenUsed/>
    <w:rsid w:val="009031E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031E3"/>
  </w:style>
  <w:style w:type="character" w:styleId="CommentReference">
    <w:name w:val="annotation reference"/>
    <w:basedOn w:val="DefaultParagraphFont"/>
    <w:uiPriority w:val="99"/>
    <w:semiHidden/>
    <w:unhideWhenUsed/>
    <w:rsid w:val="00664CAB"/>
    <w:rPr>
      <w:sz w:val="16"/>
      <w:szCs w:val="16"/>
    </w:rPr>
  </w:style>
  <w:style w:type="paragraph" w:styleId="CommentText">
    <w:name w:val="annotation text"/>
    <w:basedOn w:val="Normal"/>
    <w:link w:val="CommentTextChar"/>
    <w:uiPriority w:val="99"/>
    <w:semiHidden/>
    <w:unhideWhenUsed/>
    <w:rsid w:val="00664CAB"/>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64CAB"/>
    <w:rPr>
      <w:sz w:val="20"/>
      <w:szCs w:val="20"/>
    </w:rPr>
  </w:style>
  <w:style w:type="paragraph" w:styleId="CommentSubject">
    <w:name w:val="annotation subject"/>
    <w:basedOn w:val="CommentText"/>
    <w:next w:val="CommentText"/>
    <w:link w:val="CommentSubjectChar"/>
    <w:uiPriority w:val="99"/>
    <w:semiHidden/>
    <w:unhideWhenUsed/>
    <w:rsid w:val="00664CAB"/>
    <w:rPr>
      <w:b/>
      <w:bCs/>
    </w:rPr>
  </w:style>
  <w:style w:type="character" w:customStyle="1" w:styleId="CommentSubjectChar">
    <w:name w:val="Comment Subject Char"/>
    <w:basedOn w:val="CommentTextChar"/>
    <w:link w:val="CommentSubject"/>
    <w:uiPriority w:val="99"/>
    <w:semiHidden/>
    <w:rsid w:val="00664CAB"/>
    <w:rPr>
      <w:b/>
      <w:bCs/>
      <w:sz w:val="20"/>
      <w:szCs w:val="20"/>
    </w:rPr>
  </w:style>
  <w:style w:type="character" w:styleId="Hyperlink">
    <w:name w:val="Hyperlink"/>
    <w:basedOn w:val="DefaultParagraphFont"/>
    <w:uiPriority w:val="99"/>
    <w:unhideWhenUsed/>
    <w:rsid w:val="00F54850"/>
    <w:rPr>
      <w:color w:val="0000FF" w:themeColor="hyperlink"/>
      <w:u w:val="single"/>
    </w:rPr>
  </w:style>
  <w:style w:type="paragraph" w:styleId="ListParagraph">
    <w:name w:val="List Paragraph"/>
    <w:basedOn w:val="Normal"/>
    <w:uiPriority w:val="34"/>
    <w:qFormat/>
    <w:rsid w:val="006D02C8"/>
    <w:pPr>
      <w:ind w:left="720"/>
      <w:contextualSpacing/>
    </w:pPr>
  </w:style>
  <w:style w:type="paragraph" w:styleId="NormalWeb">
    <w:name w:val="Normal (Web)"/>
    <w:basedOn w:val="Normal"/>
    <w:uiPriority w:val="99"/>
    <w:semiHidden/>
    <w:unhideWhenUsed/>
    <w:rsid w:val="00E1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7594">
      <w:bodyDiv w:val="1"/>
      <w:marLeft w:val="0"/>
      <w:marRight w:val="0"/>
      <w:marTop w:val="0"/>
      <w:marBottom w:val="0"/>
      <w:divBdr>
        <w:top w:val="none" w:sz="0" w:space="0" w:color="auto"/>
        <w:left w:val="none" w:sz="0" w:space="0" w:color="auto"/>
        <w:bottom w:val="none" w:sz="0" w:space="0" w:color="auto"/>
        <w:right w:val="none" w:sz="0" w:space="0" w:color="auto"/>
      </w:divBdr>
    </w:div>
    <w:div w:id="458643161">
      <w:bodyDiv w:val="1"/>
      <w:marLeft w:val="0"/>
      <w:marRight w:val="0"/>
      <w:marTop w:val="0"/>
      <w:marBottom w:val="0"/>
      <w:divBdr>
        <w:top w:val="none" w:sz="0" w:space="0" w:color="auto"/>
        <w:left w:val="none" w:sz="0" w:space="0" w:color="auto"/>
        <w:bottom w:val="none" w:sz="0" w:space="0" w:color="auto"/>
        <w:right w:val="none" w:sz="0" w:space="0" w:color="auto"/>
      </w:divBdr>
    </w:div>
    <w:div w:id="994453254">
      <w:bodyDiv w:val="1"/>
      <w:marLeft w:val="0"/>
      <w:marRight w:val="0"/>
      <w:marTop w:val="0"/>
      <w:marBottom w:val="0"/>
      <w:divBdr>
        <w:top w:val="none" w:sz="0" w:space="0" w:color="auto"/>
        <w:left w:val="none" w:sz="0" w:space="0" w:color="auto"/>
        <w:bottom w:val="none" w:sz="0" w:space="0" w:color="auto"/>
        <w:right w:val="none" w:sz="0" w:space="0" w:color="auto"/>
      </w:divBdr>
    </w:div>
    <w:div w:id="1276520807">
      <w:bodyDiv w:val="1"/>
      <w:marLeft w:val="0"/>
      <w:marRight w:val="0"/>
      <w:marTop w:val="0"/>
      <w:marBottom w:val="0"/>
      <w:divBdr>
        <w:top w:val="none" w:sz="0" w:space="0" w:color="auto"/>
        <w:left w:val="none" w:sz="0" w:space="0" w:color="auto"/>
        <w:bottom w:val="none" w:sz="0" w:space="0" w:color="auto"/>
        <w:right w:val="none" w:sz="0" w:space="0" w:color="auto"/>
      </w:divBdr>
    </w:div>
    <w:div w:id="20198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1671-DCCD-46BB-A57D-D3581953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Kate</dc:creator>
  <cp:lastModifiedBy>Kristine Smith</cp:lastModifiedBy>
  <cp:revision>2</cp:revision>
  <cp:lastPrinted>2010-03-31T15:31:00Z</cp:lastPrinted>
  <dcterms:created xsi:type="dcterms:W3CDTF">2018-08-10T20:34:00Z</dcterms:created>
  <dcterms:modified xsi:type="dcterms:W3CDTF">2018-08-10T20:34:00Z</dcterms:modified>
</cp:coreProperties>
</file>