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5" w:rsidRDefault="00FB7F21" w:rsidP="00C83EA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7pt;height:78pt;z-index:251658240" stroked="f">
            <v:textbox>
              <w:txbxContent>
                <w:p w:rsidR="00A71745" w:rsidRPr="0012022C" w:rsidRDefault="00A71745" w:rsidP="00A71745">
                  <w:pPr>
                    <w:spacing w:line="240" w:lineRule="auto"/>
                    <w:jc w:val="center"/>
                    <w:rPr>
                      <w:rFonts w:ascii="Bernard MT Condensed" w:hAnsi="Bernard MT Condensed"/>
                      <w:sz w:val="44"/>
                      <w:szCs w:val="44"/>
                    </w:rPr>
                  </w:pPr>
                  <w:r w:rsidRPr="0012022C">
                    <w:rPr>
                      <w:rFonts w:ascii="Bernard MT Condensed" w:hAnsi="Bernard MT Condensed"/>
                      <w:sz w:val="44"/>
                      <w:szCs w:val="44"/>
                    </w:rPr>
                    <w:t>The World’s Only St. Paddy’s Pickle Parade &amp; Palooza</w:t>
                  </w:r>
                </w:p>
                <w:p w:rsidR="00A71745" w:rsidRPr="0012022C" w:rsidRDefault="00A71745" w:rsidP="00A71745">
                  <w:pPr>
                    <w:spacing w:line="240" w:lineRule="auto"/>
                    <w:jc w:val="center"/>
                    <w:rPr>
                      <w:rFonts w:ascii="Bernard MT Condensed" w:hAnsi="Bernard MT Condensed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Bernard MT Condensed" w:hAnsi="Bernard MT Condensed"/>
                      <w:sz w:val="44"/>
                      <w:szCs w:val="44"/>
                      <w:u w:val="single"/>
                    </w:rPr>
                    <w:t>Beer Keg Race Rules</w:t>
                  </w:r>
                </w:p>
              </w:txbxContent>
            </v:textbox>
          </v:shape>
        </w:pict>
      </w:r>
    </w:p>
    <w:p w:rsidR="00A71745" w:rsidRDefault="00A71745" w:rsidP="00C83EA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75B5E" w:rsidRDefault="00C83EA5" w:rsidP="00C83EA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83EA5">
        <w:rPr>
          <w:rFonts w:ascii="Helvetica" w:eastAsia="Times New Roman" w:hAnsi="Helvetica" w:cs="Helvetica"/>
          <w:color w:val="000000"/>
          <w:sz w:val="20"/>
          <w:szCs w:val="20"/>
        </w:rPr>
        <w:t>The inaugural Dirty Job Brewing Big Dill Keg Race will be Friday, March 16, 2018. Sign-in will start at 5 p.m. at Dirty Job Brewing</w:t>
      </w:r>
      <w:r w:rsidR="00775B5E">
        <w:rPr>
          <w:rFonts w:ascii="Helvetica" w:eastAsia="Times New Roman" w:hAnsi="Helvetica" w:cs="Helvetica"/>
          <w:color w:val="000000"/>
          <w:sz w:val="20"/>
          <w:szCs w:val="20"/>
        </w:rPr>
        <w:t>, 117 N. Main St.</w:t>
      </w:r>
    </w:p>
    <w:p w:rsidR="00775B5E" w:rsidRDefault="00775B5E" w:rsidP="00C83EA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83EA5" w:rsidRPr="00C83EA5" w:rsidRDefault="00775B5E" w:rsidP="00C83EA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</w:t>
      </w:r>
      <w:r w:rsidR="00C83EA5" w:rsidRPr="00C83EA5">
        <w:rPr>
          <w:rFonts w:ascii="Helvetica" w:eastAsia="Times New Roman" w:hAnsi="Helvetica" w:cs="Helvetica"/>
          <w:color w:val="000000"/>
          <w:sz w:val="20"/>
          <w:szCs w:val="20"/>
        </w:rPr>
        <w:t>aces will start at 6 p.m. Everyone who enters must sign a liability form.</w:t>
      </w:r>
    </w:p>
    <w:p w:rsidR="00C83EA5" w:rsidRPr="00C83EA5" w:rsidRDefault="00C83EA5" w:rsidP="00C83EA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6F65" w:rsidRDefault="00C83EA5" w:rsidP="00646F6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>Races will be on Main Street between Broad and Oak streets with participants starting at one end, circling around a cone</w:t>
      </w:r>
      <w:r w:rsidR="00AA7660">
        <w:rPr>
          <w:rFonts w:ascii="Helvetica" w:eastAsia="Times New Roman" w:hAnsi="Helvetica" w:cs="Helvetica"/>
          <w:color w:val="000000"/>
          <w:sz w:val="20"/>
          <w:szCs w:val="20"/>
        </w:rPr>
        <w:t>/haybale</w:t>
      </w: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 and racing back to the finish line.</w:t>
      </w:r>
    </w:p>
    <w:p w:rsidR="00646F65" w:rsidRDefault="00646F65" w:rsidP="00646F65">
      <w:pPr>
        <w:pStyle w:val="ListParagraph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6F65" w:rsidRDefault="00C83EA5" w:rsidP="00C83EA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 Racers will participate in four categories</w:t>
      </w:r>
      <w:r w:rsidR="00AA7660">
        <w:rPr>
          <w:rFonts w:ascii="Helvetica" w:eastAsia="Times New Roman" w:hAnsi="Helvetica" w:cs="Helvetica"/>
          <w:color w:val="000000"/>
          <w:sz w:val="20"/>
          <w:szCs w:val="20"/>
        </w:rPr>
        <w:t xml:space="preserve"> Pedal, Push Cart, Governed and Ungoverned</w:t>
      </w: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. Winners of each category will receive a trophy. </w:t>
      </w:r>
      <w:r w:rsidR="00AA7660">
        <w:rPr>
          <w:rFonts w:ascii="Helvetica" w:eastAsia="Times New Roman" w:hAnsi="Helvetica" w:cs="Helvetica"/>
          <w:color w:val="000000"/>
          <w:sz w:val="20"/>
          <w:szCs w:val="20"/>
        </w:rPr>
        <w:t>Racer with the fastest time</w:t>
      </w: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 will receive a trophy and have their team name inscribed on a trophy that will remain on display at Dirty Job Brewing. </w:t>
      </w:r>
    </w:p>
    <w:p w:rsidR="00646F65" w:rsidRPr="00646F65" w:rsidRDefault="00646F65" w:rsidP="00646F65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6F65" w:rsidRDefault="00C83EA5" w:rsidP="00C83EA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>Cost to participate in the races is $50 per team</w:t>
      </w:r>
      <w:r w:rsid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 (cash or check)</w:t>
      </w: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181A0F" w:rsidRPr="00646F65">
        <w:rPr>
          <w:rFonts w:ascii="Helvetica" w:eastAsia="Times New Roman" w:hAnsi="Helvetica" w:cs="Helvetica"/>
          <w:color w:val="000000"/>
          <w:sz w:val="20"/>
          <w:szCs w:val="20"/>
        </w:rPr>
        <w:t>due</w:t>
      </w:r>
      <w:r w:rsidR="00AA7660">
        <w:rPr>
          <w:rFonts w:ascii="Helvetica" w:eastAsia="Times New Roman" w:hAnsi="Helvetica" w:cs="Helvetica"/>
          <w:color w:val="000000"/>
          <w:sz w:val="20"/>
          <w:szCs w:val="20"/>
        </w:rPr>
        <w:t xml:space="preserve"> by March 9</w:t>
      </w: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:rsidR="00646F65" w:rsidRDefault="00646F65" w:rsidP="00646F65">
      <w:pPr>
        <w:pStyle w:val="ListParagraph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6F65" w:rsidRDefault="00C83EA5" w:rsidP="00646F6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A7660">
        <w:rPr>
          <w:rFonts w:ascii="Helvetica" w:eastAsia="Times New Roman" w:hAnsi="Helvetica" w:cs="Helvetica"/>
          <w:color w:val="000000"/>
          <w:sz w:val="20"/>
          <w:szCs w:val="20"/>
        </w:rPr>
        <w:t>Each team is responsible for providing its own keg. Kegs must be</w:t>
      </w:r>
      <w:r w:rsidR="00AA7660" w:rsidRPr="00AA7660">
        <w:rPr>
          <w:rFonts w:ascii="Helvetica" w:eastAsia="Times New Roman" w:hAnsi="Helvetica" w:cs="Helvetica"/>
          <w:color w:val="000000"/>
          <w:sz w:val="20"/>
          <w:szCs w:val="20"/>
        </w:rPr>
        <w:t xml:space="preserve"> full-size</w:t>
      </w:r>
      <w:r w:rsidRPr="00AA766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F3242" w:rsidRPr="00AA7660">
        <w:rPr>
          <w:rFonts w:ascii="Helvetica" w:eastAsia="Times New Roman" w:hAnsi="Helvetica" w:cs="Helvetica"/>
          <w:color w:val="000000"/>
          <w:sz w:val="20"/>
          <w:szCs w:val="20"/>
        </w:rPr>
        <w:t>15.5 gallon</w:t>
      </w:r>
      <w:r w:rsidR="00AA7660">
        <w:rPr>
          <w:rFonts w:ascii="Helvetica" w:eastAsia="Times New Roman" w:hAnsi="Helvetica" w:cs="Helvetica"/>
          <w:color w:val="000000"/>
          <w:sz w:val="20"/>
          <w:szCs w:val="20"/>
        </w:rPr>
        <w:t>. Kegs can be modified but must be recognizable as a keg and 60 percent in tact.</w:t>
      </w:r>
    </w:p>
    <w:p w:rsidR="00AA7660" w:rsidRPr="00AA7660" w:rsidRDefault="00AA7660" w:rsidP="00AA7660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6F65" w:rsidRDefault="000C2F9D" w:rsidP="00C83EA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Engines must be maximum </w:t>
      </w:r>
      <w:r w:rsidR="00AA7660">
        <w:rPr>
          <w:rFonts w:ascii="Helvetica" w:eastAsia="Times New Roman" w:hAnsi="Helvetica" w:cs="Helvetica"/>
          <w:color w:val="000000"/>
          <w:sz w:val="20"/>
          <w:szCs w:val="20"/>
        </w:rPr>
        <w:t>Briggs &amp; Statton</w:t>
      </w: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 5 horsepower </w:t>
      </w:r>
      <w:r w:rsidR="00AA7660">
        <w:rPr>
          <w:rFonts w:ascii="Helvetica" w:eastAsia="Times New Roman" w:hAnsi="Helvetica" w:cs="Helvetica"/>
          <w:color w:val="000000"/>
          <w:sz w:val="20"/>
          <w:szCs w:val="20"/>
        </w:rPr>
        <w:t>or 212 Predator. Must have a</w:t>
      </w:r>
      <w:r w:rsidR="00B96FD7">
        <w:rPr>
          <w:rFonts w:ascii="Helvetica" w:eastAsia="Times New Roman" w:hAnsi="Helvetica" w:cs="Helvetica"/>
          <w:color w:val="000000"/>
          <w:sz w:val="20"/>
          <w:szCs w:val="20"/>
        </w:rPr>
        <w:t xml:space="preserve"> governor for the governed race.</w:t>
      </w:r>
    </w:p>
    <w:p w:rsidR="00B96FD7" w:rsidRPr="00B96FD7" w:rsidRDefault="00B96FD7" w:rsidP="00B96FD7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96FD7" w:rsidRDefault="00B96FD7" w:rsidP="00C83EA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No motorcycle engines.</w:t>
      </w:r>
    </w:p>
    <w:p w:rsidR="00646F65" w:rsidRDefault="00646F65" w:rsidP="00646F65">
      <w:pPr>
        <w:pStyle w:val="ListParagraph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6F65" w:rsidRDefault="00775B5E" w:rsidP="00646F6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A7660">
        <w:rPr>
          <w:rFonts w:ascii="Helvetica" w:eastAsia="Times New Roman" w:hAnsi="Helvetica" w:cs="Helvetica"/>
          <w:color w:val="000000"/>
          <w:sz w:val="20"/>
          <w:szCs w:val="20"/>
        </w:rPr>
        <w:t xml:space="preserve">Teams in the </w:t>
      </w:r>
      <w:r w:rsidR="00AA7660" w:rsidRPr="00AA7660">
        <w:rPr>
          <w:rFonts w:ascii="Helvetica" w:eastAsia="Times New Roman" w:hAnsi="Helvetica" w:cs="Helvetica"/>
          <w:color w:val="000000"/>
          <w:sz w:val="20"/>
          <w:szCs w:val="20"/>
        </w:rPr>
        <w:t>pedal and push cart races</w:t>
      </w:r>
      <w:r w:rsidRPr="00AA7660">
        <w:rPr>
          <w:rFonts w:ascii="Helvetica" w:eastAsia="Times New Roman" w:hAnsi="Helvetica" w:cs="Helvetica"/>
          <w:color w:val="000000"/>
          <w:sz w:val="20"/>
          <w:szCs w:val="20"/>
        </w:rPr>
        <w:t xml:space="preserve"> cannot be motorized. </w:t>
      </w:r>
    </w:p>
    <w:p w:rsidR="00AA7660" w:rsidRPr="00AA7660" w:rsidRDefault="00AA7660" w:rsidP="00AA7660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6F65" w:rsidRDefault="005F3242" w:rsidP="00C83EA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Keg drivers must be at least 16 years old </w:t>
      </w:r>
      <w:r w:rsidR="00AA7660">
        <w:rPr>
          <w:rFonts w:ascii="Helvetica" w:eastAsia="Times New Roman" w:hAnsi="Helvetica" w:cs="Helvetica"/>
          <w:color w:val="000000"/>
          <w:sz w:val="20"/>
          <w:szCs w:val="20"/>
        </w:rPr>
        <w:t xml:space="preserve">for the pedal and push cart races and at least 18 years old for the governed and ungoverned races. All must </w:t>
      </w: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have a valid driver’s license. All drivers must wear a motorcycle helmet. All drivers must sign a liability form at sign-in. No one will be allowed to race without a valid driver’s license, helmet or liability form. </w:t>
      </w:r>
    </w:p>
    <w:p w:rsidR="00646F65" w:rsidRDefault="00646F65" w:rsidP="00646F65">
      <w:pPr>
        <w:pStyle w:val="ListParagraph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83EA5" w:rsidRPr="00646F65" w:rsidRDefault="00181A0F" w:rsidP="00C83EA5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Teams must download an entry form at </w:t>
      </w:r>
      <w:hyperlink r:id="rId5" w:history="1">
        <w:r w:rsidRPr="00646F65">
          <w:rPr>
            <w:rStyle w:val="Hyperlink"/>
            <w:rFonts w:ascii="Helvetica" w:eastAsia="Times New Roman" w:hAnsi="Helvetica" w:cs="Helvetica"/>
            <w:sz w:val="20"/>
            <w:szCs w:val="20"/>
          </w:rPr>
          <w:t>www.pickleparade.org</w:t>
        </w:r>
      </w:hyperlink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 and mail it to Pickled Mansfield Society, 900 N. Walnut Creek Drive, Suite 100, Box 270, Mansfield, Texas 76063. Deadline to register for the race is March </w:t>
      </w:r>
      <w:r w:rsidR="00AA7660">
        <w:rPr>
          <w:rFonts w:ascii="Helvetica" w:eastAsia="Times New Roman" w:hAnsi="Helvetica" w:cs="Helvetica"/>
          <w:color w:val="000000"/>
          <w:sz w:val="20"/>
          <w:szCs w:val="20"/>
        </w:rPr>
        <w:t>9</w:t>
      </w:r>
      <w:r w:rsidRPr="00646F65">
        <w:rPr>
          <w:rFonts w:ascii="Helvetica" w:eastAsia="Times New Roman" w:hAnsi="Helvetica" w:cs="Helvetica"/>
          <w:color w:val="000000"/>
          <w:sz w:val="20"/>
          <w:szCs w:val="20"/>
        </w:rPr>
        <w:t xml:space="preserve">, 2018. </w:t>
      </w:r>
    </w:p>
    <w:p w:rsidR="007873F4" w:rsidRDefault="007873F4"/>
    <w:sectPr w:rsidR="007873F4" w:rsidSect="000D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95F"/>
    <w:multiLevelType w:val="hybridMultilevel"/>
    <w:tmpl w:val="7B12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3EA5"/>
    <w:rsid w:val="000C2F9D"/>
    <w:rsid w:val="000D49DE"/>
    <w:rsid w:val="00181A0F"/>
    <w:rsid w:val="001F776B"/>
    <w:rsid w:val="00216538"/>
    <w:rsid w:val="005F3242"/>
    <w:rsid w:val="00646F65"/>
    <w:rsid w:val="00775B5E"/>
    <w:rsid w:val="007873F4"/>
    <w:rsid w:val="0082725F"/>
    <w:rsid w:val="00977529"/>
    <w:rsid w:val="00A71745"/>
    <w:rsid w:val="00AA7660"/>
    <w:rsid w:val="00B96FD7"/>
    <w:rsid w:val="00BF3A33"/>
    <w:rsid w:val="00C60BE6"/>
    <w:rsid w:val="00C83EA5"/>
    <w:rsid w:val="00D6365A"/>
    <w:rsid w:val="00D919F5"/>
    <w:rsid w:val="00E14311"/>
    <w:rsid w:val="00F8279A"/>
    <w:rsid w:val="00FB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cklepara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2019-02-06T20:29:00Z</dcterms:created>
  <dcterms:modified xsi:type="dcterms:W3CDTF">2019-02-06T20:39:00Z</dcterms:modified>
</cp:coreProperties>
</file>