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F5985" w14:textId="328C491E" w:rsidR="00252658" w:rsidRPr="00C01E22" w:rsidRDefault="00117B4A" w:rsidP="00252658">
      <w:pPr>
        <w:ind w:left="0"/>
        <w:rPr>
          <w:color w:val="808080" w:themeColor="background1" w:themeShade="80"/>
          <w:sz w:val="56"/>
          <w:szCs w:val="56"/>
        </w:rPr>
      </w:pPr>
      <w:r>
        <w:rPr>
          <w:rFonts w:ascii="Helvetica-Bold" w:hAnsi="Helvetica-Bold" w:cs="Helvetica-Bold"/>
          <w:b/>
          <w:bCs/>
          <w:sz w:val="56"/>
          <w:szCs w:val="56"/>
        </w:rPr>
        <w:t xml:space="preserve">SPARROW </w:t>
      </w:r>
      <w:r w:rsidRPr="009F0F49">
        <w:rPr>
          <w:rFonts w:ascii="Helvetica-Bold" w:hAnsi="Helvetica-Bold" w:cs="Helvetica-Bold"/>
          <w:b/>
          <w:bCs/>
          <w:color w:val="808080" w:themeColor="background1" w:themeShade="80"/>
          <w:sz w:val="56"/>
          <w:szCs w:val="56"/>
        </w:rPr>
        <w:t>Charles Raymond</w:t>
      </w:r>
    </w:p>
    <w:p w14:paraId="0EEA2720" w14:textId="77777777" w:rsidR="00F64F4F" w:rsidRDefault="00F4611A" w:rsidP="00F64F4F">
      <w:pPr>
        <w:ind w:left="0"/>
      </w:pPr>
      <w:r>
        <w:rPr>
          <w:noProof/>
          <w:color w:val="808080" w:themeColor="background1" w:themeShade="80"/>
        </w:rPr>
        <w:pict w14:anchorId="58FD3C23">
          <v:rect id="_x0000_i1027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tbl>
      <w:tblPr>
        <w:tblStyle w:val="TableGrid"/>
        <w:tblW w:w="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9"/>
        <w:gridCol w:w="3936"/>
      </w:tblGrid>
      <w:tr w:rsidR="00F0545F" w14:paraId="5A97E133" w14:textId="77777777" w:rsidTr="00F0545F">
        <w:trPr>
          <w:trHeight w:val="4309"/>
        </w:trPr>
        <w:tc>
          <w:tcPr>
            <w:tcW w:w="5390" w:type="dxa"/>
          </w:tcPr>
          <w:p w14:paraId="059BCBCE" w14:textId="77777777" w:rsidR="009F0F49" w:rsidRPr="009F0F49" w:rsidRDefault="009F0F49" w:rsidP="009F0F49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10"/>
                <w:szCs w:val="10"/>
              </w:rPr>
            </w:pPr>
          </w:p>
          <w:p w14:paraId="3698FCBD" w14:textId="280291B0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Name: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117B4A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Charles Raymond Sparrow</w:t>
            </w:r>
          </w:p>
          <w:p w14:paraId="2624B85A" w14:textId="72BD244D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-Light" w:hAnsi="Helvetica-Light" w:cs="Helvetica-Light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Born: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117B4A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30 October 1914</w:t>
            </w:r>
          </w:p>
          <w:p w14:paraId="0E6CB7E3" w14:textId="77777777" w:rsidR="009F0F49" w:rsidRDefault="00F0545F" w:rsidP="009F0F49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Rank: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117B4A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Leading Aircraftsman </w:t>
            </w:r>
          </w:p>
          <w:p w14:paraId="69C1186E" w14:textId="7AFA5BFC" w:rsidR="00F0545F" w:rsidRDefault="009F0F49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          </w:t>
            </w:r>
            <w:r w:rsidR="00117B4A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1</w:t>
            </w:r>
            <w:r w:rsidR="00117B4A" w:rsidRPr="00117B4A">
              <w:rPr>
                <w:rFonts w:ascii="Helvetica-Bold" w:hAnsi="Helvetica-Bold" w:cs="Helvetica-Bold"/>
                <w:b/>
                <w:bCs/>
                <w:sz w:val="30"/>
                <w:szCs w:val="30"/>
                <w:vertAlign w:val="superscript"/>
              </w:rPr>
              <w:t>st</w:t>
            </w:r>
            <w:r w:rsidR="00117B4A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Class</w:t>
            </w:r>
          </w:p>
          <w:p w14:paraId="2FD31598" w14:textId="7FA8D38A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Service Number: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117B4A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1308022</w:t>
            </w:r>
          </w:p>
          <w:p w14:paraId="4FF035B2" w14:textId="427036B6" w:rsidR="00F0545F" w:rsidRDefault="00F0545F" w:rsidP="00620175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Regiment/Unit/Station: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117B4A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RAF Volunteer Reserve</w:t>
            </w:r>
          </w:p>
          <w:p w14:paraId="4D48C076" w14:textId="77777777" w:rsidR="00620175" w:rsidRDefault="00620175" w:rsidP="00620175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</w:p>
          <w:p w14:paraId="1FA78C70" w14:textId="366A1462" w:rsidR="00F0545F" w:rsidRPr="009F0F49" w:rsidRDefault="00F0545F" w:rsidP="009F0F49">
            <w:pPr>
              <w:spacing w:after="240"/>
              <w:ind w:lef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Died: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117B4A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25 May 1945</w:t>
            </w:r>
          </w:p>
        </w:tc>
        <w:tc>
          <w:tcPr>
            <w:tcW w:w="3855" w:type="dxa"/>
          </w:tcPr>
          <w:p w14:paraId="79C37622" w14:textId="340408F4" w:rsidR="00F0545F" w:rsidRDefault="00117B4A" w:rsidP="002D1E01">
            <w:pPr>
              <w:spacing w:after="0"/>
              <w:ind w:left="0" w:right="-46"/>
              <w:jc w:val="right"/>
            </w:pPr>
            <w:r w:rsidRPr="00117B4A">
              <w:rPr>
                <w:noProof/>
                <w:lang w:eastAsia="en-GB"/>
              </w:rPr>
              <w:drawing>
                <wp:inline distT="0" distB="0" distL="0" distR="0" wp14:anchorId="16174AEE" wp14:editId="63701B8F">
                  <wp:extent cx="2183018" cy="3108960"/>
                  <wp:effectExtent l="114300" t="63500" r="65405" b="116840"/>
                  <wp:docPr id="1" name="Picture 1" descr="C:\Users\Andrew\Pictures\2018-07-07 Charles Raymond SPARROW\Charles Raymond SPARROW 00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rew\Pictures\2018-07-07 Charles Raymond SPARROW\Charles Raymond SPARROW 00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87" cy="31443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A73C45" w14:textId="77777777" w:rsidR="00C01E22" w:rsidRDefault="00F4611A" w:rsidP="009F0F49">
      <w:pPr>
        <w:spacing w:after="0"/>
        <w:ind w:left="0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pict w14:anchorId="05F9029B">
          <v:rect id="_x0000_i1026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p w14:paraId="18BD45E0" w14:textId="77777777" w:rsidR="009F0F49" w:rsidRPr="009F0F49" w:rsidRDefault="009F0F49" w:rsidP="009F0F49">
      <w:pPr>
        <w:autoSpaceDE w:val="0"/>
        <w:autoSpaceDN w:val="0"/>
        <w:adjustRightInd w:val="0"/>
        <w:spacing w:after="0"/>
        <w:ind w:left="0" w:right="0"/>
        <w:rPr>
          <w:rFonts w:ascii="Helvetica-Bold" w:hAnsi="Helvetica-Bold" w:cs="Helvetica-Bold"/>
          <w:b/>
          <w:bCs/>
          <w:sz w:val="16"/>
          <w:szCs w:val="16"/>
        </w:rPr>
      </w:pPr>
    </w:p>
    <w:p w14:paraId="1DBFD545" w14:textId="1AA07536" w:rsidR="00C01E22" w:rsidRDefault="000721F6" w:rsidP="001135DB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Early life:</w:t>
      </w:r>
    </w:p>
    <w:p w14:paraId="7E583DFE" w14:textId="672597E3" w:rsidR="005B310B" w:rsidRDefault="000721F6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Ray</w:t>
      </w:r>
      <w:r w:rsidR="009F0F49">
        <w:rPr>
          <w:rFonts w:ascii="Helvetica-Light" w:hAnsi="Helvetica-Light" w:cs="Helvetica-Light"/>
        </w:rPr>
        <w:t>, as he was known,</w:t>
      </w:r>
      <w:r>
        <w:rPr>
          <w:rFonts w:ascii="Helvetica-Light" w:hAnsi="Helvetica-Light" w:cs="Helvetica-Light"/>
        </w:rPr>
        <w:t xml:space="preserve"> </w:t>
      </w:r>
      <w:r w:rsidR="00247EB6">
        <w:rPr>
          <w:rFonts w:ascii="Helvetica-Light" w:hAnsi="Helvetica-Light" w:cs="Helvetica-Light"/>
        </w:rPr>
        <w:t xml:space="preserve">was the son of </w:t>
      </w:r>
      <w:r>
        <w:rPr>
          <w:rFonts w:ascii="Helvetica-Light" w:hAnsi="Helvetica-Light" w:cs="Helvetica-Light"/>
        </w:rPr>
        <w:t>Charles and Ellen. They lived in Grantham, Lincolnshire</w:t>
      </w:r>
      <w:r w:rsidR="00247EB6">
        <w:rPr>
          <w:rFonts w:ascii="Helvetica-Light" w:hAnsi="Helvetica-Light" w:cs="Helvetica-Light"/>
        </w:rPr>
        <w:t>.</w:t>
      </w:r>
    </w:p>
    <w:p w14:paraId="2840C704" w14:textId="77777777" w:rsidR="009F0F49" w:rsidRDefault="009F0F49" w:rsidP="009F0F49">
      <w:pPr>
        <w:autoSpaceDE w:val="0"/>
        <w:autoSpaceDN w:val="0"/>
        <w:adjustRightInd w:val="0"/>
        <w:spacing w:after="0"/>
        <w:ind w:left="0" w:right="0"/>
        <w:jc w:val="both"/>
        <w:rPr>
          <w:rFonts w:ascii="Helvetica-Light" w:hAnsi="Helvetica-Light" w:cs="Helvetica-Light"/>
        </w:rPr>
      </w:pPr>
    </w:p>
    <w:p w14:paraId="6A6D772D" w14:textId="0135BDDB" w:rsidR="00247EB6" w:rsidRDefault="000721F6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Wartime experience:</w:t>
      </w:r>
    </w:p>
    <w:p w14:paraId="77A856B3" w14:textId="2F0F71DA" w:rsidR="000721F6" w:rsidRDefault="000721F6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Ray</w:t>
      </w:r>
      <w:r w:rsidR="00247EB6">
        <w:rPr>
          <w:rFonts w:ascii="Helvetica-Light" w:hAnsi="Helvetica-Light" w:cs="Helvetica-Light"/>
        </w:rPr>
        <w:t xml:space="preserve"> enlisted in</w:t>
      </w:r>
      <w:r>
        <w:rPr>
          <w:rFonts w:ascii="Helvetica-Light" w:hAnsi="Helvetica-Light" w:cs="Helvetica-Light"/>
        </w:rPr>
        <w:t>to</w:t>
      </w:r>
      <w:r w:rsidR="009F0F49">
        <w:rPr>
          <w:rFonts w:ascii="Helvetica-Light" w:hAnsi="Helvetica-Light" w:cs="Helvetica-Light"/>
        </w:rPr>
        <w:t xml:space="preserve"> the RAF</w:t>
      </w:r>
      <w:r>
        <w:rPr>
          <w:rFonts w:ascii="Helvetica-Light" w:hAnsi="Helvetica-Light" w:cs="Helvetica-Light"/>
        </w:rPr>
        <w:t xml:space="preserve"> on 31 July </w:t>
      </w:r>
      <w:r w:rsidR="00247EB6">
        <w:rPr>
          <w:rFonts w:ascii="Helvetica-Light" w:hAnsi="Helvetica-Light" w:cs="Helvetica-Light"/>
        </w:rPr>
        <w:t>194</w:t>
      </w:r>
      <w:r>
        <w:rPr>
          <w:rFonts w:ascii="Helvetica-Light" w:hAnsi="Helvetica-Light" w:cs="Helvetica-Light"/>
        </w:rPr>
        <w:t xml:space="preserve">0. </w:t>
      </w:r>
      <w:r w:rsidR="009F0F49">
        <w:rPr>
          <w:rFonts w:ascii="Helvetica-Light" w:hAnsi="Helvetica-Light" w:cs="Helvetica-Light"/>
        </w:rPr>
        <w:t>H</w:t>
      </w:r>
      <w:r w:rsidR="0083577F">
        <w:rPr>
          <w:rFonts w:ascii="Helvetica-Light" w:hAnsi="Helvetica-Light" w:cs="Helvetica-Light"/>
        </w:rPr>
        <w:t>e wa</w:t>
      </w:r>
      <w:r>
        <w:rPr>
          <w:rFonts w:ascii="Helvetica-Light" w:hAnsi="Helvetica-Light" w:cs="Helvetica-Light"/>
        </w:rPr>
        <w:t>s</w:t>
      </w:r>
      <w:r w:rsidR="0083577F">
        <w:rPr>
          <w:rFonts w:ascii="Helvetica-Light" w:hAnsi="Helvetica-Light" w:cs="Helvetica-Light"/>
        </w:rPr>
        <w:t xml:space="preserve"> posted</w:t>
      </w:r>
      <w:r>
        <w:rPr>
          <w:rFonts w:ascii="Helvetica-Light" w:hAnsi="Helvetica-Light" w:cs="Helvetica-Light"/>
        </w:rPr>
        <w:t xml:space="preserve"> to the Far East</w:t>
      </w:r>
      <w:r w:rsidR="00FD1709">
        <w:rPr>
          <w:rFonts w:ascii="Helvetica-Light" w:hAnsi="Helvetica-Light" w:cs="Helvetica-Light"/>
        </w:rPr>
        <w:t>,</w:t>
      </w:r>
      <w:r>
        <w:rPr>
          <w:rFonts w:ascii="Helvetica-Light" w:hAnsi="Helvetica-Light" w:cs="Helvetica-Light"/>
        </w:rPr>
        <w:t xml:space="preserve"> to be based in </w:t>
      </w:r>
      <w:r w:rsidR="0083577F">
        <w:rPr>
          <w:rFonts w:ascii="Helvetica-Light" w:hAnsi="Helvetica-Light" w:cs="Helvetica-Light"/>
        </w:rPr>
        <w:t>Singapore</w:t>
      </w:r>
      <w:r w:rsidR="009F0F49">
        <w:rPr>
          <w:rFonts w:ascii="Helvetica-Light" w:hAnsi="Helvetica-Light" w:cs="Helvetica-Light"/>
        </w:rPr>
        <w:t>, leaving behind his wife, Hilda.</w:t>
      </w:r>
    </w:p>
    <w:p w14:paraId="62C9A66F" w14:textId="5C054A11" w:rsidR="000721F6" w:rsidRDefault="000721F6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With the onslaught of the Japanese forces down the Malay peninsula, Ray would have evacuated Singapore and escaped to Java, probably v</w:t>
      </w:r>
      <w:r w:rsidR="009F0F49">
        <w:rPr>
          <w:rFonts w:ascii="Helvetica-Light" w:hAnsi="Helvetica-Light" w:cs="Helvetica-Light"/>
        </w:rPr>
        <w:t>ia Sumatra. He was one of 450 RAF</w:t>
      </w:r>
      <w:r>
        <w:rPr>
          <w:rFonts w:ascii="Helvetica-Light" w:hAnsi="Helvetica-Light" w:cs="Helvetica-Light"/>
        </w:rPr>
        <w:t xml:space="preserve"> personnel who were hastily armed and re-deployed as infantry</w:t>
      </w:r>
      <w:r w:rsidR="009F0F49">
        <w:rPr>
          <w:rFonts w:ascii="Helvetica-Light" w:hAnsi="Helvetica-Light" w:cs="Helvetica-Light"/>
        </w:rPr>
        <w:t>.</w:t>
      </w:r>
    </w:p>
    <w:p w14:paraId="15CC4257" w14:textId="5DA3C4CF" w:rsidR="000721F6" w:rsidRDefault="000721F6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Ray was captured on 20</w:t>
      </w:r>
      <w:r w:rsidR="009F0F49">
        <w:rPr>
          <w:rFonts w:ascii="Helvetica-Light" w:hAnsi="Helvetica-Light" w:cs="Helvetica-Light"/>
          <w:vertAlign w:val="superscript"/>
        </w:rPr>
        <w:t xml:space="preserve"> </w:t>
      </w:r>
      <w:r>
        <w:rPr>
          <w:rFonts w:ascii="Helvetica-Light" w:hAnsi="Helvetica-Light" w:cs="Helvetica-Light"/>
        </w:rPr>
        <w:t>Ma</w:t>
      </w:r>
      <w:r w:rsidR="002D1E01">
        <w:rPr>
          <w:rFonts w:ascii="Helvetica-Light" w:hAnsi="Helvetica-Light" w:cs="Helvetica-Light"/>
        </w:rPr>
        <w:t>rch</w:t>
      </w:r>
      <w:r>
        <w:rPr>
          <w:rFonts w:ascii="Helvetica-Light" w:hAnsi="Helvetica-Light" w:cs="Helvetica-Light"/>
        </w:rPr>
        <w:t xml:space="preserve"> 1942 after the fall of Java and was held there until March 1944. During this </w:t>
      </w:r>
      <w:proofErr w:type="gramStart"/>
      <w:r w:rsidR="009F0F49">
        <w:rPr>
          <w:rFonts w:ascii="Helvetica-Light" w:hAnsi="Helvetica-Light" w:cs="Helvetica-Light"/>
        </w:rPr>
        <w:t>period</w:t>
      </w:r>
      <w:proofErr w:type="gramEnd"/>
      <w:r>
        <w:rPr>
          <w:rFonts w:ascii="Helvetica-Light" w:hAnsi="Helvetica-Light" w:cs="Helvetica-Light"/>
        </w:rPr>
        <w:t xml:space="preserve"> he wa</w:t>
      </w:r>
      <w:r w:rsidR="0083577F">
        <w:rPr>
          <w:rFonts w:ascii="Helvetica-Light" w:hAnsi="Helvetica-Light" w:cs="Helvetica-Light"/>
        </w:rPr>
        <w:t xml:space="preserve">s successfully treated for </w:t>
      </w:r>
      <w:proofErr w:type="spellStart"/>
      <w:r w:rsidR="0083577F">
        <w:rPr>
          <w:rFonts w:ascii="Helvetica-Light" w:hAnsi="Helvetica-Light" w:cs="Helvetica-Light"/>
        </w:rPr>
        <w:t>Avit</w:t>
      </w:r>
      <w:r>
        <w:rPr>
          <w:rFonts w:ascii="Helvetica-Light" w:hAnsi="Helvetica-Light" w:cs="Helvetica-Light"/>
        </w:rPr>
        <w:t>aminosis</w:t>
      </w:r>
      <w:proofErr w:type="spellEnd"/>
      <w:r>
        <w:rPr>
          <w:rFonts w:ascii="Helvetica-Light" w:hAnsi="Helvetica-Light" w:cs="Helvetica-Light"/>
        </w:rPr>
        <w:t xml:space="preserve"> a</w:t>
      </w:r>
      <w:r w:rsidR="0083577F">
        <w:rPr>
          <w:rFonts w:ascii="Helvetica-Light" w:hAnsi="Helvetica-Light" w:cs="Helvetica-Light"/>
        </w:rPr>
        <w:t>nd many other conditions by</w:t>
      </w:r>
      <w:r>
        <w:rPr>
          <w:rFonts w:ascii="Helvetica-Light" w:hAnsi="Helvetica-Light" w:cs="Helvetica-Light"/>
        </w:rPr>
        <w:t xml:space="preserve"> a Dutch Navy medical officer. </w:t>
      </w:r>
      <w:r w:rsidR="009F0F49">
        <w:rPr>
          <w:rFonts w:ascii="Helvetica-Light" w:hAnsi="Helvetica-Light" w:cs="Helvetica-Light"/>
        </w:rPr>
        <w:t xml:space="preserve"> </w:t>
      </w:r>
      <w:r>
        <w:rPr>
          <w:rFonts w:ascii="Helvetica-Light" w:hAnsi="Helvetica-Light" w:cs="Helvetica-Light"/>
        </w:rPr>
        <w:t xml:space="preserve">After recovery, </w:t>
      </w:r>
      <w:r w:rsidR="002D1E01">
        <w:rPr>
          <w:rFonts w:ascii="Helvetica-Light" w:hAnsi="Helvetica-Light" w:cs="Helvetica-Light"/>
        </w:rPr>
        <w:t>on 27 June 1944</w:t>
      </w:r>
      <w:r w:rsidR="002D1E01">
        <w:rPr>
          <w:rFonts w:ascii="Helvetica-Light" w:hAnsi="Helvetica-Light" w:cs="Helvetica-Light"/>
        </w:rPr>
        <w:t>,</w:t>
      </w:r>
      <w:r w:rsidR="002D1E01">
        <w:rPr>
          <w:rFonts w:ascii="Helvetica-Light" w:hAnsi="Helvetica-Light" w:cs="Helvetica-Light"/>
        </w:rPr>
        <w:t xml:space="preserve"> </w:t>
      </w:r>
      <w:r>
        <w:rPr>
          <w:rFonts w:ascii="Helvetica-Light" w:hAnsi="Helvetica-Light" w:cs="Helvetica-Light"/>
        </w:rPr>
        <w:t xml:space="preserve">he was sent by hell ship to Singapore </w:t>
      </w:r>
      <w:r w:rsidR="002D1E01">
        <w:rPr>
          <w:rFonts w:ascii="Helvetica-Light" w:hAnsi="Helvetica-Light" w:cs="Helvetica-Light"/>
        </w:rPr>
        <w:t xml:space="preserve">as part of Java Party 22, which arrived on 1 July 1944.  Ray remained in Singapore where the party was split into five separate groups to go to </w:t>
      </w:r>
      <w:proofErr w:type="spellStart"/>
      <w:r w:rsidR="002D1E01">
        <w:rPr>
          <w:rFonts w:ascii="Helvetica-Light" w:hAnsi="Helvetica-Light" w:cs="Helvetica-Light"/>
        </w:rPr>
        <w:t>Pakan</w:t>
      </w:r>
      <w:proofErr w:type="spellEnd"/>
      <w:r w:rsidR="002D1E01">
        <w:rPr>
          <w:rFonts w:ascii="Helvetica-Light" w:hAnsi="Helvetica-Light" w:cs="Helvetica-Light"/>
        </w:rPr>
        <w:t xml:space="preserve"> </w:t>
      </w:r>
      <w:proofErr w:type="spellStart"/>
      <w:r w:rsidR="002D1E01">
        <w:rPr>
          <w:rFonts w:ascii="Helvetica-Light" w:hAnsi="Helvetica-Light" w:cs="Helvetica-Light"/>
        </w:rPr>
        <w:t>Baroe</w:t>
      </w:r>
      <w:proofErr w:type="spellEnd"/>
      <w:r w:rsidR="002D1E01">
        <w:rPr>
          <w:rFonts w:ascii="Helvetica-Light" w:hAnsi="Helvetica-Light" w:cs="Helvetica-Light"/>
        </w:rPr>
        <w:t xml:space="preserve"> and left with the first party on 7 July 1944 arriving in </w:t>
      </w:r>
      <w:proofErr w:type="spellStart"/>
      <w:r w:rsidR="002D1E01">
        <w:rPr>
          <w:rFonts w:ascii="Helvetica-Light" w:hAnsi="Helvetica-Light" w:cs="Helvetica-Light"/>
        </w:rPr>
        <w:t>Sumtra</w:t>
      </w:r>
      <w:proofErr w:type="spellEnd"/>
      <w:r w:rsidR="002D1E01">
        <w:rPr>
          <w:rFonts w:ascii="Helvetica-Light" w:hAnsi="Helvetica-Light" w:cs="Helvetica-Light"/>
        </w:rPr>
        <w:t xml:space="preserve"> on 10 July 1944</w:t>
      </w:r>
      <w:r w:rsidR="00FD1709">
        <w:rPr>
          <w:rFonts w:ascii="Helvetica-Light" w:hAnsi="Helvetica-Light" w:cs="Helvetica-Light"/>
        </w:rPr>
        <w:t>,</w:t>
      </w:r>
      <w:r>
        <w:rPr>
          <w:rFonts w:ascii="Helvetica-Light" w:hAnsi="Helvetica-Light" w:cs="Helvetica-Light"/>
        </w:rPr>
        <w:t xml:space="preserve"> where he laboured on building the Sumatra railway.</w:t>
      </w:r>
    </w:p>
    <w:p w14:paraId="67F3725E" w14:textId="1F444F3C" w:rsidR="0083577F" w:rsidRDefault="0083577F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Ray died as a result of Beri</w:t>
      </w:r>
      <w:r w:rsidR="009F0F49">
        <w:rPr>
          <w:rFonts w:ascii="Helvetica-Light" w:hAnsi="Helvetica-Light" w:cs="Helvetica-Light"/>
        </w:rPr>
        <w:t>-</w:t>
      </w:r>
      <w:proofErr w:type="spellStart"/>
      <w:r w:rsidR="000721F6">
        <w:rPr>
          <w:rFonts w:ascii="Helvetica-Light" w:hAnsi="Helvetica-Light" w:cs="Helvetica-Light"/>
        </w:rPr>
        <w:t>beri</w:t>
      </w:r>
      <w:proofErr w:type="spellEnd"/>
      <w:r w:rsidR="000721F6">
        <w:rPr>
          <w:rFonts w:ascii="Helvetica-Light" w:hAnsi="Helvetica-Light" w:cs="Helvetica-Light"/>
        </w:rPr>
        <w:t xml:space="preserve"> at </w:t>
      </w:r>
      <w:proofErr w:type="spellStart"/>
      <w:r w:rsidR="000721F6">
        <w:rPr>
          <w:rFonts w:ascii="Helvetica-Light" w:hAnsi="Helvetica-Light" w:cs="Helvetica-Light"/>
        </w:rPr>
        <w:t>Pakan</w:t>
      </w:r>
      <w:proofErr w:type="spellEnd"/>
      <w:r w:rsidR="000721F6">
        <w:rPr>
          <w:rFonts w:ascii="Helvetica-Light" w:hAnsi="Helvetica-Light" w:cs="Helvetica-Light"/>
        </w:rPr>
        <w:t xml:space="preserve"> </w:t>
      </w:r>
      <w:proofErr w:type="spellStart"/>
      <w:r w:rsidR="000721F6">
        <w:rPr>
          <w:rFonts w:ascii="Helvetica-Light" w:hAnsi="Helvetica-Light" w:cs="Helvetica-Light"/>
        </w:rPr>
        <w:t>Baroe</w:t>
      </w:r>
      <w:proofErr w:type="spellEnd"/>
      <w:r w:rsidR="000721F6">
        <w:rPr>
          <w:rFonts w:ascii="Helvetica-Light" w:hAnsi="Helvetica-Light" w:cs="Helvetica-Light"/>
        </w:rPr>
        <w:t xml:space="preserve"> in S</w:t>
      </w:r>
      <w:r>
        <w:rPr>
          <w:rFonts w:ascii="Helvetica-Light" w:hAnsi="Helvetica-Light" w:cs="Helvetica-Light"/>
        </w:rPr>
        <w:t>u</w:t>
      </w:r>
      <w:r w:rsidR="000721F6">
        <w:rPr>
          <w:rFonts w:ascii="Helvetica-Light" w:hAnsi="Helvetica-Light" w:cs="Helvetica-Light"/>
        </w:rPr>
        <w:t>matra on 25</w:t>
      </w:r>
      <w:r w:rsidR="009F0F49">
        <w:rPr>
          <w:rFonts w:ascii="Helvetica-Light" w:hAnsi="Helvetica-Light" w:cs="Helvetica-Light"/>
        </w:rPr>
        <w:t xml:space="preserve"> May 1945, at the age of 30 </w:t>
      </w:r>
      <w:r w:rsidR="000721F6">
        <w:rPr>
          <w:rFonts w:ascii="Helvetica-Light" w:hAnsi="Helvetica-Light" w:cs="Helvetica-Light"/>
        </w:rPr>
        <w:t>– so near the end of the war.</w:t>
      </w:r>
    </w:p>
    <w:p w14:paraId="6E182E23" w14:textId="1CF5D283" w:rsidR="009F0F49" w:rsidRDefault="0083577F" w:rsidP="002D1E01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Ray was buried at Cemetery Camp 2 (Grave A/208) but his body was later transferred firstly to Medan Dutch War Cemetery, north Sumatra – and finally to Jakarta War Cemetery, Java (Grave 1.B.4).</w:t>
      </w:r>
      <w:r w:rsidR="00247EB6">
        <w:rPr>
          <w:rFonts w:ascii="Helvetica-Light" w:hAnsi="Helvetica-Light" w:cs="Helvetica-Light"/>
        </w:rPr>
        <w:t xml:space="preserve"> </w:t>
      </w:r>
    </w:p>
    <w:p w14:paraId="1D99B925" w14:textId="77777777" w:rsidR="002D1E01" w:rsidRDefault="002D1E01" w:rsidP="002D1E01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bookmarkStart w:id="0" w:name="_GoBack"/>
      <w:bookmarkEnd w:id="0"/>
    </w:p>
    <w:p w14:paraId="5FA0ACC3" w14:textId="7B572436" w:rsidR="009F0F49" w:rsidRPr="00B86337" w:rsidRDefault="00F4611A" w:rsidP="00B86337">
      <w:pPr>
        <w:ind w:left="0"/>
      </w:pPr>
      <w:r>
        <w:rPr>
          <w:noProof/>
          <w:color w:val="808080" w:themeColor="background1" w:themeShade="80"/>
        </w:rPr>
        <w:pict w14:anchorId="6DCEFD7E">
          <v:rect id="_x0000_i1025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sectPr w:rsidR="009F0F49" w:rsidRPr="00B86337" w:rsidSect="00801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701" w:left="144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28F1A" w14:textId="77777777" w:rsidR="00F4611A" w:rsidRDefault="00F4611A" w:rsidP="00C01E22">
      <w:r>
        <w:separator/>
      </w:r>
    </w:p>
  </w:endnote>
  <w:endnote w:type="continuationSeparator" w:id="0">
    <w:p w14:paraId="366682D7" w14:textId="77777777" w:rsidR="00F4611A" w:rsidRDefault="00F4611A" w:rsidP="00C0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0F0F0" w14:textId="77777777" w:rsidR="006D5384" w:rsidRDefault="006D5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07985" w14:textId="77777777" w:rsidR="00C01E22" w:rsidRPr="00D35092" w:rsidRDefault="00F4611A" w:rsidP="00D708AA">
    <w:pPr>
      <w:autoSpaceDE w:val="0"/>
      <w:autoSpaceDN w:val="0"/>
      <w:adjustRightInd w:val="0"/>
      <w:ind w:left="1134" w:right="0"/>
      <w:rPr>
        <w:sz w:val="16"/>
        <w:szCs w:val="16"/>
      </w:rPr>
    </w:pPr>
    <w:r>
      <w:rPr>
        <w:noProof/>
        <w:color w:val="808080" w:themeColor="background1" w:themeShade="80"/>
      </w:rPr>
      <w:pict w14:anchorId="0B81FAD5">
        <v:rect id="_x0000_i1028" alt="" style="width:344.9pt;height:.05pt;mso-width-percent:0;mso-height-percent:0;mso-position-vertical:absolute;mso-width-percent:0;mso-height-percent:0" o:hrpct="874" o:hralign="center" o:hrstd="t" o:hrnoshade="t" o:hr="t" fillcolor="#7f7f7f [1612]" stroked="f"/>
      </w:pict>
    </w:r>
    <w:r w:rsidR="006D5384"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806B9D" wp14:editId="1DAD1C49">
              <wp:simplePos x="0" y="0"/>
              <wp:positionH relativeFrom="column">
                <wp:posOffset>-34290</wp:posOffset>
              </wp:positionH>
              <wp:positionV relativeFrom="paragraph">
                <wp:posOffset>-579755</wp:posOffset>
              </wp:positionV>
              <wp:extent cx="5800090" cy="1069975"/>
              <wp:effectExtent l="0" t="0" r="0" b="0"/>
              <wp:wrapNone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0090" cy="1069975"/>
                        <a:chOff x="1386" y="15021"/>
                        <a:chExt cx="9134" cy="1685"/>
                      </a:xfrm>
                    </wpg:grpSpPr>
                    <wps:wsp>
                      <wps:cNvPr id="8" name="Text Box 3"/>
                      <wps:cNvSpPr txBox="1">
                        <a:spLocks/>
                      </wps:cNvSpPr>
                      <wps:spPr bwMode="auto">
                        <a:xfrm>
                          <a:off x="1386" y="15021"/>
                          <a:ext cx="1797" cy="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767D99AE" w14:textId="77777777" w:rsidR="000C1528" w:rsidRDefault="000C1528" w:rsidP="000C152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130082" wp14:editId="6D0765B2">
                                  <wp:extent cx="926132" cy="870202"/>
                                  <wp:effectExtent l="19050" t="0" r="7318" b="0"/>
                                  <wp:docPr id="4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496" cy="872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/>
                      </wps:cNvSpPr>
                      <wps:spPr bwMode="auto">
                        <a:xfrm>
                          <a:off x="3183" y="15203"/>
                          <a:ext cx="7337" cy="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2F08F860" w14:textId="77777777" w:rsidR="00CD3AB2" w:rsidRPr="00D708AA" w:rsidRDefault="00CD3AB2" w:rsidP="00D708AA">
                            <w:pPr>
                              <w:shd w:val="clear" w:color="auto" w:fill="FFFFFF"/>
                              <w:ind w:left="0" w:right="0"/>
                              <w:jc w:val="both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COFEPOW is a registered charity, number 1074474. Reproduction of the COFEPOW Album Pages without the express consent of COFEPOW, or reproduction of all or any of the information contained</w:t>
                            </w:r>
                            <w:r w:rsidR="00D708AA"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herein without the express consent of the family of the FEPOW concerned, is prohibited. For further information, contact www.cofepow.org.uk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806B9D" id="Group 2" o:spid="_x0000_s1026" style="position:absolute;left:0;text-align:left;margin-left:-2.7pt;margin-top:-45.65pt;width:456.7pt;height:84.25pt;z-index:251660288" coordorigin="1386,15021" coordsize="9134,16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386;top:15021;width:1797;height:16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" stroked="f">
                <v:textbox>
                  <w:txbxContent>
                    <w:p w14:paraId="767D99AE" w14:textId="77777777" w:rsidR="000C1528" w:rsidRDefault="000C1528" w:rsidP="000C152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130082" wp14:editId="6D0765B2">
                            <wp:extent cx="926132" cy="870202"/>
                            <wp:effectExtent l="19050" t="0" r="7318" b="0"/>
                            <wp:docPr id="4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496" cy="872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8" type="#_x0000_t202" style="position:absolute;left:3183;top:15203;width:7337;height:1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" stroked="f">
                <v:textbox>
                  <w:txbxContent>
                    <w:p w14:paraId="2F08F860" w14:textId="77777777" w:rsidR="00CD3AB2" w:rsidRPr="00D708AA" w:rsidRDefault="00CD3AB2" w:rsidP="00D708AA">
                      <w:pPr>
                        <w:shd w:val="clear" w:color="auto" w:fill="FFFFFF"/>
                        <w:ind w:left="0" w:right="0"/>
                        <w:jc w:val="both"/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COFEPOW is a registered charity, number 1074474. Reproduction of the COFEPOW Album Pages without the express consent of COFEPOW, or reproduction of all or any of the information contained</w:t>
                      </w:r>
                      <w:r w:rsidR="00D708AA"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herein without the express consent of the family of the FEPOW concerned, is prohibited. For further information, contact www.cofepow.org.uk</w:t>
                      </w:r>
                    </w:p>
                  </w:txbxContent>
                </v:textbox>
              </v:shape>
            </v:group>
          </w:pict>
        </mc:Fallback>
      </mc:AlternateContent>
    </w:r>
    <w:r w:rsidR="00D35092">
      <w:rPr>
        <w:color w:val="808080" w:themeColor="background1" w:themeShade="80"/>
      </w:rPr>
      <w:ptab w:relativeTo="margin" w:alignment="lef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D0F5" w14:textId="77777777" w:rsidR="006D5384" w:rsidRDefault="006D5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F8A1D" w14:textId="77777777" w:rsidR="00F4611A" w:rsidRDefault="00F4611A" w:rsidP="00C01E22">
      <w:r>
        <w:separator/>
      </w:r>
    </w:p>
  </w:footnote>
  <w:footnote w:type="continuationSeparator" w:id="0">
    <w:p w14:paraId="12D76319" w14:textId="77777777" w:rsidR="00F4611A" w:rsidRDefault="00F4611A" w:rsidP="00C01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554C0" w14:textId="1579C904" w:rsidR="00620175" w:rsidRDefault="00F4611A">
    <w:pPr>
      <w:pStyle w:val="Header"/>
    </w:pPr>
    <w:r>
      <w:rPr>
        <w:noProof/>
      </w:rPr>
      <w:pict w14:anchorId="7C216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292157" o:spid="_x0000_s2051" type="#_x0000_t75" alt="logo - mono4" style="position:absolute;left:0;text-align:left;margin-left:0;margin-top:0;width:451.25pt;height:361.0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- mon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4DDA" w14:textId="282B0849" w:rsidR="00620175" w:rsidRDefault="00F4611A">
    <w:pPr>
      <w:pStyle w:val="Header"/>
    </w:pPr>
    <w:r>
      <w:rPr>
        <w:noProof/>
      </w:rPr>
      <w:pict w14:anchorId="15E9A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292158" o:spid="_x0000_s2050" type="#_x0000_t75" alt="logo - mono4" style="position:absolute;left:0;text-align:left;margin-left:0;margin-top:0;width:451.25pt;height:361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- mono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6DFBE" w14:textId="3024B272" w:rsidR="00620175" w:rsidRDefault="00F4611A">
    <w:pPr>
      <w:pStyle w:val="Header"/>
    </w:pPr>
    <w:r>
      <w:rPr>
        <w:noProof/>
      </w:rPr>
      <w:pict w14:anchorId="0ADE83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292156" o:spid="_x0000_s2049" type="#_x0000_t75" alt="logo - mono4" style="position:absolute;left:0;text-align:left;margin-left:0;margin-top:0;width:451.25pt;height:361.0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- mono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0A"/>
    <w:rsid w:val="000721F6"/>
    <w:rsid w:val="000C1528"/>
    <w:rsid w:val="000D4D3C"/>
    <w:rsid w:val="000E34D2"/>
    <w:rsid w:val="001135DB"/>
    <w:rsid w:val="00117B4A"/>
    <w:rsid w:val="0013350A"/>
    <w:rsid w:val="00166F64"/>
    <w:rsid w:val="001C387C"/>
    <w:rsid w:val="0020606E"/>
    <w:rsid w:val="00247EB6"/>
    <w:rsid w:val="00252658"/>
    <w:rsid w:val="002D1E01"/>
    <w:rsid w:val="002E5A40"/>
    <w:rsid w:val="003B7660"/>
    <w:rsid w:val="00434691"/>
    <w:rsid w:val="004C4C1D"/>
    <w:rsid w:val="004D7993"/>
    <w:rsid w:val="00510362"/>
    <w:rsid w:val="00543306"/>
    <w:rsid w:val="00567CC9"/>
    <w:rsid w:val="00583E75"/>
    <w:rsid w:val="005B310B"/>
    <w:rsid w:val="00620175"/>
    <w:rsid w:val="0064195E"/>
    <w:rsid w:val="006A7166"/>
    <w:rsid w:val="006C45DC"/>
    <w:rsid w:val="006D5384"/>
    <w:rsid w:val="00801656"/>
    <w:rsid w:val="00811609"/>
    <w:rsid w:val="008177B7"/>
    <w:rsid w:val="0083577F"/>
    <w:rsid w:val="00927F7F"/>
    <w:rsid w:val="00983EC3"/>
    <w:rsid w:val="009D2275"/>
    <w:rsid w:val="009F0F49"/>
    <w:rsid w:val="00A86BFD"/>
    <w:rsid w:val="00A91CA5"/>
    <w:rsid w:val="00B106AC"/>
    <w:rsid w:val="00B71E58"/>
    <w:rsid w:val="00B86337"/>
    <w:rsid w:val="00C01E22"/>
    <w:rsid w:val="00C35E6B"/>
    <w:rsid w:val="00C54F76"/>
    <w:rsid w:val="00C60E53"/>
    <w:rsid w:val="00C70AFD"/>
    <w:rsid w:val="00CC6B1D"/>
    <w:rsid w:val="00CD3AB2"/>
    <w:rsid w:val="00CE106C"/>
    <w:rsid w:val="00D03076"/>
    <w:rsid w:val="00D35092"/>
    <w:rsid w:val="00D36959"/>
    <w:rsid w:val="00D60BE3"/>
    <w:rsid w:val="00D708AA"/>
    <w:rsid w:val="00DA4390"/>
    <w:rsid w:val="00F04719"/>
    <w:rsid w:val="00F0545F"/>
    <w:rsid w:val="00F17A1F"/>
    <w:rsid w:val="00F4611A"/>
    <w:rsid w:val="00F64F4F"/>
    <w:rsid w:val="00F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22B7F3"/>
  <w15:docId w15:val="{F4249827-E1A9-674C-BB5B-5A007712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91" w:right="9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22"/>
  </w:style>
  <w:style w:type="paragraph" w:styleId="Footer">
    <w:name w:val="footer"/>
    <w:basedOn w:val="Normal"/>
    <w:link w:val="Foot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22"/>
  </w:style>
  <w:style w:type="table" w:styleId="TableGrid">
    <w:name w:val="Table Grid"/>
    <w:basedOn w:val="TableNormal"/>
    <w:uiPriority w:val="59"/>
    <w:rsid w:val="00F0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45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6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7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62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37040C-2D71-694B-8D09-697314EB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</dc:creator>
  <cp:lastModifiedBy>Christine Wills</cp:lastModifiedBy>
  <cp:revision>4</cp:revision>
  <cp:lastPrinted>2017-11-20T19:17:00Z</cp:lastPrinted>
  <dcterms:created xsi:type="dcterms:W3CDTF">2018-07-26T19:24:00Z</dcterms:created>
  <dcterms:modified xsi:type="dcterms:W3CDTF">2018-07-30T16:47:00Z</dcterms:modified>
</cp:coreProperties>
</file>