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F5985" w14:textId="43B63CCC" w:rsidR="00252658" w:rsidRPr="001251F3" w:rsidRDefault="000D5E23" w:rsidP="00252658">
      <w:pPr>
        <w:ind w:left="0"/>
        <w:rPr>
          <w:color w:val="808080" w:themeColor="background1" w:themeShade="80"/>
          <w:sz w:val="56"/>
          <w:szCs w:val="56"/>
        </w:rPr>
      </w:pPr>
      <w:r>
        <w:rPr>
          <w:rFonts w:ascii="Helvetica-Bold" w:hAnsi="Helvetica-Bold" w:cs="Helvetica-Bold"/>
          <w:b/>
          <w:bCs/>
          <w:sz w:val="56"/>
          <w:szCs w:val="56"/>
        </w:rPr>
        <w:t xml:space="preserve">JONES </w:t>
      </w:r>
      <w:r w:rsidRPr="001251F3">
        <w:rPr>
          <w:rFonts w:ascii="Helvetica-Bold" w:hAnsi="Helvetica-Bold" w:cs="Helvetica-Bold"/>
          <w:b/>
          <w:bCs/>
          <w:color w:val="808080" w:themeColor="background1" w:themeShade="80"/>
          <w:sz w:val="56"/>
          <w:szCs w:val="56"/>
        </w:rPr>
        <w:t>Arthur Robert</w:t>
      </w:r>
    </w:p>
    <w:p w14:paraId="0EEA2720" w14:textId="77777777" w:rsidR="00F64F4F" w:rsidRDefault="00915A72" w:rsidP="00F64F4F">
      <w:pPr>
        <w:ind w:left="0"/>
      </w:pPr>
      <w:r>
        <w:rPr>
          <w:noProof/>
          <w:color w:val="808080" w:themeColor="background1" w:themeShade="80"/>
        </w:rPr>
        <w:pict w14:anchorId="58FD3C23">
          <v:rect id="_x0000_i1028" alt="" style="width:446.75pt;height:4pt;mso-width-percent:0;mso-height-percent:0;mso-position-vertical:absolute;mso-width-percent:0;mso-height-percent:0" o:hralign="center" o:hrstd="t" o:hrnoshade="t" o:hr="t" fillcolor="#7f7f7f [1612]" stroked="f"/>
        </w:pict>
      </w: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3855"/>
      </w:tblGrid>
      <w:tr w:rsidR="00F0545F" w14:paraId="5A97E133" w14:textId="77777777" w:rsidTr="00F0545F">
        <w:trPr>
          <w:trHeight w:val="4309"/>
        </w:trPr>
        <w:tc>
          <w:tcPr>
            <w:tcW w:w="5390" w:type="dxa"/>
          </w:tcPr>
          <w:p w14:paraId="7C40F6DE" w14:textId="77777777" w:rsidR="001251F3" w:rsidRPr="001251F3" w:rsidRDefault="001251F3" w:rsidP="001251F3">
            <w:pPr>
              <w:autoSpaceDE w:val="0"/>
              <w:autoSpaceDN w:val="0"/>
              <w:adjustRightInd w:val="0"/>
              <w:spacing w:after="0"/>
              <w:ind w:left="0" w:right="0"/>
              <w:rPr>
                <w:rFonts w:ascii="Helvetica-Bold" w:hAnsi="Helvetica-Bold" w:cs="Helvetica-Bold"/>
                <w:b/>
                <w:bCs/>
                <w:color w:val="808080" w:themeColor="background1" w:themeShade="80"/>
                <w:sz w:val="16"/>
                <w:szCs w:val="16"/>
              </w:rPr>
            </w:pPr>
          </w:p>
          <w:p w14:paraId="3698FCBD" w14:textId="25A9C03F"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Name:</w:t>
            </w:r>
            <w:r>
              <w:rPr>
                <w:rFonts w:ascii="Helvetica-Bold" w:hAnsi="Helvetica-Bold" w:cs="Helvetica-Bold"/>
                <w:b/>
                <w:bCs/>
                <w:sz w:val="30"/>
                <w:szCs w:val="30"/>
              </w:rPr>
              <w:t xml:space="preserve"> </w:t>
            </w:r>
            <w:r w:rsidR="000D5E23">
              <w:rPr>
                <w:rFonts w:ascii="Helvetica-Bold" w:hAnsi="Helvetica-Bold" w:cs="Helvetica-Bold"/>
                <w:b/>
                <w:bCs/>
                <w:sz w:val="30"/>
                <w:szCs w:val="30"/>
              </w:rPr>
              <w:t>Arthur Robert Jones</w:t>
            </w:r>
          </w:p>
          <w:p w14:paraId="2624B85A" w14:textId="74E4B29E" w:rsidR="00F0545F" w:rsidRDefault="00F0545F" w:rsidP="00F0545F">
            <w:pPr>
              <w:autoSpaceDE w:val="0"/>
              <w:autoSpaceDN w:val="0"/>
              <w:adjustRightInd w:val="0"/>
              <w:spacing w:after="240"/>
              <w:ind w:left="0" w:right="0"/>
              <w:rPr>
                <w:rFonts w:ascii="Helvetica-Light" w:hAnsi="Helvetica-Light" w:cs="Helvetica-Light"/>
                <w:sz w:val="30"/>
                <w:szCs w:val="30"/>
              </w:rPr>
            </w:pPr>
            <w:r w:rsidRPr="00C01E22">
              <w:rPr>
                <w:rFonts w:ascii="Helvetica-Bold" w:hAnsi="Helvetica-Bold" w:cs="Helvetica-Bold"/>
                <w:b/>
                <w:bCs/>
                <w:color w:val="808080" w:themeColor="background1" w:themeShade="80"/>
                <w:sz w:val="30"/>
                <w:szCs w:val="30"/>
              </w:rPr>
              <w:t>Born:</w:t>
            </w:r>
            <w:r>
              <w:rPr>
                <w:rFonts w:ascii="Helvetica-Bold" w:hAnsi="Helvetica-Bold" w:cs="Helvetica-Bold"/>
                <w:b/>
                <w:bCs/>
                <w:sz w:val="30"/>
                <w:szCs w:val="30"/>
              </w:rPr>
              <w:t xml:space="preserve"> </w:t>
            </w:r>
            <w:r w:rsidR="000D5E23">
              <w:rPr>
                <w:rFonts w:ascii="Helvetica-Bold" w:hAnsi="Helvetica-Bold" w:cs="Helvetica-Bold"/>
                <w:b/>
                <w:bCs/>
                <w:sz w:val="30"/>
                <w:szCs w:val="30"/>
              </w:rPr>
              <w:t>4 December 1917</w:t>
            </w:r>
          </w:p>
          <w:p w14:paraId="69C1186E" w14:textId="51E2D186"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Rank:</w:t>
            </w:r>
            <w:r>
              <w:rPr>
                <w:rFonts w:ascii="Helvetica-Bold" w:hAnsi="Helvetica-Bold" w:cs="Helvetica-Bold"/>
                <w:b/>
                <w:bCs/>
                <w:sz w:val="30"/>
                <w:szCs w:val="30"/>
              </w:rPr>
              <w:t xml:space="preserve"> </w:t>
            </w:r>
            <w:r w:rsidR="000D5E23">
              <w:rPr>
                <w:rFonts w:ascii="Helvetica-Bold" w:hAnsi="Helvetica-Bold" w:cs="Helvetica-Bold"/>
                <w:b/>
                <w:bCs/>
                <w:sz w:val="30"/>
                <w:szCs w:val="30"/>
              </w:rPr>
              <w:t>Corporal</w:t>
            </w:r>
          </w:p>
          <w:p w14:paraId="2FD31598" w14:textId="06F0F8F3"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Service Number:</w:t>
            </w:r>
            <w:r>
              <w:rPr>
                <w:rFonts w:ascii="Helvetica-Bold" w:hAnsi="Helvetica-Bold" w:cs="Helvetica-Bold"/>
                <w:b/>
                <w:bCs/>
                <w:sz w:val="30"/>
                <w:szCs w:val="30"/>
              </w:rPr>
              <w:t xml:space="preserve"> </w:t>
            </w:r>
            <w:r w:rsidR="000D5E23">
              <w:rPr>
                <w:rFonts w:ascii="Helvetica-Bold" w:hAnsi="Helvetica-Bold" w:cs="Helvetica-Bold"/>
                <w:b/>
                <w:bCs/>
                <w:sz w:val="30"/>
                <w:szCs w:val="30"/>
              </w:rPr>
              <w:t>5773984</w:t>
            </w:r>
          </w:p>
          <w:p w14:paraId="4FF035B2" w14:textId="0BFF8A5B" w:rsidR="00F0545F" w:rsidRDefault="000D5E23" w:rsidP="00620175">
            <w:pPr>
              <w:autoSpaceDE w:val="0"/>
              <w:autoSpaceDN w:val="0"/>
              <w:adjustRightInd w:val="0"/>
              <w:spacing w:after="0"/>
              <w:ind w:left="0" w:right="0"/>
              <w:rPr>
                <w:rFonts w:ascii="Helvetica-Bold" w:hAnsi="Helvetica-Bold" w:cs="Helvetica-Bold"/>
                <w:b/>
                <w:bCs/>
                <w:sz w:val="30"/>
                <w:szCs w:val="30"/>
              </w:rPr>
            </w:pPr>
            <w:r>
              <w:rPr>
                <w:rFonts w:ascii="Helvetica-Bold" w:hAnsi="Helvetica-Bold" w:cs="Helvetica-Bold"/>
                <w:b/>
                <w:bCs/>
                <w:sz w:val="30"/>
                <w:szCs w:val="30"/>
              </w:rPr>
              <w:t>6</w:t>
            </w:r>
            <w:r w:rsidRPr="000D5E23">
              <w:rPr>
                <w:rFonts w:ascii="Helvetica-Bold" w:hAnsi="Helvetica-Bold" w:cs="Helvetica-Bold"/>
                <w:b/>
                <w:bCs/>
                <w:sz w:val="30"/>
                <w:szCs w:val="30"/>
                <w:vertAlign w:val="superscript"/>
              </w:rPr>
              <w:t>th</w:t>
            </w:r>
            <w:r>
              <w:rPr>
                <w:rFonts w:ascii="Helvetica-Bold" w:hAnsi="Helvetica-Bold" w:cs="Helvetica-Bold"/>
                <w:b/>
                <w:bCs/>
                <w:sz w:val="30"/>
                <w:szCs w:val="30"/>
              </w:rPr>
              <w:t xml:space="preserve"> Battalion, Royal Norfolk Regiment</w:t>
            </w:r>
          </w:p>
          <w:p w14:paraId="4D48C076" w14:textId="77777777" w:rsidR="00620175" w:rsidRDefault="00620175" w:rsidP="00620175">
            <w:pPr>
              <w:autoSpaceDE w:val="0"/>
              <w:autoSpaceDN w:val="0"/>
              <w:adjustRightInd w:val="0"/>
              <w:spacing w:after="0"/>
              <w:ind w:left="0" w:right="0"/>
              <w:rPr>
                <w:rFonts w:ascii="Helvetica" w:hAnsi="Helvetica" w:cs="Helvetica"/>
                <w:sz w:val="30"/>
                <w:szCs w:val="30"/>
              </w:rPr>
            </w:pPr>
          </w:p>
          <w:p w14:paraId="1FA78C70" w14:textId="2BE0FF14" w:rsidR="00F0545F" w:rsidRPr="001251F3" w:rsidRDefault="00F0545F" w:rsidP="001251F3">
            <w:pPr>
              <w:spacing w:after="240"/>
              <w:ind w:left="0"/>
              <w:rPr>
                <w:rFonts w:ascii="Helvetica" w:hAnsi="Helvetica" w:cs="Helvetica"/>
                <w:sz w:val="30"/>
                <w:szCs w:val="30"/>
              </w:rPr>
            </w:pPr>
            <w:r w:rsidRPr="00C01E22">
              <w:rPr>
                <w:rFonts w:ascii="Helvetica-Bold" w:hAnsi="Helvetica-Bold" w:cs="Helvetica-Bold"/>
                <w:b/>
                <w:bCs/>
                <w:color w:val="808080" w:themeColor="background1" w:themeShade="80"/>
                <w:sz w:val="30"/>
                <w:szCs w:val="30"/>
              </w:rPr>
              <w:t>Died:</w:t>
            </w:r>
            <w:r>
              <w:rPr>
                <w:rFonts w:ascii="Helvetica-Bold" w:hAnsi="Helvetica-Bold" w:cs="Helvetica-Bold"/>
                <w:b/>
                <w:bCs/>
                <w:sz w:val="30"/>
                <w:szCs w:val="30"/>
              </w:rPr>
              <w:t xml:space="preserve"> </w:t>
            </w:r>
            <w:r w:rsidR="000D5E23">
              <w:rPr>
                <w:rFonts w:ascii="Helvetica-Bold" w:hAnsi="Helvetica-Bold" w:cs="Helvetica-Bold"/>
                <w:b/>
                <w:bCs/>
                <w:sz w:val="30"/>
                <w:szCs w:val="30"/>
              </w:rPr>
              <w:t xml:space="preserve">2008 </w:t>
            </w:r>
          </w:p>
        </w:tc>
        <w:tc>
          <w:tcPr>
            <w:tcW w:w="3855" w:type="dxa"/>
          </w:tcPr>
          <w:p w14:paraId="79C37622" w14:textId="2BC8527E" w:rsidR="00F0545F" w:rsidRDefault="000D5E23" w:rsidP="001251F3">
            <w:pPr>
              <w:spacing w:after="0"/>
              <w:ind w:left="0" w:right="-46"/>
              <w:jc w:val="right"/>
            </w:pPr>
            <w:r>
              <w:rPr>
                <w:noProof/>
                <w:lang w:eastAsia="en-GB"/>
              </w:rPr>
              <w:drawing>
                <wp:inline distT="0" distB="0" distL="0" distR="0" wp14:anchorId="1F689D77" wp14:editId="66E977E7">
                  <wp:extent cx="2070312" cy="2785593"/>
                  <wp:effectExtent l="114300" t="63500" r="63500" b="135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5410" t="3910" r="5199" b="3699"/>
                          <a:stretch/>
                        </pic:blipFill>
                        <pic:spPr bwMode="auto">
                          <a:xfrm>
                            <a:off x="0" y="0"/>
                            <a:ext cx="2083023" cy="2802695"/>
                          </a:xfrm>
                          <a:prstGeom prst="roundRect">
                            <a:avLst>
                              <a:gd name="adj" fmla="val 16667"/>
                            </a:avLst>
                          </a:prstGeom>
                          <a:ln>
                            <a:solidFill>
                              <a:schemeClr val="bg1">
                                <a:lumMod val="50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tc>
      </w:tr>
    </w:tbl>
    <w:p w14:paraId="0FA73C45" w14:textId="77777777" w:rsidR="00C01E22" w:rsidRDefault="00915A72" w:rsidP="001251F3">
      <w:pPr>
        <w:ind w:left="0"/>
        <w:rPr>
          <w:color w:val="808080" w:themeColor="background1" w:themeShade="80"/>
        </w:rPr>
      </w:pPr>
      <w:r>
        <w:rPr>
          <w:noProof/>
          <w:color w:val="808080" w:themeColor="background1" w:themeShade="80"/>
        </w:rPr>
        <w:pict w14:anchorId="05F9029B">
          <v:rect id="_x0000_i1027" alt="" style="width:446.75pt;height:4pt;mso-width-percent:0;mso-height-percent:0;mso-position-vertical:absolute;mso-width-percent:0;mso-height-percent:0" o:hralign="center" o:hrstd="t" o:hrnoshade="t" o:hr="t" fillcolor="#7f7f7f [1612]" stroked="f"/>
        </w:pict>
      </w:r>
    </w:p>
    <w:p w14:paraId="264F7022" w14:textId="77777777" w:rsidR="00CC7AEE" w:rsidRPr="00680F41" w:rsidRDefault="00CC7AEE" w:rsidP="00CC7AEE">
      <w:pPr>
        <w:pStyle w:val="NoSpacing"/>
        <w:jc w:val="both"/>
        <w:rPr>
          <w:sz w:val="22"/>
        </w:rPr>
      </w:pPr>
      <w:r w:rsidRPr="00680F41">
        <w:rPr>
          <w:sz w:val="22"/>
        </w:rPr>
        <w:t>Date of Birth 4/12/1917 East Dereham, Norfolk.</w:t>
      </w:r>
    </w:p>
    <w:p w14:paraId="508D8604" w14:textId="77777777" w:rsidR="00CC7AEE" w:rsidRPr="00680F41" w:rsidRDefault="00CC7AEE" w:rsidP="00CC7AEE">
      <w:pPr>
        <w:pStyle w:val="NoSpacing"/>
        <w:jc w:val="both"/>
        <w:rPr>
          <w:sz w:val="22"/>
        </w:rPr>
      </w:pPr>
      <w:r w:rsidRPr="00680F41">
        <w:rPr>
          <w:sz w:val="22"/>
        </w:rPr>
        <w:t>Next of Kin Grandmother Mrs Martha Bush,</w:t>
      </w:r>
    </w:p>
    <w:p w14:paraId="605B3419" w14:textId="77777777" w:rsidR="00CC7AEE" w:rsidRPr="00680F41" w:rsidRDefault="00CC7AEE" w:rsidP="00CC7AEE">
      <w:pPr>
        <w:pStyle w:val="NoSpacing"/>
        <w:jc w:val="both"/>
        <w:rPr>
          <w:sz w:val="22"/>
        </w:rPr>
      </w:pPr>
      <w:r w:rsidRPr="00680F41">
        <w:rPr>
          <w:sz w:val="22"/>
        </w:rPr>
        <w:t xml:space="preserve">7 </w:t>
      </w:r>
      <w:proofErr w:type="spellStart"/>
      <w:r w:rsidRPr="00680F41">
        <w:rPr>
          <w:sz w:val="22"/>
        </w:rPr>
        <w:t>Scarning</w:t>
      </w:r>
      <w:proofErr w:type="spellEnd"/>
      <w:r w:rsidRPr="00680F41">
        <w:rPr>
          <w:sz w:val="22"/>
        </w:rPr>
        <w:t xml:space="preserve"> Road East Dereham.</w:t>
      </w:r>
    </w:p>
    <w:p w14:paraId="25EA8B76" w14:textId="77777777" w:rsidR="00CC7AEE" w:rsidRPr="00680F41" w:rsidRDefault="00CC7AEE" w:rsidP="00CC7AEE">
      <w:pPr>
        <w:pStyle w:val="NoSpacing"/>
        <w:jc w:val="both"/>
        <w:rPr>
          <w:sz w:val="22"/>
        </w:rPr>
      </w:pPr>
      <w:r w:rsidRPr="00680F41">
        <w:rPr>
          <w:sz w:val="22"/>
        </w:rPr>
        <w:t>Single, lodging with his married aunt, Oak Street Norwich 1939.</w:t>
      </w:r>
    </w:p>
    <w:p w14:paraId="31F4E251" w14:textId="77777777" w:rsidR="00CC7AEE" w:rsidRPr="00680F41" w:rsidRDefault="00CC7AEE" w:rsidP="00CC7AEE">
      <w:pPr>
        <w:pStyle w:val="NoSpacing"/>
        <w:jc w:val="both"/>
        <w:rPr>
          <w:sz w:val="22"/>
        </w:rPr>
      </w:pPr>
      <w:r w:rsidRPr="00680F41">
        <w:rPr>
          <w:sz w:val="22"/>
        </w:rPr>
        <w:t>Occupation given on enlistment Lorry drivers mate.</w:t>
      </w:r>
    </w:p>
    <w:p w14:paraId="1B750527" w14:textId="77777777" w:rsidR="00680F41" w:rsidRPr="00680F41" w:rsidRDefault="00680F41" w:rsidP="00CC7AEE">
      <w:pPr>
        <w:pStyle w:val="NoSpacing"/>
        <w:jc w:val="both"/>
        <w:rPr>
          <w:sz w:val="22"/>
        </w:rPr>
      </w:pPr>
    </w:p>
    <w:p w14:paraId="4BB2D38C" w14:textId="04F51BC3" w:rsidR="00CC7AEE" w:rsidRPr="00680F41" w:rsidRDefault="00CC7AEE" w:rsidP="00CC7AEE">
      <w:pPr>
        <w:pStyle w:val="NoSpacing"/>
        <w:jc w:val="both"/>
        <w:rPr>
          <w:sz w:val="22"/>
        </w:rPr>
      </w:pPr>
      <w:r w:rsidRPr="00680F41">
        <w:rPr>
          <w:sz w:val="22"/>
        </w:rPr>
        <w:t xml:space="preserve">Enlistment </w:t>
      </w:r>
      <w:r w:rsidR="00630231">
        <w:rPr>
          <w:sz w:val="22"/>
        </w:rPr>
        <w:t>15 Januaary</w:t>
      </w:r>
      <w:r w:rsidRPr="00680F41">
        <w:rPr>
          <w:sz w:val="22"/>
        </w:rPr>
        <w:t>1940 6</w:t>
      </w:r>
      <w:r w:rsidRPr="00680F41">
        <w:rPr>
          <w:sz w:val="22"/>
          <w:vertAlign w:val="superscript"/>
        </w:rPr>
        <w:t>th</w:t>
      </w:r>
      <w:r w:rsidRPr="00680F41">
        <w:rPr>
          <w:sz w:val="22"/>
        </w:rPr>
        <w:t xml:space="preserve"> Battalion Royal Norfolk Regiment. </w:t>
      </w:r>
    </w:p>
    <w:p w14:paraId="266A74F5" w14:textId="77777777" w:rsidR="00CC7AEE" w:rsidRPr="00680F41" w:rsidRDefault="00CC7AEE" w:rsidP="00CC7AEE">
      <w:pPr>
        <w:pStyle w:val="NoSpacing"/>
        <w:jc w:val="both"/>
        <w:rPr>
          <w:sz w:val="22"/>
        </w:rPr>
      </w:pPr>
      <w:r w:rsidRPr="00680F41">
        <w:rPr>
          <w:sz w:val="22"/>
        </w:rPr>
        <w:t>Army Number 5773984.</w:t>
      </w:r>
    </w:p>
    <w:p w14:paraId="5D159F56" w14:textId="77777777" w:rsidR="00CC7AEE" w:rsidRPr="00680F41" w:rsidRDefault="00CC7AEE" w:rsidP="00CC7AEE">
      <w:pPr>
        <w:pStyle w:val="NoSpacing"/>
        <w:jc w:val="both"/>
        <w:rPr>
          <w:sz w:val="22"/>
        </w:rPr>
      </w:pPr>
      <w:r w:rsidRPr="00680F41">
        <w:rPr>
          <w:sz w:val="22"/>
        </w:rPr>
        <w:t>Rank Corporal.</w:t>
      </w:r>
    </w:p>
    <w:p w14:paraId="218E9942" w14:textId="77777777" w:rsidR="00CC7AEE" w:rsidRPr="00680F41" w:rsidRDefault="00CC7AEE" w:rsidP="00CC7AEE">
      <w:pPr>
        <w:pStyle w:val="NoSpacing"/>
        <w:jc w:val="both"/>
        <w:rPr>
          <w:sz w:val="22"/>
        </w:rPr>
      </w:pPr>
    </w:p>
    <w:p w14:paraId="769A4BD8" w14:textId="00889823" w:rsidR="00CC7AEE" w:rsidRPr="00680F41" w:rsidRDefault="00CC7AEE" w:rsidP="00CC7AEE">
      <w:pPr>
        <w:pStyle w:val="NoSpacing"/>
        <w:jc w:val="both"/>
        <w:rPr>
          <w:sz w:val="22"/>
        </w:rPr>
      </w:pPr>
      <w:r w:rsidRPr="00680F41">
        <w:rPr>
          <w:sz w:val="22"/>
        </w:rPr>
        <w:t>Part of 18</w:t>
      </w:r>
      <w:r w:rsidRPr="00680F41">
        <w:rPr>
          <w:sz w:val="22"/>
          <w:vertAlign w:val="superscript"/>
        </w:rPr>
        <w:t>th</w:t>
      </w:r>
      <w:r w:rsidR="00630231">
        <w:rPr>
          <w:sz w:val="22"/>
        </w:rPr>
        <w:t xml:space="preserve"> Division</w:t>
      </w:r>
      <w:r w:rsidR="0034405B">
        <w:rPr>
          <w:sz w:val="22"/>
        </w:rPr>
        <w:t>,</w:t>
      </w:r>
      <w:bookmarkStart w:id="0" w:name="_GoBack"/>
      <w:bookmarkEnd w:id="0"/>
      <w:r w:rsidR="00630231">
        <w:rPr>
          <w:sz w:val="22"/>
        </w:rPr>
        <w:t xml:space="preserve"> 53</w:t>
      </w:r>
      <w:r w:rsidR="0034405B">
        <w:rPr>
          <w:sz w:val="22"/>
        </w:rPr>
        <w:t>rd</w:t>
      </w:r>
      <w:r w:rsidR="00630231">
        <w:rPr>
          <w:sz w:val="22"/>
        </w:rPr>
        <w:t xml:space="preserve"> Brigade.</w:t>
      </w:r>
    </w:p>
    <w:p w14:paraId="185C99A1" w14:textId="77777777" w:rsidR="00CC7AEE" w:rsidRPr="00680F41" w:rsidRDefault="00CC7AEE" w:rsidP="00CC7AEE">
      <w:pPr>
        <w:pStyle w:val="NoSpacing"/>
        <w:jc w:val="both"/>
        <w:rPr>
          <w:sz w:val="22"/>
        </w:rPr>
      </w:pPr>
      <w:r w:rsidRPr="00680F41">
        <w:rPr>
          <w:sz w:val="22"/>
        </w:rPr>
        <w:t xml:space="preserve">Sailing aboard The Duchess of </w:t>
      </w:r>
      <w:proofErr w:type="spellStart"/>
      <w:r w:rsidRPr="00680F41">
        <w:rPr>
          <w:sz w:val="22"/>
        </w:rPr>
        <w:t>Atholl</w:t>
      </w:r>
      <w:proofErr w:type="spellEnd"/>
      <w:r w:rsidRPr="00680F41">
        <w:rPr>
          <w:sz w:val="22"/>
        </w:rPr>
        <w:t xml:space="preserve">, and then aboard the Mount Vernon Captained by Donald B. </w:t>
      </w:r>
      <w:proofErr w:type="spellStart"/>
      <w:r w:rsidRPr="00680F41">
        <w:rPr>
          <w:sz w:val="22"/>
        </w:rPr>
        <w:t>Beary</w:t>
      </w:r>
      <w:proofErr w:type="spellEnd"/>
      <w:r w:rsidRPr="00680F41">
        <w:rPr>
          <w:sz w:val="22"/>
        </w:rPr>
        <w:t xml:space="preserve"> United States Navy.  </w:t>
      </w:r>
    </w:p>
    <w:p w14:paraId="337E6837" w14:textId="77777777" w:rsidR="00CC7AEE" w:rsidRPr="00680F41" w:rsidRDefault="00CC7AEE" w:rsidP="00CC7AEE">
      <w:pPr>
        <w:pStyle w:val="NoSpacing"/>
        <w:jc w:val="both"/>
        <w:rPr>
          <w:sz w:val="22"/>
        </w:rPr>
      </w:pPr>
      <w:r w:rsidRPr="00680F41">
        <w:rPr>
          <w:sz w:val="22"/>
        </w:rPr>
        <w:t>Captured Singapore 15/02/1942 following fighting in Malaya.</w:t>
      </w:r>
    </w:p>
    <w:p w14:paraId="1370DEB3" w14:textId="77777777" w:rsidR="00CC7AEE" w:rsidRPr="00680F41" w:rsidRDefault="00CC7AEE" w:rsidP="00CC7AEE">
      <w:pPr>
        <w:pStyle w:val="NoSpacing"/>
        <w:jc w:val="both"/>
        <w:rPr>
          <w:sz w:val="22"/>
        </w:rPr>
      </w:pPr>
      <w:r w:rsidRPr="00680F41">
        <w:rPr>
          <w:sz w:val="22"/>
        </w:rPr>
        <w:t>Singapore, Changi camp, until May 1943, Commanding Officer Brigadier Duke.</w:t>
      </w:r>
    </w:p>
    <w:p w14:paraId="6C1C2EE6" w14:textId="77777777" w:rsidR="00CC7AEE" w:rsidRPr="00680F41" w:rsidRDefault="00CC7AEE" w:rsidP="00CC7AEE">
      <w:pPr>
        <w:pStyle w:val="NoSpacing"/>
        <w:jc w:val="both"/>
        <w:rPr>
          <w:sz w:val="22"/>
        </w:rPr>
      </w:pPr>
    </w:p>
    <w:p w14:paraId="10401E66" w14:textId="77777777" w:rsidR="00CC7AEE" w:rsidRPr="00680F41" w:rsidRDefault="00CC7AEE" w:rsidP="00CC7AEE">
      <w:pPr>
        <w:pStyle w:val="NoSpacing"/>
        <w:jc w:val="both"/>
        <w:rPr>
          <w:sz w:val="22"/>
        </w:rPr>
      </w:pPr>
      <w:r w:rsidRPr="00680F41">
        <w:rPr>
          <w:sz w:val="22"/>
        </w:rPr>
        <w:t>25/04/1943 he became part of overseas G Force Letter Party along with 1,500 others who were shipped to Japan. (David Nelson) book The Story of Changi.</w:t>
      </w:r>
    </w:p>
    <w:p w14:paraId="06DAF7D0" w14:textId="77777777" w:rsidR="00CC7AEE" w:rsidRPr="00680F41" w:rsidRDefault="00CC7AEE" w:rsidP="00CC7AEE">
      <w:pPr>
        <w:pStyle w:val="NoSpacing"/>
        <w:jc w:val="both"/>
        <w:rPr>
          <w:sz w:val="22"/>
        </w:rPr>
      </w:pPr>
      <w:r w:rsidRPr="00680F41">
        <w:rPr>
          <w:sz w:val="22"/>
        </w:rPr>
        <w:t xml:space="preserve">He was aboard the Hell ship </w:t>
      </w:r>
      <w:proofErr w:type="spellStart"/>
      <w:r w:rsidRPr="00680F41">
        <w:rPr>
          <w:sz w:val="22"/>
        </w:rPr>
        <w:t>Kyokko</w:t>
      </w:r>
      <w:proofErr w:type="spellEnd"/>
      <w:r w:rsidRPr="00680F41">
        <w:rPr>
          <w:sz w:val="22"/>
        </w:rPr>
        <w:t xml:space="preserve"> Maru.</w:t>
      </w:r>
    </w:p>
    <w:p w14:paraId="1961A85A" w14:textId="77777777" w:rsidR="00CC7AEE" w:rsidRPr="00680F41" w:rsidRDefault="00CC7AEE" w:rsidP="00CC7AEE">
      <w:pPr>
        <w:pStyle w:val="NoSpacing"/>
        <w:jc w:val="both"/>
        <w:rPr>
          <w:sz w:val="22"/>
        </w:rPr>
      </w:pPr>
      <w:r w:rsidRPr="00680F41">
        <w:rPr>
          <w:sz w:val="22"/>
        </w:rPr>
        <w:t>Australian Officer in charge of G Force Major R. Glasgow.8 division A.I.F.</w:t>
      </w:r>
    </w:p>
    <w:p w14:paraId="52844A9A" w14:textId="77777777" w:rsidR="00CC7AEE" w:rsidRPr="00680F41" w:rsidRDefault="00CC7AEE" w:rsidP="00CC7AEE">
      <w:pPr>
        <w:pStyle w:val="NoSpacing"/>
        <w:jc w:val="both"/>
        <w:rPr>
          <w:sz w:val="22"/>
        </w:rPr>
      </w:pPr>
      <w:r w:rsidRPr="00680F41">
        <w:rPr>
          <w:sz w:val="22"/>
        </w:rPr>
        <w:t xml:space="preserve">The arduous journey of around a month.      </w:t>
      </w:r>
    </w:p>
    <w:p w14:paraId="382EE1D8" w14:textId="77777777" w:rsidR="00CC7AEE" w:rsidRPr="00680F41" w:rsidRDefault="00CC7AEE" w:rsidP="00CC7AEE">
      <w:pPr>
        <w:pStyle w:val="NoSpacing"/>
        <w:jc w:val="both"/>
        <w:rPr>
          <w:sz w:val="22"/>
        </w:rPr>
      </w:pPr>
    </w:p>
    <w:p w14:paraId="799AE485" w14:textId="77777777" w:rsidR="00CC7AEE" w:rsidRPr="00680F41" w:rsidRDefault="00CC7AEE" w:rsidP="00CC7AEE">
      <w:pPr>
        <w:pStyle w:val="NoSpacing"/>
        <w:jc w:val="both"/>
        <w:rPr>
          <w:sz w:val="22"/>
        </w:rPr>
      </w:pPr>
      <w:r w:rsidRPr="00680F41">
        <w:rPr>
          <w:sz w:val="22"/>
        </w:rPr>
        <w:t>Docking in Moji southern Japan then continuing their journey by rail.</w:t>
      </w:r>
    </w:p>
    <w:p w14:paraId="463DC657" w14:textId="73537A2A" w:rsidR="00CC7AEE" w:rsidRDefault="00CC7AEE" w:rsidP="00CC7AEE">
      <w:pPr>
        <w:pStyle w:val="NoSpacing"/>
        <w:jc w:val="both"/>
        <w:rPr>
          <w:sz w:val="22"/>
        </w:rPr>
      </w:pPr>
      <w:r w:rsidRPr="00680F41">
        <w:rPr>
          <w:sz w:val="22"/>
        </w:rPr>
        <w:t xml:space="preserve">Arriving Omi, also known as </w:t>
      </w:r>
      <w:proofErr w:type="spellStart"/>
      <w:r w:rsidRPr="00680F41">
        <w:rPr>
          <w:sz w:val="22"/>
        </w:rPr>
        <w:t>Aomi</w:t>
      </w:r>
      <w:proofErr w:type="spellEnd"/>
      <w:r w:rsidRPr="00680F41">
        <w:rPr>
          <w:sz w:val="22"/>
        </w:rPr>
        <w:t>, Niigata region, May 1943 until liberation September 1945.</w:t>
      </w:r>
    </w:p>
    <w:p w14:paraId="648284A8" w14:textId="6454CBF0" w:rsidR="00680F41" w:rsidRDefault="00680F41" w:rsidP="00CC7AEE">
      <w:pPr>
        <w:pStyle w:val="NoSpacing"/>
        <w:jc w:val="both"/>
        <w:rPr>
          <w:sz w:val="10"/>
          <w:szCs w:val="10"/>
        </w:rPr>
      </w:pPr>
    </w:p>
    <w:p w14:paraId="24209EA4" w14:textId="1272B500" w:rsidR="00680F41" w:rsidRDefault="00680F41" w:rsidP="00CC7AEE">
      <w:pPr>
        <w:pStyle w:val="NoSpacing"/>
        <w:jc w:val="both"/>
        <w:rPr>
          <w:sz w:val="10"/>
          <w:szCs w:val="10"/>
        </w:rPr>
      </w:pPr>
    </w:p>
    <w:p w14:paraId="5596760C" w14:textId="083B9B48" w:rsidR="00680F41" w:rsidRDefault="00680F41" w:rsidP="00CC7AEE">
      <w:pPr>
        <w:pStyle w:val="NoSpacing"/>
        <w:jc w:val="both"/>
        <w:rPr>
          <w:sz w:val="10"/>
          <w:szCs w:val="10"/>
        </w:rPr>
      </w:pPr>
    </w:p>
    <w:p w14:paraId="71C0C25D" w14:textId="77777777" w:rsidR="00680F41" w:rsidRPr="00680F41" w:rsidRDefault="00680F41" w:rsidP="00CC7AEE">
      <w:pPr>
        <w:pStyle w:val="NoSpacing"/>
        <w:jc w:val="both"/>
        <w:rPr>
          <w:sz w:val="10"/>
          <w:szCs w:val="10"/>
        </w:rPr>
      </w:pPr>
    </w:p>
    <w:p w14:paraId="17DF97FF" w14:textId="77777777" w:rsidR="00C75F63" w:rsidRDefault="00915A72" w:rsidP="00680F41">
      <w:pPr>
        <w:spacing w:after="0"/>
        <w:ind w:left="0"/>
        <w:rPr>
          <w:color w:val="808080" w:themeColor="background1" w:themeShade="80"/>
        </w:rPr>
      </w:pPr>
      <w:r>
        <w:rPr>
          <w:noProof/>
          <w:color w:val="808080" w:themeColor="background1" w:themeShade="80"/>
        </w:rPr>
        <w:pict w14:anchorId="77D6C3D6">
          <v:rect id="_x0000_i1026" alt="" style="width:446.75pt;height:4pt;mso-width-percent:0;mso-height-percent:0;mso-position-vertical:absolute;mso-width-percent:0;mso-height-percent:0" o:hralign="center" o:hrstd="t" o:hrnoshade="t" o:hr="t" fillcolor="#7f7f7f [1612]" stroked="f"/>
        </w:pict>
      </w:r>
    </w:p>
    <w:p w14:paraId="4AEED38B" w14:textId="77777777" w:rsidR="00CC7AEE" w:rsidRDefault="00CC7AEE" w:rsidP="00CC7AEE">
      <w:pPr>
        <w:pStyle w:val="NoSpacing"/>
        <w:rPr>
          <w:sz w:val="24"/>
          <w:szCs w:val="24"/>
        </w:rPr>
      </w:pPr>
      <w:r w:rsidRPr="00F16B2C">
        <w:rPr>
          <w:sz w:val="24"/>
          <w:szCs w:val="24"/>
        </w:rPr>
        <w:lastRenderedPageBreak/>
        <w:t>Officer in charge</w:t>
      </w:r>
      <w:r>
        <w:rPr>
          <w:sz w:val="24"/>
          <w:szCs w:val="24"/>
        </w:rPr>
        <w:t xml:space="preserve"> at Omi camp was Lieutenant</w:t>
      </w:r>
      <w:r w:rsidRPr="00F16B2C">
        <w:rPr>
          <w:sz w:val="24"/>
          <w:szCs w:val="24"/>
        </w:rPr>
        <w:t xml:space="preserve"> Stephen S. Abbott</w:t>
      </w:r>
      <w:r>
        <w:rPr>
          <w:sz w:val="24"/>
          <w:szCs w:val="24"/>
        </w:rPr>
        <w:t xml:space="preserve"> 2</w:t>
      </w:r>
      <w:r w:rsidRPr="00D22A5A">
        <w:rPr>
          <w:sz w:val="24"/>
          <w:szCs w:val="24"/>
          <w:vertAlign w:val="superscript"/>
        </w:rPr>
        <w:t>nd</w:t>
      </w:r>
      <w:r>
        <w:rPr>
          <w:sz w:val="24"/>
          <w:szCs w:val="24"/>
        </w:rPr>
        <w:t xml:space="preserve"> Battalion East Surrey Regiment</w:t>
      </w:r>
      <w:r w:rsidRPr="00F16B2C">
        <w:rPr>
          <w:sz w:val="24"/>
          <w:szCs w:val="24"/>
        </w:rPr>
        <w:t>.</w:t>
      </w:r>
    </w:p>
    <w:p w14:paraId="47365077" w14:textId="77777777" w:rsidR="00CC7AEE" w:rsidRDefault="00CC7AEE" w:rsidP="00CC7AEE">
      <w:pPr>
        <w:pStyle w:val="NoSpacing"/>
        <w:rPr>
          <w:sz w:val="24"/>
          <w:szCs w:val="24"/>
        </w:rPr>
      </w:pPr>
      <w:r>
        <w:rPr>
          <w:sz w:val="24"/>
          <w:szCs w:val="24"/>
        </w:rPr>
        <w:t>Believed to have travelled home on the Empress of Australia arriving Liverpool October 27th</w:t>
      </w:r>
      <w:proofErr w:type="gramStart"/>
      <w:r>
        <w:rPr>
          <w:sz w:val="24"/>
          <w:szCs w:val="24"/>
        </w:rPr>
        <w:t xml:space="preserve"> 1945</w:t>
      </w:r>
      <w:proofErr w:type="gramEnd"/>
      <w:r>
        <w:rPr>
          <w:sz w:val="24"/>
          <w:szCs w:val="24"/>
        </w:rPr>
        <w:t>.</w:t>
      </w:r>
    </w:p>
    <w:p w14:paraId="09B9BE53" w14:textId="77777777" w:rsidR="00CC7AEE" w:rsidRDefault="00CC7AEE" w:rsidP="00CC7AEE">
      <w:pPr>
        <w:pStyle w:val="NoSpacing"/>
        <w:rPr>
          <w:sz w:val="24"/>
          <w:szCs w:val="24"/>
        </w:rPr>
      </w:pPr>
    </w:p>
    <w:p w14:paraId="35C72881" w14:textId="77777777" w:rsidR="00CC7AEE" w:rsidRDefault="00CC7AEE" w:rsidP="00CC7AEE">
      <w:pPr>
        <w:pStyle w:val="NoSpacing"/>
        <w:rPr>
          <w:sz w:val="24"/>
          <w:szCs w:val="24"/>
        </w:rPr>
      </w:pPr>
      <w:r>
        <w:rPr>
          <w:sz w:val="24"/>
          <w:szCs w:val="24"/>
        </w:rPr>
        <w:t>After the war dad got married in1947 and lived in Narborough, Norfolk for a few years before moving to King’s Lynn, Norfolk.</w:t>
      </w:r>
    </w:p>
    <w:p w14:paraId="3469B91A" w14:textId="77777777" w:rsidR="00CC7AEE" w:rsidRDefault="00CC7AEE" w:rsidP="00CC7AEE">
      <w:pPr>
        <w:pStyle w:val="NoSpacing"/>
        <w:rPr>
          <w:sz w:val="24"/>
          <w:szCs w:val="24"/>
        </w:rPr>
      </w:pPr>
      <w:r>
        <w:rPr>
          <w:sz w:val="24"/>
          <w:szCs w:val="24"/>
        </w:rPr>
        <w:t>He was employed as a Maltster at Narborough and King’s Lynn until the closure of the Whitbread Maltings, working a short while at Foster refrigerator, King’s Lynn until his retirement in December 1982.</w:t>
      </w:r>
    </w:p>
    <w:p w14:paraId="56EEE4EC" w14:textId="77777777" w:rsidR="00CC7AEE" w:rsidRDefault="00CC7AEE" w:rsidP="00CC7AEE">
      <w:pPr>
        <w:pStyle w:val="NoSpacing"/>
        <w:rPr>
          <w:sz w:val="24"/>
          <w:szCs w:val="24"/>
        </w:rPr>
      </w:pPr>
      <w:r>
        <w:rPr>
          <w:sz w:val="24"/>
          <w:szCs w:val="24"/>
        </w:rPr>
        <w:t>He died aged 90 years in 2008.</w:t>
      </w:r>
    </w:p>
    <w:p w14:paraId="25D120B5" w14:textId="77777777" w:rsidR="00CC7AEE" w:rsidRDefault="00CC7AEE" w:rsidP="00CC7AEE">
      <w:pPr>
        <w:pStyle w:val="NoSpacing"/>
        <w:rPr>
          <w:sz w:val="24"/>
          <w:szCs w:val="24"/>
        </w:rPr>
      </w:pPr>
      <w:r>
        <w:rPr>
          <w:sz w:val="24"/>
          <w:szCs w:val="24"/>
        </w:rPr>
        <w:t xml:space="preserve"> </w:t>
      </w:r>
    </w:p>
    <w:p w14:paraId="5B7ACC9A" w14:textId="77777777" w:rsidR="00C75F63" w:rsidRPr="00F16B2C" w:rsidRDefault="00C75F63" w:rsidP="00C75F63">
      <w:pPr>
        <w:pStyle w:val="NoSpacing"/>
        <w:rPr>
          <w:sz w:val="24"/>
          <w:szCs w:val="24"/>
        </w:rPr>
      </w:pPr>
      <w:r>
        <w:rPr>
          <w:sz w:val="24"/>
          <w:szCs w:val="24"/>
        </w:rPr>
        <w:t>COFEPOW members Linda-Lee &amp; Kevin Nicholls.</w:t>
      </w:r>
    </w:p>
    <w:p w14:paraId="383B008B" w14:textId="505ED20E" w:rsidR="001251F3" w:rsidRDefault="001251F3" w:rsidP="000D5E23">
      <w:pPr>
        <w:autoSpaceDE w:val="0"/>
        <w:autoSpaceDN w:val="0"/>
        <w:adjustRightInd w:val="0"/>
        <w:spacing w:after="40"/>
        <w:ind w:left="0" w:right="0"/>
        <w:jc w:val="both"/>
        <w:rPr>
          <w:rFonts w:ascii="Helvetica-Light" w:hAnsi="Helvetica-Light" w:cs="Helvetica-Light"/>
        </w:rPr>
      </w:pPr>
    </w:p>
    <w:p w14:paraId="000A05DE" w14:textId="53136AD6" w:rsidR="001251F3" w:rsidRDefault="001251F3" w:rsidP="000D5E23">
      <w:pPr>
        <w:autoSpaceDE w:val="0"/>
        <w:autoSpaceDN w:val="0"/>
        <w:adjustRightInd w:val="0"/>
        <w:spacing w:after="40"/>
        <w:ind w:left="0" w:right="0"/>
        <w:jc w:val="both"/>
        <w:rPr>
          <w:noProof/>
          <w:color w:val="808080" w:themeColor="background1" w:themeShade="80"/>
        </w:rPr>
      </w:pPr>
    </w:p>
    <w:p w14:paraId="2AF67454" w14:textId="4BD97329" w:rsidR="00CC7AEE" w:rsidRDefault="00CC7AEE" w:rsidP="000D5E23">
      <w:pPr>
        <w:autoSpaceDE w:val="0"/>
        <w:autoSpaceDN w:val="0"/>
        <w:adjustRightInd w:val="0"/>
        <w:spacing w:after="40"/>
        <w:ind w:left="0" w:right="0"/>
        <w:jc w:val="both"/>
        <w:rPr>
          <w:noProof/>
          <w:color w:val="808080" w:themeColor="background1" w:themeShade="80"/>
        </w:rPr>
      </w:pPr>
    </w:p>
    <w:p w14:paraId="7023D205" w14:textId="293CF9C3" w:rsidR="00CC7AEE" w:rsidRDefault="00CC7AEE" w:rsidP="000D5E23">
      <w:pPr>
        <w:autoSpaceDE w:val="0"/>
        <w:autoSpaceDN w:val="0"/>
        <w:adjustRightInd w:val="0"/>
        <w:spacing w:after="40"/>
        <w:ind w:left="0" w:right="0"/>
        <w:jc w:val="both"/>
        <w:rPr>
          <w:noProof/>
          <w:color w:val="808080" w:themeColor="background1" w:themeShade="80"/>
        </w:rPr>
      </w:pPr>
    </w:p>
    <w:p w14:paraId="23466FB4" w14:textId="60381944" w:rsidR="00CC7AEE" w:rsidRDefault="00CC7AEE" w:rsidP="000D5E23">
      <w:pPr>
        <w:autoSpaceDE w:val="0"/>
        <w:autoSpaceDN w:val="0"/>
        <w:adjustRightInd w:val="0"/>
        <w:spacing w:after="40"/>
        <w:ind w:left="0" w:right="0"/>
        <w:jc w:val="both"/>
        <w:rPr>
          <w:noProof/>
          <w:color w:val="808080" w:themeColor="background1" w:themeShade="80"/>
        </w:rPr>
      </w:pPr>
    </w:p>
    <w:p w14:paraId="632E2D7A" w14:textId="7D93911C" w:rsidR="00CC7AEE" w:rsidRDefault="00CC7AEE" w:rsidP="000D5E23">
      <w:pPr>
        <w:autoSpaceDE w:val="0"/>
        <w:autoSpaceDN w:val="0"/>
        <w:adjustRightInd w:val="0"/>
        <w:spacing w:after="40"/>
        <w:ind w:left="0" w:right="0"/>
        <w:jc w:val="both"/>
        <w:rPr>
          <w:noProof/>
          <w:color w:val="808080" w:themeColor="background1" w:themeShade="80"/>
        </w:rPr>
      </w:pPr>
    </w:p>
    <w:p w14:paraId="2132DFAD" w14:textId="37BBB71B" w:rsidR="00CC7AEE" w:rsidRDefault="00CC7AEE" w:rsidP="000D5E23">
      <w:pPr>
        <w:autoSpaceDE w:val="0"/>
        <w:autoSpaceDN w:val="0"/>
        <w:adjustRightInd w:val="0"/>
        <w:spacing w:after="40"/>
        <w:ind w:left="0" w:right="0"/>
        <w:jc w:val="both"/>
        <w:rPr>
          <w:noProof/>
          <w:color w:val="808080" w:themeColor="background1" w:themeShade="80"/>
        </w:rPr>
      </w:pPr>
    </w:p>
    <w:p w14:paraId="376C56AF" w14:textId="5246432D" w:rsidR="00CC7AEE" w:rsidRDefault="00CC7AEE" w:rsidP="000D5E23">
      <w:pPr>
        <w:autoSpaceDE w:val="0"/>
        <w:autoSpaceDN w:val="0"/>
        <w:adjustRightInd w:val="0"/>
        <w:spacing w:after="40"/>
        <w:ind w:left="0" w:right="0"/>
        <w:jc w:val="both"/>
        <w:rPr>
          <w:noProof/>
          <w:color w:val="808080" w:themeColor="background1" w:themeShade="80"/>
        </w:rPr>
      </w:pPr>
    </w:p>
    <w:p w14:paraId="6C8BF9C0" w14:textId="50F923E0" w:rsidR="00CC7AEE" w:rsidRDefault="00CC7AEE" w:rsidP="000D5E23">
      <w:pPr>
        <w:autoSpaceDE w:val="0"/>
        <w:autoSpaceDN w:val="0"/>
        <w:adjustRightInd w:val="0"/>
        <w:spacing w:after="40"/>
        <w:ind w:left="0" w:right="0"/>
        <w:jc w:val="both"/>
        <w:rPr>
          <w:noProof/>
          <w:color w:val="808080" w:themeColor="background1" w:themeShade="80"/>
        </w:rPr>
      </w:pPr>
    </w:p>
    <w:p w14:paraId="00E21C39" w14:textId="7D6173FF" w:rsidR="00CC7AEE" w:rsidRDefault="00CC7AEE" w:rsidP="000D5E23">
      <w:pPr>
        <w:autoSpaceDE w:val="0"/>
        <w:autoSpaceDN w:val="0"/>
        <w:adjustRightInd w:val="0"/>
        <w:spacing w:after="40"/>
        <w:ind w:left="0" w:right="0"/>
        <w:jc w:val="both"/>
        <w:rPr>
          <w:noProof/>
          <w:color w:val="808080" w:themeColor="background1" w:themeShade="80"/>
        </w:rPr>
      </w:pPr>
    </w:p>
    <w:p w14:paraId="1EABEDCF" w14:textId="44CEDA11" w:rsidR="00CC7AEE" w:rsidRDefault="00CC7AEE" w:rsidP="000D5E23">
      <w:pPr>
        <w:autoSpaceDE w:val="0"/>
        <w:autoSpaceDN w:val="0"/>
        <w:adjustRightInd w:val="0"/>
        <w:spacing w:after="40"/>
        <w:ind w:left="0" w:right="0"/>
        <w:jc w:val="both"/>
        <w:rPr>
          <w:noProof/>
          <w:color w:val="808080" w:themeColor="background1" w:themeShade="80"/>
        </w:rPr>
      </w:pPr>
    </w:p>
    <w:p w14:paraId="4E909D09" w14:textId="1CE53A76" w:rsidR="00CC7AEE" w:rsidRDefault="00CC7AEE" w:rsidP="000D5E23">
      <w:pPr>
        <w:autoSpaceDE w:val="0"/>
        <w:autoSpaceDN w:val="0"/>
        <w:adjustRightInd w:val="0"/>
        <w:spacing w:after="40"/>
        <w:ind w:left="0" w:right="0"/>
        <w:jc w:val="both"/>
        <w:rPr>
          <w:noProof/>
          <w:color w:val="808080" w:themeColor="background1" w:themeShade="80"/>
        </w:rPr>
      </w:pPr>
    </w:p>
    <w:p w14:paraId="210092B1" w14:textId="2E085144" w:rsidR="00CC7AEE" w:rsidRDefault="00CC7AEE" w:rsidP="000D5E23">
      <w:pPr>
        <w:autoSpaceDE w:val="0"/>
        <w:autoSpaceDN w:val="0"/>
        <w:adjustRightInd w:val="0"/>
        <w:spacing w:after="40"/>
        <w:ind w:left="0" w:right="0"/>
        <w:jc w:val="both"/>
        <w:rPr>
          <w:noProof/>
          <w:color w:val="808080" w:themeColor="background1" w:themeShade="80"/>
        </w:rPr>
      </w:pPr>
    </w:p>
    <w:p w14:paraId="102263B0" w14:textId="12572371" w:rsidR="00CC7AEE" w:rsidRDefault="00CC7AEE" w:rsidP="000D5E23">
      <w:pPr>
        <w:autoSpaceDE w:val="0"/>
        <w:autoSpaceDN w:val="0"/>
        <w:adjustRightInd w:val="0"/>
        <w:spacing w:after="40"/>
        <w:ind w:left="0" w:right="0"/>
        <w:jc w:val="both"/>
        <w:rPr>
          <w:noProof/>
          <w:color w:val="808080" w:themeColor="background1" w:themeShade="80"/>
        </w:rPr>
      </w:pPr>
    </w:p>
    <w:p w14:paraId="33F76AFC" w14:textId="35D02395" w:rsidR="00CC7AEE" w:rsidRDefault="00CC7AEE" w:rsidP="000D5E23">
      <w:pPr>
        <w:autoSpaceDE w:val="0"/>
        <w:autoSpaceDN w:val="0"/>
        <w:adjustRightInd w:val="0"/>
        <w:spacing w:after="40"/>
        <w:ind w:left="0" w:right="0"/>
        <w:jc w:val="both"/>
        <w:rPr>
          <w:noProof/>
          <w:color w:val="808080" w:themeColor="background1" w:themeShade="80"/>
        </w:rPr>
      </w:pPr>
    </w:p>
    <w:p w14:paraId="0CF1E366" w14:textId="36AD727B" w:rsidR="00CC7AEE" w:rsidRDefault="00CC7AEE" w:rsidP="000D5E23">
      <w:pPr>
        <w:autoSpaceDE w:val="0"/>
        <w:autoSpaceDN w:val="0"/>
        <w:adjustRightInd w:val="0"/>
        <w:spacing w:after="40"/>
        <w:ind w:left="0" w:right="0"/>
        <w:jc w:val="both"/>
        <w:rPr>
          <w:noProof/>
          <w:color w:val="808080" w:themeColor="background1" w:themeShade="80"/>
        </w:rPr>
      </w:pPr>
    </w:p>
    <w:p w14:paraId="370DBBE4" w14:textId="24EDE030" w:rsidR="00CC7AEE" w:rsidRDefault="00CC7AEE" w:rsidP="000D5E23">
      <w:pPr>
        <w:autoSpaceDE w:val="0"/>
        <w:autoSpaceDN w:val="0"/>
        <w:adjustRightInd w:val="0"/>
        <w:spacing w:after="40"/>
        <w:ind w:left="0" w:right="0"/>
        <w:jc w:val="both"/>
        <w:rPr>
          <w:noProof/>
          <w:color w:val="808080" w:themeColor="background1" w:themeShade="80"/>
        </w:rPr>
      </w:pPr>
    </w:p>
    <w:p w14:paraId="54BE5A6B" w14:textId="259F9191" w:rsidR="00CC7AEE" w:rsidRDefault="00CC7AEE" w:rsidP="000D5E23">
      <w:pPr>
        <w:autoSpaceDE w:val="0"/>
        <w:autoSpaceDN w:val="0"/>
        <w:adjustRightInd w:val="0"/>
        <w:spacing w:after="40"/>
        <w:ind w:left="0" w:right="0"/>
        <w:jc w:val="both"/>
        <w:rPr>
          <w:noProof/>
          <w:color w:val="808080" w:themeColor="background1" w:themeShade="80"/>
        </w:rPr>
      </w:pPr>
    </w:p>
    <w:p w14:paraId="75A02138" w14:textId="1B274E5E" w:rsidR="00CC7AEE" w:rsidRDefault="00CC7AEE" w:rsidP="000D5E23">
      <w:pPr>
        <w:autoSpaceDE w:val="0"/>
        <w:autoSpaceDN w:val="0"/>
        <w:adjustRightInd w:val="0"/>
        <w:spacing w:after="40"/>
        <w:ind w:left="0" w:right="0"/>
        <w:jc w:val="both"/>
        <w:rPr>
          <w:noProof/>
          <w:color w:val="808080" w:themeColor="background1" w:themeShade="80"/>
        </w:rPr>
      </w:pPr>
    </w:p>
    <w:p w14:paraId="4DF62AB7" w14:textId="77D17BA7" w:rsidR="00CC7AEE" w:rsidRDefault="00CC7AEE" w:rsidP="000D5E23">
      <w:pPr>
        <w:autoSpaceDE w:val="0"/>
        <w:autoSpaceDN w:val="0"/>
        <w:adjustRightInd w:val="0"/>
        <w:spacing w:after="40"/>
        <w:ind w:left="0" w:right="0"/>
        <w:jc w:val="both"/>
        <w:rPr>
          <w:noProof/>
          <w:color w:val="808080" w:themeColor="background1" w:themeShade="80"/>
        </w:rPr>
      </w:pPr>
    </w:p>
    <w:p w14:paraId="3A81B951" w14:textId="1DAF37D0" w:rsidR="00CC7AEE" w:rsidRDefault="00CC7AEE" w:rsidP="000D5E23">
      <w:pPr>
        <w:autoSpaceDE w:val="0"/>
        <w:autoSpaceDN w:val="0"/>
        <w:adjustRightInd w:val="0"/>
        <w:spacing w:after="40"/>
        <w:ind w:left="0" w:right="0"/>
        <w:jc w:val="both"/>
        <w:rPr>
          <w:noProof/>
          <w:color w:val="808080" w:themeColor="background1" w:themeShade="80"/>
        </w:rPr>
      </w:pPr>
    </w:p>
    <w:p w14:paraId="5BF985EE" w14:textId="0E93F586" w:rsidR="00CC7AEE" w:rsidRDefault="00CC7AEE" w:rsidP="000D5E23">
      <w:pPr>
        <w:autoSpaceDE w:val="0"/>
        <w:autoSpaceDN w:val="0"/>
        <w:adjustRightInd w:val="0"/>
        <w:spacing w:after="40"/>
        <w:ind w:left="0" w:right="0"/>
        <w:jc w:val="both"/>
        <w:rPr>
          <w:noProof/>
          <w:color w:val="808080" w:themeColor="background1" w:themeShade="80"/>
        </w:rPr>
      </w:pPr>
    </w:p>
    <w:p w14:paraId="5D3EC508" w14:textId="4C19BC51" w:rsidR="00CC7AEE" w:rsidRDefault="00CC7AEE" w:rsidP="000D5E23">
      <w:pPr>
        <w:autoSpaceDE w:val="0"/>
        <w:autoSpaceDN w:val="0"/>
        <w:adjustRightInd w:val="0"/>
        <w:spacing w:after="40"/>
        <w:ind w:left="0" w:right="0"/>
        <w:jc w:val="both"/>
        <w:rPr>
          <w:noProof/>
          <w:color w:val="808080" w:themeColor="background1" w:themeShade="80"/>
        </w:rPr>
      </w:pPr>
    </w:p>
    <w:p w14:paraId="125A454C" w14:textId="2C212E3B" w:rsidR="00CC7AEE" w:rsidRDefault="00CC7AEE" w:rsidP="000D5E23">
      <w:pPr>
        <w:autoSpaceDE w:val="0"/>
        <w:autoSpaceDN w:val="0"/>
        <w:adjustRightInd w:val="0"/>
        <w:spacing w:after="40"/>
        <w:ind w:left="0" w:right="0"/>
        <w:jc w:val="both"/>
        <w:rPr>
          <w:noProof/>
          <w:color w:val="808080" w:themeColor="background1" w:themeShade="80"/>
        </w:rPr>
      </w:pPr>
    </w:p>
    <w:p w14:paraId="0FF75B10" w14:textId="1F6D2F2F" w:rsidR="00CC7AEE" w:rsidRDefault="00CC7AEE" w:rsidP="000D5E23">
      <w:pPr>
        <w:autoSpaceDE w:val="0"/>
        <w:autoSpaceDN w:val="0"/>
        <w:adjustRightInd w:val="0"/>
        <w:spacing w:after="40"/>
        <w:ind w:left="0" w:right="0"/>
        <w:jc w:val="both"/>
        <w:rPr>
          <w:noProof/>
          <w:color w:val="808080" w:themeColor="background1" w:themeShade="80"/>
        </w:rPr>
      </w:pPr>
    </w:p>
    <w:p w14:paraId="3AB7E4A8" w14:textId="3BCBDEEB" w:rsidR="00CC7AEE" w:rsidRDefault="00CC7AEE" w:rsidP="000D5E23">
      <w:pPr>
        <w:autoSpaceDE w:val="0"/>
        <w:autoSpaceDN w:val="0"/>
        <w:adjustRightInd w:val="0"/>
        <w:spacing w:after="40"/>
        <w:ind w:left="0" w:right="0"/>
        <w:jc w:val="both"/>
        <w:rPr>
          <w:noProof/>
          <w:color w:val="808080" w:themeColor="background1" w:themeShade="80"/>
        </w:rPr>
      </w:pPr>
    </w:p>
    <w:p w14:paraId="15F57668" w14:textId="04CC205E" w:rsidR="00CC7AEE" w:rsidRDefault="00CC7AEE" w:rsidP="000D5E23">
      <w:pPr>
        <w:autoSpaceDE w:val="0"/>
        <w:autoSpaceDN w:val="0"/>
        <w:adjustRightInd w:val="0"/>
        <w:spacing w:after="40"/>
        <w:ind w:left="0" w:right="0"/>
        <w:jc w:val="both"/>
        <w:rPr>
          <w:noProof/>
          <w:color w:val="808080" w:themeColor="background1" w:themeShade="80"/>
        </w:rPr>
      </w:pPr>
    </w:p>
    <w:p w14:paraId="787C6744" w14:textId="5E2A010F" w:rsidR="001251F3" w:rsidRDefault="00915A72" w:rsidP="00511BEF">
      <w:pPr>
        <w:ind w:left="0"/>
        <w:rPr>
          <w:noProof/>
          <w:color w:val="808080" w:themeColor="background1" w:themeShade="80"/>
        </w:rPr>
      </w:pPr>
      <w:r>
        <w:rPr>
          <w:noProof/>
          <w:color w:val="808080" w:themeColor="background1" w:themeShade="80"/>
        </w:rPr>
        <w:pict w14:anchorId="3E44ECD2">
          <v:rect id="_x0000_i1025" alt="" style="width:446.75pt;height:4pt;mso-width-percent:0;mso-height-percent:0;mso-position-vertical:absolute;mso-width-percent:0;mso-height-percent:0" o:hralign="center" o:hrstd="t" o:hrnoshade="t" o:hr="t" fillcolor="#7f7f7f [1612]" stroked="f"/>
        </w:pict>
      </w:r>
    </w:p>
    <w:sectPr w:rsidR="001251F3" w:rsidSect="00680F41">
      <w:headerReference w:type="even" r:id="rId8"/>
      <w:headerReference w:type="default" r:id="rId9"/>
      <w:footerReference w:type="default" r:id="rId10"/>
      <w:headerReference w:type="first" r:id="rId11"/>
      <w:pgSz w:w="11906" w:h="16838"/>
      <w:pgMar w:top="1134" w:right="1440" w:bottom="1701" w:left="1440"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4F497" w14:textId="77777777" w:rsidR="00915A72" w:rsidRDefault="00915A72" w:rsidP="00C01E22">
      <w:r>
        <w:separator/>
      </w:r>
    </w:p>
  </w:endnote>
  <w:endnote w:type="continuationSeparator" w:id="0">
    <w:p w14:paraId="5AB419AC" w14:textId="77777777" w:rsidR="00915A72" w:rsidRDefault="00915A72" w:rsidP="00C0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Light">
    <w:altName w:val="Arial"/>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FC25" w14:textId="77777777" w:rsidR="00680F41" w:rsidRPr="00AA4652" w:rsidRDefault="00680F41" w:rsidP="00680F41">
    <w:pPr>
      <w:rPr>
        <w:sz w:val="16"/>
        <w:szCs w:val="16"/>
      </w:rPr>
    </w:pPr>
    <w:r>
      <w:rPr>
        <w:noProof/>
        <w:lang w:eastAsia="en-GB"/>
      </w:rPr>
      <w:drawing>
        <wp:inline distT="0" distB="0" distL="0" distR="0" wp14:anchorId="46C7CEAA" wp14:editId="7A502493">
          <wp:extent cx="1035897" cy="973338"/>
          <wp:effectExtent l="0" t="0" r="5715" b="5080"/>
          <wp:docPr id="2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1042921" cy="979938"/>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65408" behindDoc="0" locked="0" layoutInCell="1" allowOverlap="1" wp14:anchorId="6F980CEB" wp14:editId="37347467">
              <wp:simplePos x="0" y="0"/>
              <wp:positionH relativeFrom="column">
                <wp:posOffset>1067858</wp:posOffset>
              </wp:positionH>
              <wp:positionV relativeFrom="paragraph">
                <wp:posOffset>140335</wp:posOffset>
              </wp:positionV>
              <wp:extent cx="4747050" cy="830987"/>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747050" cy="830987"/>
                      </a:xfrm>
                      <a:prstGeom prst="rect">
                        <a:avLst/>
                      </a:prstGeom>
                      <a:noFill/>
                      <a:ln w="6350">
                        <a:noFill/>
                      </a:ln>
                    </wps:spPr>
                    <wps:txbx>
                      <w:txbxContent>
                        <w:p w14:paraId="3A5CF11F" w14:textId="77777777" w:rsidR="00680F41" w:rsidRPr="0060291F" w:rsidRDefault="00680F41" w:rsidP="00680F41">
                          <w:pPr>
                            <w:jc w:val="both"/>
                            <w:rPr>
                              <w:rFonts w:ascii="Helvetica" w:hAnsi="Helvetica"/>
                              <w:sz w:val="18"/>
                              <w:szCs w:val="18"/>
                            </w:rPr>
                          </w:pPr>
                          <w:r w:rsidRPr="0060291F">
                            <w:rPr>
                              <w:rFonts w:ascii="Helvetica" w:hAnsi="Helvetica"/>
                              <w:sz w:val="18"/>
                              <w:szCs w:val="18"/>
                            </w:rPr>
                            <w:t>COFEPW is a registered charity, number 1074474.  Reproduction of the COFEPOW Album Pages without the express consent of COFEPOW, or reproduction of all or any of the information contained herein without the express consent of the family of the FEPOW concerned, is prohibited.  For further information contact www.cofepow.org.uk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980CEB" id="_x0000_t202" coordsize="21600,21600" o:spt="202" path="m,l,21600r21600,l21600,xe">
              <v:stroke joinstyle="miter"/>
              <v:path gradientshapeok="t" o:connecttype="rect"/>
            </v:shapetype>
            <v:shape id="Text Box 21" o:spid="_x0000_s1026" type="#_x0000_t202" style="position:absolute;left:0;text-align:left;margin-left:84.1pt;margin-top:11.05pt;width:373.8pt;height:65.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" filled="f" stroked="f" strokeweight=".5pt">
              <v:textbox>
                <w:txbxContent>
                  <w:p w14:paraId="3A5CF11F" w14:textId="77777777" w:rsidR="00680F41" w:rsidRPr="0060291F" w:rsidRDefault="00680F41" w:rsidP="00680F41">
                    <w:pPr>
                      <w:jc w:val="both"/>
                      <w:rPr>
                        <w:rFonts w:ascii="Helvetica" w:hAnsi="Helvetica"/>
                        <w:sz w:val="18"/>
                        <w:szCs w:val="18"/>
                      </w:rPr>
                    </w:pPr>
                    <w:r w:rsidRPr="0060291F">
                      <w:rPr>
                        <w:rFonts w:ascii="Helvetica" w:hAnsi="Helvetica"/>
                        <w:sz w:val="18"/>
                        <w:szCs w:val="18"/>
                      </w:rPr>
                      <w:t>COFEPW is a registered charity, number 1074474.  Reproduction of the COFEPOW Album Pages without the express consent of COFEPOW, or reproduction of all or any of the information contained herein without the express consent of the family of the FEPOW concerned, is prohibited.  For further information contact www.cofepow.org.uk</w:t>
                    </w:r>
                  </w:p>
                </w:txbxContent>
              </v:textbox>
            </v:shape>
          </w:pict>
        </mc:Fallback>
      </mc:AlternateContent>
    </w:r>
  </w:p>
  <w:p w14:paraId="12A07985" w14:textId="0C44C798" w:rsidR="00C01E22" w:rsidRPr="00D35092" w:rsidRDefault="00D35092" w:rsidP="00D708AA">
    <w:pPr>
      <w:autoSpaceDE w:val="0"/>
      <w:autoSpaceDN w:val="0"/>
      <w:adjustRightInd w:val="0"/>
      <w:ind w:left="1134" w:right="0"/>
      <w:rPr>
        <w:sz w:val="16"/>
        <w:szCs w:val="16"/>
      </w:rPr>
    </w:pPr>
    <w:r>
      <w:rPr>
        <w:color w:val="808080" w:themeColor="background1" w:themeShade="80"/>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B9092" w14:textId="77777777" w:rsidR="00915A72" w:rsidRDefault="00915A72" w:rsidP="00C01E22">
      <w:r>
        <w:separator/>
      </w:r>
    </w:p>
  </w:footnote>
  <w:footnote w:type="continuationSeparator" w:id="0">
    <w:p w14:paraId="719032E0" w14:textId="77777777" w:rsidR="00915A72" w:rsidRDefault="00915A72" w:rsidP="00C01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54C0" w14:textId="1579C904" w:rsidR="00620175" w:rsidRDefault="00915A72">
    <w:pPr>
      <w:pStyle w:val="Header"/>
    </w:pPr>
    <w:r>
      <w:rPr>
        <w:noProof/>
      </w:rPr>
      <w:pict w14:anchorId="7C216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292157" o:spid="_x0000_s2051" type="#_x0000_t75" alt="logo - mono4" style="position:absolute;left:0;text-align:left;margin-left:0;margin-top:0;width:451.25pt;height:361.05pt;z-index:-251654144;mso-wrap-edited:f;mso-width-percent:0;mso-height-percent:0;mso-position-horizontal:center;mso-position-horizontal-relative:margin;mso-position-vertical:center;mso-position-vertical-relative:margin;mso-width-percent:0;mso-height-percent:0" o:allowincell="f">
          <v:imagedata r:id="rId1" o:title="logo - mono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4DDA" w14:textId="282B0849" w:rsidR="00620175" w:rsidRDefault="00915A72">
    <w:pPr>
      <w:pStyle w:val="Header"/>
    </w:pPr>
    <w:r>
      <w:rPr>
        <w:noProof/>
      </w:rPr>
      <w:pict w14:anchorId="15E9A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292158" o:spid="_x0000_s2050" type="#_x0000_t75" alt="logo - mono4" style="position:absolute;left:0;text-align:left;margin-left:0;margin-top:0;width:451.25pt;height:361.05pt;z-index:-251653120;mso-wrap-edited:f;mso-width-percent:0;mso-height-percent:0;mso-position-horizontal:center;mso-position-horizontal-relative:margin;mso-position-vertical:center;mso-position-vertical-relative:margin;mso-width-percent:0;mso-height-percent:0" o:allowincell="f">
          <v:imagedata r:id="rId1" o:title="logo - mono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DFBE" w14:textId="3024B272" w:rsidR="00620175" w:rsidRDefault="00915A72">
    <w:pPr>
      <w:pStyle w:val="Header"/>
    </w:pPr>
    <w:r>
      <w:rPr>
        <w:noProof/>
      </w:rPr>
      <w:pict w14:anchorId="0ADE8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292156" o:spid="_x0000_s2049" type="#_x0000_t75" alt="logo - mono4" style="position:absolute;left:0;text-align:left;margin-left:0;margin-top:0;width:451.25pt;height:361.05pt;z-index:-251655168;mso-wrap-edited:f;mso-width-percent:0;mso-height-percent:0;mso-position-horizontal:center;mso-position-horizontal-relative:margin;mso-position-vertical:center;mso-position-vertical-relative:margin;mso-width-percent:0;mso-height-percent:0" o:allowincell="f">
          <v:imagedata r:id="rId1" o:title="logo - mono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0A"/>
    <w:rsid w:val="0004589C"/>
    <w:rsid w:val="000C1528"/>
    <w:rsid w:val="000C4281"/>
    <w:rsid w:val="000D4D3C"/>
    <w:rsid w:val="000D5E23"/>
    <w:rsid w:val="000E34D2"/>
    <w:rsid w:val="001135DB"/>
    <w:rsid w:val="001251F3"/>
    <w:rsid w:val="0013350A"/>
    <w:rsid w:val="0015351B"/>
    <w:rsid w:val="00166F64"/>
    <w:rsid w:val="001C2E69"/>
    <w:rsid w:val="001C387C"/>
    <w:rsid w:val="001E2D74"/>
    <w:rsid w:val="00247EB6"/>
    <w:rsid w:val="00252658"/>
    <w:rsid w:val="0034405B"/>
    <w:rsid w:val="00367BD1"/>
    <w:rsid w:val="00434691"/>
    <w:rsid w:val="00441921"/>
    <w:rsid w:val="00472167"/>
    <w:rsid w:val="004C4C1D"/>
    <w:rsid w:val="004D5587"/>
    <w:rsid w:val="004D7993"/>
    <w:rsid w:val="00510362"/>
    <w:rsid w:val="00511BEF"/>
    <w:rsid w:val="00543306"/>
    <w:rsid w:val="005437A6"/>
    <w:rsid w:val="00583E75"/>
    <w:rsid w:val="005B310B"/>
    <w:rsid w:val="005F1081"/>
    <w:rsid w:val="006142FB"/>
    <w:rsid w:val="00620175"/>
    <w:rsid w:val="00630231"/>
    <w:rsid w:val="0064195E"/>
    <w:rsid w:val="006765AC"/>
    <w:rsid w:val="00680F41"/>
    <w:rsid w:val="006A60F9"/>
    <w:rsid w:val="006A7166"/>
    <w:rsid w:val="006C45DC"/>
    <w:rsid w:val="006D5384"/>
    <w:rsid w:val="00801656"/>
    <w:rsid w:val="00811609"/>
    <w:rsid w:val="008177B7"/>
    <w:rsid w:val="00875192"/>
    <w:rsid w:val="008A2BE7"/>
    <w:rsid w:val="00915A72"/>
    <w:rsid w:val="00927F7F"/>
    <w:rsid w:val="0098099B"/>
    <w:rsid w:val="00983EC3"/>
    <w:rsid w:val="009D2275"/>
    <w:rsid w:val="00A86BFD"/>
    <w:rsid w:val="00A91CA5"/>
    <w:rsid w:val="00AA4376"/>
    <w:rsid w:val="00B106AC"/>
    <w:rsid w:val="00B27E72"/>
    <w:rsid w:val="00B71E58"/>
    <w:rsid w:val="00C01E22"/>
    <w:rsid w:val="00C35E6B"/>
    <w:rsid w:val="00C42ABA"/>
    <w:rsid w:val="00C60E53"/>
    <w:rsid w:val="00C70AFD"/>
    <w:rsid w:val="00C75F63"/>
    <w:rsid w:val="00CC6B1D"/>
    <w:rsid w:val="00CC7AEE"/>
    <w:rsid w:val="00CD3AB2"/>
    <w:rsid w:val="00CE106C"/>
    <w:rsid w:val="00D03076"/>
    <w:rsid w:val="00D062DA"/>
    <w:rsid w:val="00D35092"/>
    <w:rsid w:val="00D60BE3"/>
    <w:rsid w:val="00D708AA"/>
    <w:rsid w:val="00DA4390"/>
    <w:rsid w:val="00E218CF"/>
    <w:rsid w:val="00F04719"/>
    <w:rsid w:val="00F0545F"/>
    <w:rsid w:val="00F17A1F"/>
    <w:rsid w:val="00F64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22B7F3"/>
  <w15:docId w15:val="{F4249827-E1A9-674C-BB5B-5A007712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ind w:left="91" w:right="9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658"/>
    <w:rPr>
      <w:rFonts w:ascii="Tahoma" w:hAnsi="Tahoma" w:cs="Tahoma"/>
      <w:sz w:val="16"/>
      <w:szCs w:val="16"/>
    </w:rPr>
  </w:style>
  <w:style w:type="character" w:customStyle="1" w:styleId="BalloonTextChar">
    <w:name w:val="Balloon Text Char"/>
    <w:basedOn w:val="DefaultParagraphFont"/>
    <w:link w:val="BalloonText"/>
    <w:uiPriority w:val="99"/>
    <w:semiHidden/>
    <w:rsid w:val="00252658"/>
    <w:rPr>
      <w:rFonts w:ascii="Tahoma" w:hAnsi="Tahoma" w:cs="Tahoma"/>
      <w:sz w:val="16"/>
      <w:szCs w:val="16"/>
    </w:rPr>
  </w:style>
  <w:style w:type="paragraph" w:styleId="Header">
    <w:name w:val="header"/>
    <w:basedOn w:val="Normal"/>
    <w:link w:val="HeaderChar"/>
    <w:uiPriority w:val="99"/>
    <w:unhideWhenUsed/>
    <w:rsid w:val="00C01E22"/>
    <w:pPr>
      <w:tabs>
        <w:tab w:val="center" w:pos="4513"/>
        <w:tab w:val="right" w:pos="9026"/>
      </w:tabs>
    </w:pPr>
  </w:style>
  <w:style w:type="character" w:customStyle="1" w:styleId="HeaderChar">
    <w:name w:val="Header Char"/>
    <w:basedOn w:val="DefaultParagraphFont"/>
    <w:link w:val="Header"/>
    <w:uiPriority w:val="99"/>
    <w:rsid w:val="00C01E22"/>
  </w:style>
  <w:style w:type="paragraph" w:styleId="Footer">
    <w:name w:val="footer"/>
    <w:basedOn w:val="Normal"/>
    <w:link w:val="FooterChar"/>
    <w:uiPriority w:val="99"/>
    <w:unhideWhenUsed/>
    <w:rsid w:val="00C01E22"/>
    <w:pPr>
      <w:tabs>
        <w:tab w:val="center" w:pos="4513"/>
        <w:tab w:val="right" w:pos="9026"/>
      </w:tabs>
    </w:pPr>
  </w:style>
  <w:style w:type="character" w:customStyle="1" w:styleId="FooterChar">
    <w:name w:val="Footer Char"/>
    <w:basedOn w:val="DefaultParagraphFont"/>
    <w:link w:val="Footer"/>
    <w:uiPriority w:val="99"/>
    <w:rsid w:val="00C01E22"/>
  </w:style>
  <w:style w:type="table" w:styleId="TableGrid">
    <w:name w:val="Table Grid"/>
    <w:basedOn w:val="TableNormal"/>
    <w:uiPriority w:val="59"/>
    <w:rsid w:val="00F0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45DC"/>
    <w:rPr>
      <w:color w:val="0000FF" w:themeColor="hyperlink"/>
      <w:u w:val="single"/>
    </w:rPr>
  </w:style>
  <w:style w:type="character" w:customStyle="1" w:styleId="UnresolvedMention1">
    <w:name w:val="Unresolved Mention1"/>
    <w:basedOn w:val="DefaultParagraphFont"/>
    <w:uiPriority w:val="99"/>
    <w:semiHidden/>
    <w:unhideWhenUsed/>
    <w:rsid w:val="006C45DC"/>
    <w:rPr>
      <w:color w:val="605E5C"/>
      <w:shd w:val="clear" w:color="auto" w:fill="E1DFDD"/>
    </w:rPr>
  </w:style>
  <w:style w:type="paragraph" w:styleId="NoSpacing">
    <w:name w:val="No Spacing"/>
    <w:uiPriority w:val="1"/>
    <w:qFormat/>
    <w:rsid w:val="00CC7AEE"/>
    <w:pPr>
      <w:spacing w:after="0" w:line="240" w:lineRule="auto"/>
      <w:ind w:left="0" w:right="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39658">
      <w:bodyDiv w:val="1"/>
      <w:marLeft w:val="0"/>
      <w:marRight w:val="0"/>
      <w:marTop w:val="0"/>
      <w:marBottom w:val="0"/>
      <w:divBdr>
        <w:top w:val="none" w:sz="0" w:space="0" w:color="auto"/>
        <w:left w:val="none" w:sz="0" w:space="0" w:color="auto"/>
        <w:bottom w:val="none" w:sz="0" w:space="0" w:color="auto"/>
        <w:right w:val="none" w:sz="0" w:space="0" w:color="auto"/>
      </w:divBdr>
      <w:divsChild>
        <w:div w:id="1005940245">
          <w:marLeft w:val="0"/>
          <w:marRight w:val="0"/>
          <w:marTop w:val="0"/>
          <w:marBottom w:val="0"/>
          <w:divBdr>
            <w:top w:val="none" w:sz="0" w:space="0" w:color="auto"/>
            <w:left w:val="none" w:sz="0" w:space="0" w:color="auto"/>
            <w:bottom w:val="none" w:sz="0" w:space="0" w:color="auto"/>
            <w:right w:val="none" w:sz="0" w:space="0" w:color="auto"/>
          </w:divBdr>
          <w:divsChild>
            <w:div w:id="1299578931">
              <w:marLeft w:val="0"/>
              <w:marRight w:val="0"/>
              <w:marTop w:val="0"/>
              <w:marBottom w:val="0"/>
              <w:divBdr>
                <w:top w:val="none" w:sz="0" w:space="0" w:color="auto"/>
                <w:left w:val="none" w:sz="0" w:space="0" w:color="auto"/>
                <w:bottom w:val="none" w:sz="0" w:space="0" w:color="auto"/>
                <w:right w:val="none" w:sz="0" w:space="0" w:color="auto"/>
              </w:divBdr>
              <w:divsChild>
                <w:div w:id="22024785">
                  <w:marLeft w:val="0"/>
                  <w:marRight w:val="0"/>
                  <w:marTop w:val="0"/>
                  <w:marBottom w:val="0"/>
                  <w:divBdr>
                    <w:top w:val="none" w:sz="0" w:space="0" w:color="auto"/>
                    <w:left w:val="none" w:sz="0" w:space="0" w:color="auto"/>
                    <w:bottom w:val="none" w:sz="0" w:space="0" w:color="auto"/>
                    <w:right w:val="none" w:sz="0" w:space="0" w:color="auto"/>
                  </w:divBdr>
                  <w:divsChild>
                    <w:div w:id="933518676">
                      <w:marLeft w:val="0"/>
                      <w:marRight w:val="0"/>
                      <w:marTop w:val="0"/>
                      <w:marBottom w:val="0"/>
                      <w:divBdr>
                        <w:top w:val="none" w:sz="0" w:space="0" w:color="auto"/>
                        <w:left w:val="none" w:sz="0" w:space="0" w:color="auto"/>
                        <w:bottom w:val="none" w:sz="0" w:space="0" w:color="auto"/>
                        <w:right w:val="none" w:sz="0" w:space="0" w:color="auto"/>
                      </w:divBdr>
                      <w:divsChild>
                        <w:div w:id="491288666">
                          <w:marLeft w:val="0"/>
                          <w:marRight w:val="0"/>
                          <w:marTop w:val="0"/>
                          <w:marBottom w:val="0"/>
                          <w:divBdr>
                            <w:top w:val="none" w:sz="0" w:space="0" w:color="auto"/>
                            <w:left w:val="none" w:sz="0" w:space="0" w:color="auto"/>
                            <w:bottom w:val="none" w:sz="0" w:space="0" w:color="auto"/>
                            <w:right w:val="none" w:sz="0" w:space="0" w:color="auto"/>
                          </w:divBdr>
                          <w:divsChild>
                            <w:div w:id="1786532680">
                              <w:marLeft w:val="0"/>
                              <w:marRight w:val="0"/>
                              <w:marTop w:val="0"/>
                              <w:marBottom w:val="0"/>
                              <w:divBdr>
                                <w:top w:val="none" w:sz="0" w:space="0" w:color="auto"/>
                                <w:left w:val="none" w:sz="0" w:space="0" w:color="auto"/>
                                <w:bottom w:val="none" w:sz="0" w:space="0" w:color="auto"/>
                                <w:right w:val="none" w:sz="0" w:space="0" w:color="auto"/>
                              </w:divBdr>
                              <w:divsChild>
                                <w:div w:id="979264141">
                                  <w:marLeft w:val="0"/>
                                  <w:marRight w:val="0"/>
                                  <w:marTop w:val="0"/>
                                  <w:marBottom w:val="0"/>
                                  <w:divBdr>
                                    <w:top w:val="none" w:sz="0" w:space="0" w:color="auto"/>
                                    <w:left w:val="none" w:sz="0" w:space="0" w:color="auto"/>
                                    <w:bottom w:val="none" w:sz="0" w:space="0" w:color="auto"/>
                                    <w:right w:val="none" w:sz="0" w:space="0" w:color="auto"/>
                                  </w:divBdr>
                                  <w:divsChild>
                                    <w:div w:id="80178769">
                                      <w:marLeft w:val="0"/>
                                      <w:marRight w:val="0"/>
                                      <w:marTop w:val="0"/>
                                      <w:marBottom w:val="0"/>
                                      <w:divBdr>
                                        <w:top w:val="none" w:sz="0" w:space="0" w:color="auto"/>
                                        <w:left w:val="none" w:sz="0" w:space="0" w:color="auto"/>
                                        <w:bottom w:val="none" w:sz="0" w:space="0" w:color="auto"/>
                                        <w:right w:val="none" w:sz="0" w:space="0" w:color="auto"/>
                                      </w:divBdr>
                                      <w:divsChild>
                                        <w:div w:id="432172487">
                                          <w:marLeft w:val="0"/>
                                          <w:marRight w:val="0"/>
                                          <w:marTop w:val="0"/>
                                          <w:marBottom w:val="0"/>
                                          <w:divBdr>
                                            <w:top w:val="none" w:sz="0" w:space="0" w:color="auto"/>
                                            <w:left w:val="none" w:sz="0" w:space="0" w:color="auto"/>
                                            <w:bottom w:val="none" w:sz="0" w:space="0" w:color="auto"/>
                                            <w:right w:val="none" w:sz="0" w:space="0" w:color="auto"/>
                                          </w:divBdr>
                                          <w:divsChild>
                                            <w:div w:id="1505050799">
                                              <w:marLeft w:val="0"/>
                                              <w:marRight w:val="0"/>
                                              <w:marTop w:val="0"/>
                                              <w:marBottom w:val="0"/>
                                              <w:divBdr>
                                                <w:top w:val="none" w:sz="0" w:space="0" w:color="auto"/>
                                                <w:left w:val="none" w:sz="0" w:space="0" w:color="auto"/>
                                                <w:bottom w:val="none" w:sz="0" w:space="0" w:color="auto"/>
                                                <w:right w:val="none" w:sz="0" w:space="0" w:color="auto"/>
                                              </w:divBdr>
                                              <w:divsChild>
                                                <w:div w:id="1950699404">
                                                  <w:marLeft w:val="0"/>
                                                  <w:marRight w:val="0"/>
                                                  <w:marTop w:val="0"/>
                                                  <w:marBottom w:val="0"/>
                                                  <w:divBdr>
                                                    <w:top w:val="none" w:sz="0" w:space="0" w:color="auto"/>
                                                    <w:left w:val="none" w:sz="0" w:space="0" w:color="auto"/>
                                                    <w:bottom w:val="none" w:sz="0" w:space="0" w:color="auto"/>
                                                    <w:right w:val="none" w:sz="0" w:space="0" w:color="auto"/>
                                                  </w:divBdr>
                                                  <w:divsChild>
                                                    <w:div w:id="507870029">
                                                      <w:marLeft w:val="0"/>
                                                      <w:marRight w:val="0"/>
                                                      <w:marTop w:val="0"/>
                                                      <w:marBottom w:val="0"/>
                                                      <w:divBdr>
                                                        <w:top w:val="none" w:sz="0" w:space="0" w:color="auto"/>
                                                        <w:left w:val="none" w:sz="0" w:space="0" w:color="auto"/>
                                                        <w:bottom w:val="none" w:sz="0" w:space="0" w:color="auto"/>
                                                        <w:right w:val="none" w:sz="0" w:space="0" w:color="auto"/>
                                                      </w:divBdr>
                                                      <w:divsChild>
                                                        <w:div w:id="15566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8BC60-8CEC-744B-B97A-111E7094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Wills</dc:creator>
  <cp:lastModifiedBy>Christine Wills</cp:lastModifiedBy>
  <cp:revision>7</cp:revision>
  <cp:lastPrinted>2018-09-10T15:52:00Z</cp:lastPrinted>
  <dcterms:created xsi:type="dcterms:W3CDTF">2018-08-16T13:56:00Z</dcterms:created>
  <dcterms:modified xsi:type="dcterms:W3CDTF">2018-09-10T15:53:00Z</dcterms:modified>
</cp:coreProperties>
</file>