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F7" w:rsidRPr="003E3EE7" w:rsidRDefault="00F435F7" w:rsidP="00F435F7"/>
    <w:p w:rsidR="00F435F7" w:rsidRPr="003E3EE7" w:rsidRDefault="00F435F7" w:rsidP="00F435F7">
      <w:pPr>
        <w:jc w:val="center"/>
        <w:rPr>
          <w:color w:val="FFFFFF"/>
          <w:lang w:eastAsia="en-GB"/>
        </w:rPr>
      </w:pPr>
      <w:r w:rsidRPr="003E3EE7">
        <w:rPr>
          <w:noProof/>
          <w:color w:val="FFFFFF"/>
          <w:lang w:val="en-IE" w:eastAsia="en-IE"/>
        </w:rPr>
        <w:drawing>
          <wp:inline distT="0" distB="0" distL="0" distR="0">
            <wp:extent cx="3390900" cy="175877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HG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11541" cy="1769485"/>
                    </a:xfrm>
                    <a:prstGeom prst="rect">
                      <a:avLst/>
                    </a:prstGeom>
                  </pic:spPr>
                </pic:pic>
              </a:graphicData>
            </a:graphic>
          </wp:inline>
        </w:drawing>
      </w:r>
    </w:p>
    <w:p w:rsidR="00F435F7" w:rsidRDefault="00F435F7" w:rsidP="00F435F7">
      <w:pPr>
        <w:pStyle w:val="TextBody"/>
        <w:spacing w:after="120"/>
        <w:jc w:val="center"/>
        <w:rPr>
          <w:rFonts w:ascii="Arial" w:hAnsi="Arial" w:cs="Arial"/>
          <w:color w:val="4F6228" w:themeColor="accent3" w:themeShade="80"/>
          <w:sz w:val="32"/>
          <w:szCs w:val="32"/>
        </w:rPr>
      </w:pPr>
      <w:bookmarkStart w:id="0" w:name="_Hlk524422252"/>
    </w:p>
    <w:p w:rsidR="00F435F7" w:rsidRDefault="00F435F7" w:rsidP="00F435F7">
      <w:pPr>
        <w:pStyle w:val="TextBody"/>
        <w:spacing w:after="120"/>
        <w:jc w:val="center"/>
        <w:rPr>
          <w:rFonts w:ascii="Arial" w:hAnsi="Arial" w:cs="Arial"/>
          <w:color w:val="4F6228" w:themeColor="accent3" w:themeShade="80"/>
          <w:sz w:val="32"/>
          <w:szCs w:val="32"/>
        </w:rPr>
      </w:pPr>
      <w:r>
        <w:rPr>
          <w:rFonts w:ascii="Arial" w:hAnsi="Arial" w:cs="Arial"/>
          <w:color w:val="4F6228" w:themeColor="accent3" w:themeShade="80"/>
          <w:sz w:val="32"/>
          <w:szCs w:val="32"/>
        </w:rPr>
        <w:t>Application Form for:</w:t>
      </w:r>
    </w:p>
    <w:p w:rsidR="00F435F7" w:rsidRDefault="00F435F7" w:rsidP="00F435F7">
      <w:pPr>
        <w:pStyle w:val="TextBody"/>
        <w:spacing w:after="120"/>
        <w:jc w:val="center"/>
        <w:rPr>
          <w:rFonts w:ascii="Arial" w:hAnsi="Arial" w:cs="Arial"/>
          <w:color w:val="4F6228" w:themeColor="accent3" w:themeShade="80"/>
          <w:sz w:val="32"/>
          <w:szCs w:val="32"/>
        </w:rPr>
      </w:pPr>
      <w:r>
        <w:rPr>
          <w:rFonts w:ascii="Arial" w:hAnsi="Arial" w:cs="Arial"/>
          <w:color w:val="4F6228" w:themeColor="accent3" w:themeShade="80"/>
          <w:sz w:val="32"/>
          <w:szCs w:val="32"/>
        </w:rPr>
        <w:t xml:space="preserve">Staff Nurse </w:t>
      </w:r>
      <w:r w:rsidR="009C4176">
        <w:rPr>
          <w:rFonts w:ascii="Arial" w:hAnsi="Arial" w:cs="Arial"/>
          <w:color w:val="4F6228" w:themeColor="accent3" w:themeShade="80"/>
          <w:sz w:val="32"/>
          <w:szCs w:val="32"/>
        </w:rPr>
        <w:t>Emergency Department</w:t>
      </w:r>
      <w:r w:rsidR="00280689">
        <w:rPr>
          <w:rFonts w:ascii="Arial" w:hAnsi="Arial" w:cs="Arial"/>
          <w:color w:val="4F6228" w:themeColor="accent3" w:themeShade="80"/>
          <w:sz w:val="32"/>
          <w:szCs w:val="32"/>
        </w:rPr>
        <w:t xml:space="preserve">, </w:t>
      </w:r>
      <w:r>
        <w:rPr>
          <w:rFonts w:ascii="Arial" w:hAnsi="Arial" w:cs="Arial"/>
          <w:color w:val="4F6228" w:themeColor="accent3" w:themeShade="80"/>
          <w:sz w:val="32"/>
          <w:szCs w:val="32"/>
        </w:rPr>
        <w:t xml:space="preserve">Our Lady’s Hospital </w:t>
      </w:r>
      <w:proofErr w:type="spellStart"/>
      <w:r>
        <w:rPr>
          <w:rFonts w:ascii="Arial" w:hAnsi="Arial" w:cs="Arial"/>
          <w:color w:val="4F6228" w:themeColor="accent3" w:themeShade="80"/>
          <w:sz w:val="32"/>
          <w:szCs w:val="32"/>
        </w:rPr>
        <w:t>Navan</w:t>
      </w:r>
      <w:proofErr w:type="spellEnd"/>
    </w:p>
    <w:p w:rsidR="00F435F7" w:rsidRDefault="00F435F7" w:rsidP="00F435F7">
      <w:pPr>
        <w:pStyle w:val="TextBody"/>
        <w:spacing w:after="120"/>
        <w:jc w:val="center"/>
        <w:rPr>
          <w:rFonts w:ascii="Arial" w:hAnsi="Arial" w:cs="Arial"/>
          <w:color w:val="4F6228" w:themeColor="accent3" w:themeShade="80"/>
          <w:sz w:val="32"/>
          <w:szCs w:val="32"/>
        </w:rPr>
      </w:pPr>
      <w:r w:rsidRPr="005B64CA">
        <w:rPr>
          <w:rFonts w:ascii="Arial" w:hAnsi="Arial" w:cs="Arial"/>
          <w:color w:val="4F6228" w:themeColor="accent3" w:themeShade="80"/>
          <w:sz w:val="32"/>
          <w:szCs w:val="32"/>
        </w:rPr>
        <w:t>Ireland East Hospital Group</w:t>
      </w:r>
    </w:p>
    <w:p w:rsidR="00F435F7" w:rsidRPr="005B64CA" w:rsidRDefault="00F435F7" w:rsidP="00F435F7">
      <w:pPr>
        <w:pStyle w:val="TextBody"/>
        <w:spacing w:after="120"/>
        <w:jc w:val="center"/>
        <w:rPr>
          <w:rFonts w:ascii="Arial" w:hAnsi="Arial" w:cs="Arial"/>
          <w:color w:val="4F6228" w:themeColor="accent3" w:themeShade="80"/>
          <w:sz w:val="28"/>
          <w:szCs w:val="28"/>
        </w:rPr>
      </w:pPr>
      <w:r w:rsidRPr="005B64CA">
        <w:rPr>
          <w:rFonts w:ascii="Arial" w:hAnsi="Arial" w:cs="Arial"/>
          <w:color w:val="4F6228" w:themeColor="accent3" w:themeShade="80"/>
          <w:sz w:val="28"/>
          <w:szCs w:val="28"/>
        </w:rPr>
        <w:t xml:space="preserve">REFERENCE NUMBER: </w:t>
      </w:r>
      <w:r>
        <w:rPr>
          <w:rFonts w:ascii="Arial" w:hAnsi="Arial" w:cs="Arial"/>
          <w:color w:val="4F6228" w:themeColor="accent3" w:themeShade="80"/>
          <w:sz w:val="28"/>
          <w:szCs w:val="28"/>
        </w:rPr>
        <w:t>SN.OLH</w:t>
      </w:r>
      <w:r w:rsidRPr="005B64CA">
        <w:rPr>
          <w:rFonts w:ascii="Arial" w:hAnsi="Arial" w:cs="Arial"/>
          <w:color w:val="4F6228" w:themeColor="accent3" w:themeShade="80"/>
          <w:sz w:val="28"/>
          <w:szCs w:val="28"/>
        </w:rPr>
        <w:t>.IEHG.</w:t>
      </w:r>
      <w:r w:rsidR="009C4176">
        <w:rPr>
          <w:rFonts w:ascii="Arial" w:hAnsi="Arial" w:cs="Arial"/>
          <w:color w:val="4F6228" w:themeColor="accent3" w:themeShade="80"/>
          <w:sz w:val="28"/>
          <w:szCs w:val="28"/>
        </w:rPr>
        <w:t>201920</w:t>
      </w:r>
    </w:p>
    <w:bookmarkEnd w:id="0"/>
    <w:p w:rsidR="00F435F7" w:rsidRDefault="00F435F7" w:rsidP="00F435F7">
      <w:pPr>
        <w:pStyle w:val="TextBody"/>
        <w:spacing w:after="120"/>
        <w:rPr>
          <w:rFonts w:ascii="Arial" w:hAnsi="Arial" w:cs="Arial"/>
          <w:sz w:val="20"/>
        </w:rPr>
      </w:pPr>
    </w:p>
    <w:p w:rsidR="00F435F7" w:rsidRDefault="00F435F7" w:rsidP="00F435F7">
      <w:pPr>
        <w:pStyle w:val="TextBody"/>
        <w:spacing w:after="120"/>
        <w:rPr>
          <w:rFonts w:ascii="Arial" w:hAnsi="Arial" w:cs="Arial"/>
          <w:sz w:val="20"/>
        </w:rPr>
      </w:pPr>
    </w:p>
    <w:p w:rsidR="00F435F7" w:rsidRPr="003E3EE7" w:rsidRDefault="00F435F7" w:rsidP="00F435F7">
      <w:pPr>
        <w:pStyle w:val="TextBody"/>
        <w:spacing w:after="120"/>
        <w:rPr>
          <w:rFonts w:ascii="Arial" w:hAnsi="Arial" w:cs="Arial"/>
          <w:color w:val="008000"/>
          <w:sz w:val="20"/>
          <w:u w:val="single"/>
        </w:rPr>
      </w:pPr>
      <w:r>
        <w:rPr>
          <w:rFonts w:ascii="Arial" w:hAnsi="Arial" w:cs="Arial"/>
          <w:sz w:val="20"/>
        </w:rPr>
        <w:t>T</w:t>
      </w:r>
      <w:r w:rsidRPr="003E3EE7">
        <w:rPr>
          <w:rFonts w:ascii="Arial" w:hAnsi="Arial" w:cs="Arial"/>
          <w:sz w:val="20"/>
        </w:rPr>
        <w:t xml:space="preserve">he following </w:t>
      </w:r>
      <w:r>
        <w:rPr>
          <w:rFonts w:ascii="Arial" w:hAnsi="Arial" w:cs="Arial"/>
          <w:sz w:val="20"/>
        </w:rPr>
        <w:t>guidelines are provided to assist you in completing your application for this post</w:t>
      </w:r>
      <w:r w:rsidRPr="003E3EE7">
        <w:rPr>
          <w:rFonts w:ascii="Arial" w:hAnsi="Arial" w:cs="Arial"/>
          <w:sz w:val="20"/>
        </w:rPr>
        <w:t>:</w:t>
      </w:r>
    </w:p>
    <w:p w:rsidR="00F435F7" w:rsidRDefault="00F435F7" w:rsidP="00F435F7">
      <w:pPr>
        <w:numPr>
          <w:ilvl w:val="0"/>
          <w:numId w:val="9"/>
        </w:numPr>
        <w:tabs>
          <w:tab w:val="clear" w:pos="720"/>
          <w:tab w:val="num" w:pos="426"/>
        </w:tabs>
        <w:spacing w:after="120"/>
        <w:ind w:left="426" w:hanging="426"/>
        <w:jc w:val="both"/>
      </w:pPr>
      <w:r>
        <w:t>All questions in this application form must be completed to ensure your application can be considered.</w:t>
      </w:r>
    </w:p>
    <w:p w:rsidR="00F435F7" w:rsidRPr="003E3EE7" w:rsidRDefault="00F435F7" w:rsidP="00F435F7">
      <w:pPr>
        <w:numPr>
          <w:ilvl w:val="0"/>
          <w:numId w:val="9"/>
        </w:numPr>
        <w:tabs>
          <w:tab w:val="clear" w:pos="720"/>
          <w:tab w:val="num" w:pos="426"/>
        </w:tabs>
        <w:spacing w:after="120"/>
        <w:ind w:left="426" w:hanging="426"/>
        <w:jc w:val="both"/>
      </w:pPr>
      <w:r w:rsidRPr="003E3EE7">
        <w:t xml:space="preserve">It is preferable that Application Forms are typed. </w:t>
      </w:r>
      <w:r>
        <w:t xml:space="preserve">  Where this is not possible please complete the form in block capitals.</w:t>
      </w:r>
    </w:p>
    <w:p w:rsidR="00F435F7" w:rsidRPr="003E3EE7" w:rsidRDefault="00F435F7" w:rsidP="00F435F7">
      <w:pPr>
        <w:numPr>
          <w:ilvl w:val="0"/>
          <w:numId w:val="9"/>
        </w:numPr>
        <w:tabs>
          <w:tab w:val="clear" w:pos="720"/>
          <w:tab w:val="num" w:pos="426"/>
        </w:tabs>
        <w:spacing w:after="120"/>
        <w:ind w:left="426" w:hanging="426"/>
        <w:jc w:val="both"/>
      </w:pPr>
      <w:r w:rsidRPr="003E3EE7">
        <w:t xml:space="preserve">Applications </w:t>
      </w:r>
      <w:r>
        <w:t>can only be accepted in</w:t>
      </w:r>
      <w:r w:rsidRPr="003E3EE7">
        <w:t xml:space="preserve"> Microsoft Word or PDF document format.   Applications stored on personal online storage sites, e.g. </w:t>
      </w:r>
      <w:proofErr w:type="spellStart"/>
      <w:r w:rsidRPr="003E3EE7">
        <w:t>Onedrive</w:t>
      </w:r>
      <w:proofErr w:type="spellEnd"/>
      <w:r w:rsidRPr="003E3EE7">
        <w:t xml:space="preserve">, Cloud, </w:t>
      </w:r>
      <w:proofErr w:type="spellStart"/>
      <w:r w:rsidRPr="003E3EE7">
        <w:t>Dropbox</w:t>
      </w:r>
      <w:proofErr w:type="spellEnd"/>
      <w:r w:rsidRPr="003E3EE7">
        <w:t xml:space="preserve">, Google Drive etc </w:t>
      </w:r>
      <w:r>
        <w:t>or</w:t>
      </w:r>
      <w:r w:rsidRPr="003E3EE7">
        <w:t xml:space="preserve"> in other file formats e.g. Google Docs </w:t>
      </w:r>
      <w:r>
        <w:t>cannot</w:t>
      </w:r>
      <w:r w:rsidRPr="003E3EE7">
        <w:t xml:space="preserve"> be accepted.  </w:t>
      </w:r>
      <w:r>
        <w:t xml:space="preserve">When submitting your application by email check </w:t>
      </w:r>
      <w:r w:rsidRPr="003E3EE7">
        <w:t>that your application is attached as an attachment (not a link to an on line storage site e.g. Google Drive)</w:t>
      </w:r>
      <w:r>
        <w:t>.</w:t>
      </w:r>
    </w:p>
    <w:p w:rsidR="00F435F7" w:rsidRPr="003E3EE7" w:rsidRDefault="00F435F7" w:rsidP="00F435F7">
      <w:pPr>
        <w:numPr>
          <w:ilvl w:val="0"/>
          <w:numId w:val="9"/>
        </w:numPr>
        <w:tabs>
          <w:tab w:val="clear" w:pos="720"/>
          <w:tab w:val="num" w:pos="426"/>
        </w:tabs>
        <w:spacing w:after="120"/>
        <w:ind w:left="426" w:hanging="426"/>
        <w:jc w:val="both"/>
        <w:rPr>
          <w:sz w:val="16"/>
          <w:szCs w:val="16"/>
        </w:rPr>
      </w:pPr>
      <w:r>
        <w:t>The</w:t>
      </w:r>
      <w:r w:rsidRPr="003E3EE7">
        <w:t xml:space="preserve"> Job Specification </w:t>
      </w:r>
      <w:r>
        <w:t xml:space="preserve">for this role </w:t>
      </w:r>
      <w:r w:rsidRPr="003E3EE7">
        <w:t xml:space="preserve">provides </w:t>
      </w:r>
      <w:r>
        <w:t xml:space="preserve">you with </w:t>
      </w:r>
      <w:r w:rsidRPr="003E3EE7">
        <w:t xml:space="preserve">useful information about the requirements of this post. </w:t>
      </w:r>
      <w:r>
        <w:t>It is important to ensure your experience and skills match the requirement of the role advertised.</w:t>
      </w:r>
    </w:p>
    <w:p w:rsidR="00F435F7" w:rsidRPr="003E3EE7" w:rsidRDefault="00F435F7" w:rsidP="00F435F7">
      <w:pPr>
        <w:numPr>
          <w:ilvl w:val="0"/>
          <w:numId w:val="9"/>
        </w:numPr>
        <w:tabs>
          <w:tab w:val="clear" w:pos="720"/>
          <w:tab w:val="num" w:pos="426"/>
        </w:tabs>
        <w:spacing w:after="120"/>
        <w:ind w:left="426" w:hanging="426"/>
        <w:jc w:val="both"/>
        <w:rPr>
          <w:sz w:val="16"/>
          <w:szCs w:val="16"/>
        </w:rPr>
      </w:pPr>
      <w:r>
        <w:t>If you are</w:t>
      </w:r>
      <w:r w:rsidRPr="003E3EE7">
        <w:t xml:space="preserve"> invited for interview you may take </w:t>
      </w:r>
      <w:r w:rsidRPr="003E3EE7">
        <w:rPr>
          <w:rFonts w:eastAsia="SimSun"/>
          <w:color w:val="000000"/>
        </w:rPr>
        <w:t xml:space="preserve">a 'hard' copy (or 'paper' copy) of your application form with you.  Mobile devices are not permitted for use during your interview. </w:t>
      </w:r>
    </w:p>
    <w:p w:rsidR="00F435F7" w:rsidRPr="003E3EE7" w:rsidRDefault="00F435F7" w:rsidP="00F435F7">
      <w:pPr>
        <w:numPr>
          <w:ilvl w:val="0"/>
          <w:numId w:val="9"/>
        </w:numPr>
        <w:tabs>
          <w:tab w:val="clear" w:pos="720"/>
          <w:tab w:val="num" w:pos="426"/>
        </w:tabs>
        <w:spacing w:after="120"/>
        <w:ind w:left="426" w:hanging="426"/>
        <w:jc w:val="both"/>
        <w:rPr>
          <w:sz w:val="16"/>
          <w:szCs w:val="16"/>
        </w:rPr>
      </w:pPr>
      <w:r w:rsidRPr="003E3EE7">
        <w:t xml:space="preserve">The </w:t>
      </w:r>
      <w:r>
        <w:t>Ireland East Hospital Group</w:t>
      </w:r>
      <w:r w:rsidRPr="003E3EE7">
        <w:t xml:space="preserve"> will run this campaign in compliance with the Code of Practice prepared by the Commission for Public Service Appointments (CPSA). The Codes of Practice are available on </w:t>
      </w:r>
      <w:r w:rsidRPr="003E3EE7">
        <w:rPr>
          <w:lang w:eastAsia="en-IE"/>
        </w:rPr>
        <w:t xml:space="preserve">the CPSA website </w:t>
      </w:r>
      <w:hyperlink r:id="rId9">
        <w:r w:rsidRPr="003E3EE7">
          <w:rPr>
            <w:rStyle w:val="InternetLink"/>
            <w:color w:val="000000"/>
            <w:lang w:eastAsia="en-IE"/>
          </w:rPr>
          <w:t>www.cpsa.ie</w:t>
        </w:r>
      </w:hyperlink>
      <w:r w:rsidRPr="003E3EE7">
        <w:rPr>
          <w:lang w:eastAsia="en-IE"/>
        </w:rPr>
        <w:t xml:space="preserve">. </w:t>
      </w:r>
    </w:p>
    <w:p w:rsidR="00F435F7" w:rsidRPr="003E3EE7" w:rsidRDefault="00F435F7" w:rsidP="00F435F7">
      <w:pPr>
        <w:numPr>
          <w:ilvl w:val="0"/>
          <w:numId w:val="9"/>
        </w:numPr>
        <w:tabs>
          <w:tab w:val="clear" w:pos="720"/>
          <w:tab w:val="num" w:pos="426"/>
        </w:tabs>
        <w:spacing w:after="120"/>
        <w:ind w:left="426" w:hanging="426"/>
        <w:jc w:val="both"/>
        <w:rPr>
          <w:sz w:val="16"/>
          <w:szCs w:val="16"/>
        </w:rPr>
      </w:pPr>
      <w:r w:rsidRPr="003E3EE7">
        <w:t xml:space="preserve">The </w:t>
      </w:r>
      <w:r>
        <w:t>Ireland East Hospital Group</w:t>
      </w:r>
      <w:r w:rsidRPr="003E3EE7">
        <w:t xml:space="preserve"> is an Equal Opportunities Employe</w:t>
      </w:r>
      <w:r>
        <w:t>r</w:t>
      </w:r>
      <w:r w:rsidRPr="003E3EE7">
        <w:t>.</w:t>
      </w:r>
    </w:p>
    <w:p w:rsidR="00F435F7" w:rsidRPr="003E3EE7" w:rsidRDefault="00F435F7" w:rsidP="00F435F7">
      <w:pPr>
        <w:numPr>
          <w:ilvl w:val="0"/>
          <w:numId w:val="9"/>
        </w:numPr>
        <w:tabs>
          <w:tab w:val="clear" w:pos="720"/>
          <w:tab w:val="num" w:pos="426"/>
        </w:tabs>
        <w:spacing w:after="120"/>
        <w:ind w:left="426" w:hanging="426"/>
        <w:jc w:val="both"/>
        <w:rPr>
          <w:b/>
          <w:bCs/>
          <w:i/>
          <w:color w:val="008000"/>
        </w:rPr>
      </w:pPr>
      <w:r w:rsidRPr="003E3EE7">
        <w:t xml:space="preserve">The </w:t>
      </w:r>
      <w:r>
        <w:t>IEHG</w:t>
      </w:r>
      <w:r w:rsidRPr="003E3EE7">
        <w:t xml:space="preserve"> recognises its responsibilities under the </w:t>
      </w:r>
      <w:r>
        <w:t xml:space="preserve">Data Protection Acts 1998-2003 and the General Data Protection Regulation 2018, and </w:t>
      </w:r>
      <w:r w:rsidRPr="003E3EE7">
        <w:t>the Freedom of Information Act 2014</w:t>
      </w:r>
      <w:r>
        <w:t xml:space="preserve">. </w:t>
      </w:r>
    </w:p>
    <w:p w:rsidR="00F435F7" w:rsidRDefault="00F435F7" w:rsidP="00F435F7">
      <w:pPr>
        <w:rPr>
          <w:b/>
          <w:bCs/>
          <w:i/>
          <w:color w:val="008000"/>
        </w:rPr>
      </w:pPr>
    </w:p>
    <w:p w:rsidR="00F435F7" w:rsidRDefault="00F435F7" w:rsidP="00F435F7">
      <w:pPr>
        <w:rPr>
          <w:b/>
          <w:bCs/>
          <w:i/>
          <w:color w:val="008000"/>
        </w:rPr>
      </w:pPr>
      <w:r>
        <w:rPr>
          <w:b/>
          <w:bCs/>
          <w:i/>
          <w:color w:val="008000"/>
        </w:rPr>
        <w:t>Please return completed application form to:</w:t>
      </w:r>
    </w:p>
    <w:p w:rsidR="00F435F7" w:rsidRDefault="00F435F7" w:rsidP="00F435F7">
      <w:pPr>
        <w:rPr>
          <w:b/>
          <w:bCs/>
          <w:color w:val="008000"/>
          <w:lang w:val="de-DE"/>
        </w:rPr>
      </w:pP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613"/>
        <w:gridCol w:w="6260"/>
      </w:tblGrid>
      <w:tr w:rsidR="00F435F7" w:rsidRPr="00147A70" w:rsidTr="00F435F7">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F435F7" w:rsidRDefault="00F435F7" w:rsidP="00F435F7">
            <w:pPr>
              <w:spacing w:before="40"/>
              <w:rPr>
                <w:bCs/>
              </w:rPr>
            </w:pPr>
            <w:r w:rsidRPr="00017A8E">
              <w:rPr>
                <w:b/>
                <w:bCs/>
              </w:rPr>
              <w:t>E-mail:</w:t>
            </w:r>
            <w:r w:rsidRPr="00D10173">
              <w:rPr>
                <w:b/>
                <w:bCs/>
                <w:color w:val="FF0000"/>
              </w:rPr>
              <w:t xml:space="preserve"> </w:t>
            </w:r>
            <w:hyperlink r:id="rId10" w:history="1">
              <w:r w:rsidRPr="0095758B">
                <w:rPr>
                  <w:rStyle w:val="Hyperlink"/>
                  <w:bCs/>
                </w:rPr>
                <w:t>recruitment.OLHN@hse.ie</w:t>
              </w:r>
            </w:hyperlink>
            <w:r>
              <w:t xml:space="preserve"> </w:t>
            </w:r>
          </w:p>
          <w:p w:rsidR="00F435F7" w:rsidRPr="009F5515" w:rsidRDefault="00F435F7" w:rsidP="00F435F7">
            <w:pPr>
              <w:spacing w:before="40"/>
            </w:pPr>
            <w:r w:rsidRPr="00017A8E">
              <w:rPr>
                <w:b/>
                <w:bCs/>
              </w:rPr>
              <w:t>Post:</w:t>
            </w:r>
            <w:r w:rsidRPr="00D10173">
              <w:rPr>
                <w:b/>
                <w:bCs/>
              </w:rPr>
              <w:t xml:space="preserve"> </w:t>
            </w:r>
            <w:proofErr w:type="spellStart"/>
            <w:r>
              <w:rPr>
                <w:b/>
                <w:bCs/>
                <w:sz w:val="22"/>
                <w:szCs w:val="22"/>
              </w:rPr>
              <w:t>Niamh</w:t>
            </w:r>
            <w:proofErr w:type="spellEnd"/>
            <w:r>
              <w:rPr>
                <w:b/>
                <w:bCs/>
                <w:sz w:val="22"/>
                <w:szCs w:val="22"/>
              </w:rPr>
              <w:t xml:space="preserve"> McIntyre, Assistant Staff Officer HR, Our Lady’s Hospital </w:t>
            </w:r>
            <w:proofErr w:type="spellStart"/>
            <w:r>
              <w:rPr>
                <w:b/>
                <w:bCs/>
                <w:sz w:val="22"/>
                <w:szCs w:val="22"/>
              </w:rPr>
              <w:t>Navan</w:t>
            </w:r>
            <w:proofErr w:type="spellEnd"/>
            <w:r>
              <w:rPr>
                <w:b/>
                <w:bCs/>
                <w:sz w:val="22"/>
                <w:szCs w:val="22"/>
              </w:rPr>
              <w:t>, Co Meath</w:t>
            </w:r>
          </w:p>
        </w:tc>
      </w:tr>
      <w:tr w:rsidR="00F435F7" w:rsidRPr="00147A70" w:rsidTr="00F435F7">
        <w:tc>
          <w:tcPr>
            <w:tcW w:w="3613" w:type="dxa"/>
            <w:tcBorders>
              <w:top w:val="single" w:sz="4" w:space="0" w:color="auto"/>
              <w:bottom w:val="single" w:sz="4" w:space="0" w:color="auto"/>
              <w:right w:val="single" w:sz="4" w:space="0" w:color="auto"/>
            </w:tcBorders>
            <w:shd w:val="clear" w:color="auto" w:fill="auto"/>
          </w:tcPr>
          <w:p w:rsidR="00F435F7" w:rsidRPr="009F5515" w:rsidRDefault="00F435F7" w:rsidP="00F435F7">
            <w:pPr>
              <w:spacing w:before="40" w:after="40"/>
              <w:rPr>
                <w:b/>
                <w:bCs/>
              </w:rPr>
            </w:pPr>
            <w:r w:rsidRPr="009F5515">
              <w:rPr>
                <w:b/>
                <w:bCs/>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F435F7" w:rsidRPr="009F5515" w:rsidRDefault="009C4176" w:rsidP="00B27E9E">
            <w:pPr>
              <w:spacing w:before="40" w:after="40"/>
            </w:pPr>
            <w:r>
              <w:rPr>
                <w:b/>
                <w:bCs/>
                <w:sz w:val="22"/>
                <w:szCs w:val="22"/>
              </w:rPr>
              <w:t>Monday, 14th October 2019</w:t>
            </w:r>
            <w:r w:rsidR="00F435F7">
              <w:rPr>
                <w:b/>
                <w:bCs/>
                <w:sz w:val="22"/>
                <w:szCs w:val="22"/>
              </w:rPr>
              <w:t>at 5pm</w:t>
            </w:r>
          </w:p>
        </w:tc>
      </w:tr>
      <w:tr w:rsidR="00F435F7" w:rsidRPr="00147A70" w:rsidTr="00F435F7">
        <w:tc>
          <w:tcPr>
            <w:tcW w:w="9873" w:type="dxa"/>
            <w:gridSpan w:val="2"/>
            <w:tcBorders>
              <w:top w:val="single" w:sz="4" w:space="0" w:color="auto"/>
              <w:bottom w:val="single" w:sz="4" w:space="0" w:color="auto"/>
              <w:right w:val="single" w:sz="4" w:space="0" w:color="auto"/>
            </w:tcBorders>
            <w:shd w:val="clear" w:color="auto" w:fill="auto"/>
          </w:tcPr>
          <w:p w:rsidR="00F435F7" w:rsidRPr="009F5515" w:rsidRDefault="00F435F7" w:rsidP="009C4176">
            <w:pPr>
              <w:spacing w:before="40" w:after="40"/>
              <w:rPr>
                <w:b/>
                <w:bCs/>
              </w:rPr>
            </w:pPr>
            <w:r w:rsidRPr="009F5515">
              <w:rPr>
                <w:b/>
              </w:rPr>
              <w:t xml:space="preserve">It is anticipated that interviews will be held: </w:t>
            </w:r>
            <w:r w:rsidR="009C4176">
              <w:rPr>
                <w:b/>
              </w:rPr>
              <w:t>November</w:t>
            </w:r>
            <w:r>
              <w:rPr>
                <w:b/>
              </w:rPr>
              <w:t xml:space="preserve"> 2019</w:t>
            </w:r>
          </w:p>
        </w:tc>
      </w:tr>
      <w:tr w:rsidR="00F435F7" w:rsidRPr="00147A70" w:rsidTr="00F435F7">
        <w:tc>
          <w:tcPr>
            <w:tcW w:w="9873" w:type="dxa"/>
            <w:gridSpan w:val="2"/>
            <w:tcBorders>
              <w:top w:val="single" w:sz="4" w:space="0" w:color="auto"/>
              <w:right w:val="single" w:sz="4" w:space="0" w:color="auto"/>
            </w:tcBorders>
            <w:shd w:val="clear" w:color="auto" w:fill="auto"/>
          </w:tcPr>
          <w:p w:rsidR="00F435F7" w:rsidRPr="009F5515" w:rsidRDefault="00F435F7" w:rsidP="00F435F7">
            <w:pPr>
              <w:spacing w:before="40" w:after="40"/>
              <w:rPr>
                <w:b/>
              </w:rPr>
            </w:pPr>
            <w:r w:rsidRPr="00CB5BB0">
              <w:rPr>
                <w:b/>
                <w:sz w:val="22"/>
                <w:szCs w:val="22"/>
              </w:rPr>
              <w:t xml:space="preserve">Note: </w:t>
            </w:r>
            <w:r w:rsidRPr="00CB5BB0">
              <w:rPr>
                <w:rFonts w:cs="Calibri"/>
                <w:b/>
              </w:rPr>
              <w:t>Information submitted in an application will be shared with the assessment panel as part of the recruitment and selection process</w:t>
            </w:r>
          </w:p>
        </w:tc>
      </w:tr>
    </w:tbl>
    <w:p w:rsidR="00F435F7" w:rsidRDefault="00F435F7" w:rsidP="00F435F7">
      <w:pPr>
        <w:pStyle w:val="Caption"/>
        <w:rPr>
          <w:rFonts w:ascii="Arial" w:hAnsi="Arial" w:cs="Arial"/>
        </w:rPr>
      </w:pPr>
    </w:p>
    <w:p w:rsidR="00F435F7" w:rsidRDefault="00F435F7" w:rsidP="00F435F7"/>
    <w:p w:rsidR="00F435F7" w:rsidRPr="002E0517" w:rsidRDefault="00F435F7" w:rsidP="00F435F7"/>
    <w:p w:rsidR="00130C10" w:rsidRDefault="00130C10">
      <w:pPr>
        <w:suppressAutoHyphens w:val="0"/>
      </w:pPr>
      <w:r>
        <w:br w:type="page"/>
      </w:r>
    </w:p>
    <w:p w:rsidR="00F435F7" w:rsidRPr="00656D74" w:rsidRDefault="00F435F7" w:rsidP="00F435F7"/>
    <w:p w:rsidR="00F435F7" w:rsidRPr="008A16CC" w:rsidRDefault="00F435F7" w:rsidP="00F435F7">
      <w:pPr>
        <w:pStyle w:val="Caption"/>
        <w:pBdr>
          <w:top w:val="single" w:sz="4" w:space="1" w:color="auto"/>
          <w:left w:val="single" w:sz="4" w:space="4" w:color="auto"/>
          <w:bottom w:val="single" w:sz="4" w:space="1" w:color="auto"/>
          <w:right w:val="single" w:sz="4" w:space="29" w:color="auto"/>
        </w:pBdr>
        <w:jc w:val="center"/>
        <w:rPr>
          <w:rFonts w:ascii="Arial" w:hAnsi="Arial" w:cs="Arial"/>
          <w:color w:val="auto"/>
          <w:sz w:val="22"/>
          <w:szCs w:val="22"/>
        </w:rPr>
      </w:pPr>
      <w:r w:rsidRPr="008A16CC">
        <w:rPr>
          <w:rFonts w:ascii="Arial" w:hAnsi="Arial" w:cs="Arial"/>
          <w:color w:val="auto"/>
          <w:sz w:val="22"/>
          <w:szCs w:val="22"/>
        </w:rPr>
        <w:t>Applicant Details:</w:t>
      </w:r>
    </w:p>
    <w:p w:rsidR="00F435F7" w:rsidRPr="008A16CC" w:rsidRDefault="00F435F7" w:rsidP="00F435F7"/>
    <w:tbl>
      <w:tblPr>
        <w:tblW w:w="10485" w:type="dxa"/>
        <w:tblInd w:w="-72" w:type="dxa"/>
        <w:tblLook w:val="0000"/>
      </w:tblPr>
      <w:tblGrid>
        <w:gridCol w:w="4575"/>
        <w:gridCol w:w="5850"/>
        <w:gridCol w:w="20"/>
        <w:gridCol w:w="40"/>
      </w:tblGrid>
      <w:tr w:rsidR="00F435F7" w:rsidRPr="008A16CC" w:rsidTr="00F435F7">
        <w:trPr>
          <w:gridAfter w:val="2"/>
          <w:wAfter w:w="60" w:type="dxa"/>
        </w:trPr>
        <w:tc>
          <w:tcPr>
            <w:tcW w:w="4575" w:type="dxa"/>
            <w:shd w:val="clear" w:color="auto" w:fill="auto"/>
          </w:tcPr>
          <w:p w:rsidR="00F435F7" w:rsidRPr="008A16CC" w:rsidRDefault="00F435F7" w:rsidP="00F435F7">
            <w:pPr>
              <w:ind w:left="74"/>
              <w:rPr>
                <w:b/>
              </w:rPr>
            </w:pPr>
            <w:r w:rsidRPr="008A16CC">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9C4176">
            <w:pPr>
              <w:spacing w:before="40" w:after="40"/>
              <w:rPr>
                <w:b/>
              </w:rPr>
            </w:pPr>
            <w:r>
              <w:rPr>
                <w:b/>
              </w:rPr>
              <w:t>Staff Nurse</w:t>
            </w:r>
            <w:r w:rsidR="00B27E9E">
              <w:rPr>
                <w:b/>
              </w:rPr>
              <w:t xml:space="preserve"> </w:t>
            </w:r>
            <w:r w:rsidR="009C4176">
              <w:rPr>
                <w:b/>
              </w:rPr>
              <w:t>Emergency Department</w:t>
            </w:r>
          </w:p>
        </w:tc>
      </w:tr>
      <w:tr w:rsidR="00F435F7" w:rsidRPr="008A16CC" w:rsidTr="00F435F7">
        <w:trPr>
          <w:gridAfter w:val="2"/>
          <w:wAfter w:w="60" w:type="dxa"/>
        </w:trPr>
        <w:tc>
          <w:tcPr>
            <w:tcW w:w="4575" w:type="dxa"/>
            <w:shd w:val="clear" w:color="auto" w:fill="auto"/>
          </w:tcPr>
          <w:p w:rsidR="00F435F7" w:rsidRPr="008A16CC" w:rsidRDefault="00F435F7" w:rsidP="00F435F7">
            <w:pPr>
              <w:spacing w:before="40" w:after="40"/>
              <w:ind w:left="74"/>
            </w:pPr>
            <w:r w:rsidRPr="008A16CC">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pacing w:before="40" w:after="40"/>
            </w:pPr>
            <w:r>
              <w:t>OLH</w:t>
            </w:r>
            <w:r w:rsidRPr="008A16CC">
              <w:t>C</w:t>
            </w:r>
            <w:r w:rsidR="009C4176">
              <w:t>201920</w:t>
            </w:r>
          </w:p>
        </w:tc>
      </w:tr>
      <w:tr w:rsidR="00F435F7" w:rsidRPr="008A16CC" w:rsidTr="00F435F7">
        <w:tc>
          <w:tcPr>
            <w:tcW w:w="4575" w:type="dxa"/>
            <w:shd w:val="clear" w:color="auto" w:fill="auto"/>
            <w:tcMar>
              <w:left w:w="0" w:type="dxa"/>
              <w:right w:w="0" w:type="dxa"/>
            </w:tcMar>
          </w:tcPr>
          <w:p w:rsidR="00F435F7" w:rsidRPr="008A16CC" w:rsidRDefault="00F435F7" w:rsidP="00F435F7">
            <w:pPr>
              <w:snapToGrid w:val="0"/>
              <w:spacing w:before="40" w:after="40"/>
              <w:ind w:left="74"/>
            </w:pPr>
          </w:p>
        </w:tc>
        <w:tc>
          <w:tcPr>
            <w:tcW w:w="5850" w:type="dxa"/>
            <w:tcBorders>
              <w:top w:val="single" w:sz="4" w:space="0" w:color="000000"/>
              <w:bottom w:val="single" w:sz="4" w:space="0" w:color="000000"/>
            </w:tcBorders>
            <w:shd w:val="clear" w:color="auto" w:fill="auto"/>
            <w:tcMar>
              <w:left w:w="0" w:type="dxa"/>
              <w:right w:w="0" w:type="dxa"/>
            </w:tcMar>
          </w:tcPr>
          <w:p w:rsidR="00F435F7" w:rsidRPr="008A16CC" w:rsidRDefault="00F435F7" w:rsidP="00F435F7">
            <w:pPr>
              <w:snapToGrid w:val="0"/>
              <w:spacing w:before="40" w:after="40"/>
            </w:pPr>
          </w:p>
        </w:tc>
        <w:tc>
          <w:tcPr>
            <w:tcW w:w="20" w:type="dxa"/>
            <w:shd w:val="clear" w:color="auto" w:fill="auto"/>
            <w:tcMar>
              <w:left w:w="0" w:type="dxa"/>
              <w:right w:w="0" w:type="dxa"/>
            </w:tcMar>
          </w:tcPr>
          <w:p w:rsidR="00F435F7" w:rsidRPr="008A16CC" w:rsidRDefault="00F435F7" w:rsidP="00F435F7">
            <w:pPr>
              <w:snapToGrid w:val="0"/>
            </w:pPr>
          </w:p>
        </w:tc>
        <w:tc>
          <w:tcPr>
            <w:tcW w:w="40" w:type="dxa"/>
            <w:shd w:val="clear" w:color="auto" w:fill="auto"/>
            <w:tcMar>
              <w:left w:w="0" w:type="dxa"/>
              <w:right w:w="0" w:type="dxa"/>
            </w:tcMar>
          </w:tcPr>
          <w:p w:rsidR="00F435F7" w:rsidRPr="008A16CC" w:rsidRDefault="00F435F7" w:rsidP="00F435F7">
            <w:pPr>
              <w:snapToGrid w:val="0"/>
            </w:pPr>
          </w:p>
        </w:tc>
      </w:tr>
      <w:tr w:rsidR="00F435F7" w:rsidRPr="008A16CC" w:rsidTr="00F435F7">
        <w:trPr>
          <w:gridAfter w:val="2"/>
          <w:wAfter w:w="60" w:type="dxa"/>
        </w:trPr>
        <w:tc>
          <w:tcPr>
            <w:tcW w:w="4575" w:type="dxa"/>
            <w:shd w:val="clear" w:color="auto" w:fill="auto"/>
          </w:tcPr>
          <w:p w:rsidR="00F435F7" w:rsidRPr="008A16CC" w:rsidRDefault="00F435F7" w:rsidP="00F435F7">
            <w:pPr>
              <w:spacing w:before="40" w:after="40"/>
              <w:ind w:left="74"/>
            </w:pPr>
            <w:r w:rsidRPr="008A16CC">
              <w:t>Candidate Reference No (office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pacing w:before="40" w:after="40"/>
            </w:pPr>
          </w:p>
        </w:tc>
      </w:tr>
      <w:tr w:rsidR="00F435F7" w:rsidRPr="008A16CC" w:rsidTr="00F435F7">
        <w:tc>
          <w:tcPr>
            <w:tcW w:w="4575" w:type="dxa"/>
            <w:shd w:val="clear" w:color="auto" w:fill="auto"/>
            <w:tcMar>
              <w:left w:w="0" w:type="dxa"/>
              <w:right w:w="0" w:type="dxa"/>
            </w:tcMar>
          </w:tcPr>
          <w:p w:rsidR="00F435F7" w:rsidRDefault="00F435F7" w:rsidP="00F435F7">
            <w:pPr>
              <w:spacing w:before="40" w:after="40"/>
              <w:ind w:left="180"/>
              <w:rPr>
                <w:b/>
              </w:rPr>
            </w:pPr>
          </w:p>
          <w:p w:rsidR="00F435F7" w:rsidRDefault="00F435F7" w:rsidP="00F435F7">
            <w:pPr>
              <w:spacing w:before="40" w:after="40"/>
              <w:ind w:left="180"/>
              <w:rPr>
                <w:b/>
              </w:rPr>
            </w:pPr>
            <w:r w:rsidRPr="008A16CC">
              <w:rPr>
                <w:b/>
              </w:rPr>
              <w:t>Personal Details:</w:t>
            </w:r>
          </w:p>
          <w:p w:rsidR="00F435F7" w:rsidRPr="008A16CC" w:rsidRDefault="00F435F7" w:rsidP="00F435F7">
            <w:pPr>
              <w:spacing w:before="40" w:after="40"/>
              <w:ind w:left="180"/>
              <w:rPr>
                <w:b/>
              </w:rPr>
            </w:pPr>
          </w:p>
        </w:tc>
        <w:tc>
          <w:tcPr>
            <w:tcW w:w="5850" w:type="dxa"/>
            <w:shd w:val="clear" w:color="auto" w:fill="auto"/>
            <w:tcMar>
              <w:left w:w="0" w:type="dxa"/>
              <w:right w:w="0" w:type="dxa"/>
            </w:tcMar>
          </w:tcPr>
          <w:p w:rsidR="00F435F7" w:rsidRPr="008A16CC" w:rsidRDefault="00F435F7" w:rsidP="00F435F7">
            <w:pPr>
              <w:snapToGrid w:val="0"/>
              <w:spacing w:before="40" w:after="40"/>
              <w:rPr>
                <w:b/>
              </w:rPr>
            </w:pPr>
          </w:p>
        </w:tc>
        <w:tc>
          <w:tcPr>
            <w:tcW w:w="20" w:type="dxa"/>
            <w:shd w:val="clear" w:color="auto" w:fill="auto"/>
            <w:tcMar>
              <w:left w:w="0" w:type="dxa"/>
              <w:right w:w="0" w:type="dxa"/>
            </w:tcMar>
          </w:tcPr>
          <w:p w:rsidR="00F435F7" w:rsidRPr="008A16CC" w:rsidRDefault="00F435F7" w:rsidP="00F435F7">
            <w:pPr>
              <w:snapToGrid w:val="0"/>
              <w:rPr>
                <w:b/>
              </w:rPr>
            </w:pPr>
          </w:p>
        </w:tc>
        <w:tc>
          <w:tcPr>
            <w:tcW w:w="40" w:type="dxa"/>
            <w:shd w:val="clear" w:color="auto" w:fill="auto"/>
            <w:tcMar>
              <w:left w:w="0" w:type="dxa"/>
              <w:right w:w="0" w:type="dxa"/>
            </w:tcMar>
          </w:tcPr>
          <w:p w:rsidR="00F435F7" w:rsidRPr="008A16CC" w:rsidRDefault="00F435F7" w:rsidP="00F435F7">
            <w:pPr>
              <w:snapToGrid w:val="0"/>
              <w:rPr>
                <w:b/>
              </w:rPr>
            </w:pPr>
          </w:p>
        </w:tc>
      </w:tr>
      <w:tr w:rsidR="00F435F7" w:rsidRPr="008A16CC" w:rsidTr="00F435F7">
        <w:trPr>
          <w:gridAfter w:val="2"/>
          <w:wAfter w:w="60" w:type="dxa"/>
        </w:trPr>
        <w:tc>
          <w:tcPr>
            <w:tcW w:w="4575" w:type="dxa"/>
            <w:shd w:val="clear" w:color="auto" w:fill="auto"/>
          </w:tcPr>
          <w:p w:rsidR="00F435F7" w:rsidRPr="008A16CC" w:rsidRDefault="00F435F7" w:rsidP="00F435F7">
            <w:pPr>
              <w:spacing w:before="40" w:after="40"/>
              <w:ind w:left="74"/>
            </w:pPr>
            <w:r w:rsidRPr="008A16CC">
              <w:t>First Name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pacing w:before="40" w:after="40"/>
            </w:pPr>
          </w:p>
        </w:tc>
      </w:tr>
      <w:tr w:rsidR="00F435F7" w:rsidRPr="008A16CC" w:rsidTr="00F435F7">
        <w:trPr>
          <w:gridAfter w:val="2"/>
          <w:wAfter w:w="60" w:type="dxa"/>
        </w:trPr>
        <w:tc>
          <w:tcPr>
            <w:tcW w:w="4575" w:type="dxa"/>
            <w:shd w:val="clear" w:color="auto" w:fill="auto"/>
          </w:tcPr>
          <w:p w:rsidR="00F435F7" w:rsidRPr="008A16CC" w:rsidRDefault="00F435F7" w:rsidP="00F435F7">
            <w:pPr>
              <w:spacing w:before="40" w:after="40"/>
              <w:ind w:left="74"/>
            </w:pPr>
            <w:r w:rsidRPr="008A16CC">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pacing w:before="40" w:after="40"/>
            </w:pPr>
          </w:p>
        </w:tc>
      </w:tr>
      <w:tr w:rsidR="00F435F7" w:rsidRPr="008A16CC" w:rsidTr="00F435F7">
        <w:tc>
          <w:tcPr>
            <w:tcW w:w="4575" w:type="dxa"/>
            <w:shd w:val="clear" w:color="auto" w:fill="auto"/>
            <w:tcMar>
              <w:left w:w="0" w:type="dxa"/>
              <w:right w:w="0" w:type="dxa"/>
            </w:tcMar>
          </w:tcPr>
          <w:p w:rsidR="00F435F7" w:rsidRPr="008A16CC" w:rsidRDefault="00F435F7" w:rsidP="00F435F7">
            <w:pPr>
              <w:snapToGrid w:val="0"/>
              <w:ind w:left="74"/>
            </w:pPr>
          </w:p>
        </w:tc>
        <w:tc>
          <w:tcPr>
            <w:tcW w:w="5850" w:type="dxa"/>
            <w:tcBorders>
              <w:top w:val="single" w:sz="4" w:space="0" w:color="000000"/>
              <w:bottom w:val="single" w:sz="4" w:space="0" w:color="000000"/>
            </w:tcBorders>
            <w:shd w:val="clear" w:color="auto" w:fill="auto"/>
            <w:tcMar>
              <w:left w:w="0" w:type="dxa"/>
              <w:right w:w="0" w:type="dxa"/>
            </w:tcMar>
          </w:tcPr>
          <w:p w:rsidR="00F435F7" w:rsidRPr="008A16CC" w:rsidRDefault="00F435F7" w:rsidP="00F435F7">
            <w:pPr>
              <w:snapToGrid w:val="0"/>
            </w:pPr>
          </w:p>
        </w:tc>
        <w:tc>
          <w:tcPr>
            <w:tcW w:w="20" w:type="dxa"/>
            <w:shd w:val="clear" w:color="auto" w:fill="auto"/>
            <w:tcMar>
              <w:left w:w="0" w:type="dxa"/>
              <w:right w:w="0" w:type="dxa"/>
            </w:tcMar>
          </w:tcPr>
          <w:p w:rsidR="00F435F7" w:rsidRPr="008A16CC" w:rsidRDefault="00F435F7" w:rsidP="00F435F7">
            <w:pPr>
              <w:snapToGrid w:val="0"/>
            </w:pPr>
          </w:p>
        </w:tc>
        <w:tc>
          <w:tcPr>
            <w:tcW w:w="40" w:type="dxa"/>
            <w:shd w:val="clear" w:color="auto" w:fill="auto"/>
            <w:tcMar>
              <w:left w:w="0" w:type="dxa"/>
              <w:right w:w="0" w:type="dxa"/>
            </w:tcMar>
          </w:tcPr>
          <w:p w:rsidR="00F435F7" w:rsidRPr="008A16CC" w:rsidRDefault="00F435F7" w:rsidP="00F435F7">
            <w:pPr>
              <w:snapToGrid w:val="0"/>
            </w:pPr>
          </w:p>
        </w:tc>
      </w:tr>
      <w:tr w:rsidR="00F435F7" w:rsidRPr="008A16CC" w:rsidTr="00F435F7">
        <w:trPr>
          <w:gridAfter w:val="2"/>
          <w:wAfter w:w="60" w:type="dxa"/>
          <w:cantSplit/>
        </w:trPr>
        <w:tc>
          <w:tcPr>
            <w:tcW w:w="4575" w:type="dxa"/>
            <w:vMerge w:val="restart"/>
            <w:shd w:val="clear" w:color="auto" w:fill="auto"/>
          </w:tcPr>
          <w:p w:rsidR="00F435F7" w:rsidRPr="008A16CC" w:rsidRDefault="00F435F7" w:rsidP="00F435F7">
            <w:pPr>
              <w:spacing w:before="40" w:after="40"/>
              <w:ind w:left="74"/>
              <w:rPr>
                <w:sz w:val="16"/>
                <w:szCs w:val="16"/>
              </w:rPr>
            </w:pPr>
            <w:r w:rsidRPr="008A16CC">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pacing w:before="40" w:after="40"/>
              <w:rPr>
                <w:sz w:val="16"/>
                <w:szCs w:val="16"/>
              </w:rPr>
            </w:pPr>
          </w:p>
        </w:tc>
      </w:tr>
      <w:tr w:rsidR="00F435F7" w:rsidRPr="008A16CC" w:rsidTr="00F435F7">
        <w:trPr>
          <w:gridAfter w:val="2"/>
          <w:wAfter w:w="60" w:type="dxa"/>
          <w:cantSplit/>
        </w:trPr>
        <w:tc>
          <w:tcPr>
            <w:tcW w:w="4575" w:type="dxa"/>
            <w:vMerge/>
            <w:shd w:val="clear" w:color="auto" w:fill="auto"/>
          </w:tcPr>
          <w:p w:rsidR="00F435F7" w:rsidRPr="008A16CC" w:rsidRDefault="00F435F7" w:rsidP="00F435F7">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pacing w:before="40" w:after="40"/>
              <w:rPr>
                <w:sz w:val="16"/>
                <w:szCs w:val="16"/>
              </w:rPr>
            </w:pPr>
          </w:p>
        </w:tc>
      </w:tr>
      <w:tr w:rsidR="00F435F7" w:rsidRPr="008A16CC" w:rsidTr="00F435F7">
        <w:trPr>
          <w:gridAfter w:val="2"/>
          <w:wAfter w:w="60" w:type="dxa"/>
          <w:cantSplit/>
        </w:trPr>
        <w:tc>
          <w:tcPr>
            <w:tcW w:w="4575" w:type="dxa"/>
            <w:vMerge/>
            <w:shd w:val="clear" w:color="auto" w:fill="auto"/>
          </w:tcPr>
          <w:p w:rsidR="00F435F7" w:rsidRPr="008A16CC" w:rsidRDefault="00F435F7" w:rsidP="00F435F7">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pacing w:before="40" w:after="40"/>
              <w:rPr>
                <w:sz w:val="16"/>
                <w:szCs w:val="16"/>
              </w:rPr>
            </w:pPr>
          </w:p>
        </w:tc>
      </w:tr>
    </w:tbl>
    <w:p w:rsidR="00F435F7" w:rsidRPr="008A16CC" w:rsidRDefault="00F435F7" w:rsidP="00F435F7"/>
    <w:tbl>
      <w:tblPr>
        <w:tblW w:w="10425" w:type="dxa"/>
        <w:tblInd w:w="-72" w:type="dxa"/>
        <w:tblLook w:val="0000"/>
      </w:tblPr>
      <w:tblGrid>
        <w:gridCol w:w="4575"/>
        <w:gridCol w:w="5828"/>
        <w:gridCol w:w="22"/>
      </w:tblGrid>
      <w:tr w:rsidR="00F435F7" w:rsidRPr="008A16CC" w:rsidTr="00F435F7">
        <w:tc>
          <w:tcPr>
            <w:tcW w:w="4575" w:type="dxa"/>
            <w:shd w:val="clear" w:color="auto" w:fill="auto"/>
          </w:tcPr>
          <w:p w:rsidR="00F435F7" w:rsidRPr="008A16CC" w:rsidRDefault="00F435F7" w:rsidP="00F435F7">
            <w:pPr>
              <w:spacing w:before="40" w:after="40"/>
            </w:pPr>
            <w:r w:rsidRPr="008A16CC">
              <w:t>Mobile Telephone (mandatory):</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pacing w:before="40" w:after="40"/>
            </w:pPr>
          </w:p>
        </w:tc>
      </w:tr>
      <w:tr w:rsidR="00F435F7" w:rsidRPr="008A16CC" w:rsidTr="00F435F7">
        <w:tc>
          <w:tcPr>
            <w:tcW w:w="4575" w:type="dxa"/>
            <w:shd w:val="clear" w:color="auto" w:fill="auto"/>
          </w:tcPr>
          <w:p w:rsidR="00F435F7" w:rsidRPr="008A16CC" w:rsidRDefault="00F435F7" w:rsidP="00F435F7">
            <w:pPr>
              <w:spacing w:before="40" w:after="40"/>
            </w:pPr>
            <w:r w:rsidRPr="008A16CC">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napToGrid w:val="0"/>
              <w:spacing w:before="40" w:after="40"/>
            </w:pPr>
          </w:p>
        </w:tc>
      </w:tr>
      <w:tr w:rsidR="00F435F7" w:rsidRPr="008A16CC" w:rsidTr="00F435F7">
        <w:tc>
          <w:tcPr>
            <w:tcW w:w="4575" w:type="dxa"/>
            <w:shd w:val="clear" w:color="auto" w:fill="auto"/>
          </w:tcPr>
          <w:p w:rsidR="00F435F7" w:rsidRPr="008A16CC" w:rsidRDefault="00F435F7" w:rsidP="00F435F7">
            <w:pPr>
              <w:spacing w:before="40" w:after="40"/>
            </w:pPr>
          </w:p>
        </w:tc>
        <w:tc>
          <w:tcPr>
            <w:tcW w:w="5850" w:type="dxa"/>
            <w:gridSpan w:val="2"/>
            <w:tcBorders>
              <w:top w:val="single" w:sz="4" w:space="0" w:color="000000"/>
              <w:bottom w:val="single" w:sz="4" w:space="0" w:color="000000"/>
            </w:tcBorders>
            <w:shd w:val="clear" w:color="auto" w:fill="auto"/>
            <w:tcMar>
              <w:left w:w="103" w:type="dxa"/>
            </w:tcMar>
          </w:tcPr>
          <w:p w:rsidR="00F435F7" w:rsidRPr="008A16CC" w:rsidRDefault="00F435F7" w:rsidP="00F435F7"/>
        </w:tc>
      </w:tr>
      <w:tr w:rsidR="00F435F7" w:rsidRPr="008A16CC" w:rsidTr="00F435F7">
        <w:tc>
          <w:tcPr>
            <w:tcW w:w="4575" w:type="dxa"/>
            <w:shd w:val="clear" w:color="auto" w:fill="auto"/>
          </w:tcPr>
          <w:p w:rsidR="00F435F7" w:rsidRPr="008A16CC" w:rsidRDefault="00F435F7" w:rsidP="00F435F7">
            <w:pPr>
              <w:spacing w:before="40" w:after="40"/>
              <w:rPr>
                <w:b/>
                <w:sz w:val="16"/>
                <w:szCs w:val="16"/>
              </w:rPr>
            </w:pPr>
            <w:r w:rsidRPr="008A16CC">
              <w:t xml:space="preserve">E-mail Address </w:t>
            </w:r>
            <w:r w:rsidRPr="008A16CC">
              <w:rPr>
                <w:b/>
              </w:rPr>
              <w:t>(mandatory)</w:t>
            </w:r>
            <w:r w:rsidRPr="008A16CC">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tc>
      </w:tr>
      <w:tr w:rsidR="00F435F7" w:rsidRPr="008A16CC" w:rsidTr="00F435F7">
        <w:tc>
          <w:tcPr>
            <w:tcW w:w="10425" w:type="dxa"/>
            <w:gridSpan w:val="3"/>
            <w:shd w:val="clear" w:color="auto" w:fill="auto"/>
          </w:tcPr>
          <w:p w:rsidR="00F435F7" w:rsidRDefault="00F435F7" w:rsidP="00F435F7">
            <w:pPr>
              <w:snapToGrid w:val="0"/>
              <w:rPr>
                <w:b/>
              </w:rPr>
            </w:pPr>
          </w:p>
          <w:p w:rsidR="00F435F7" w:rsidRPr="008A16CC" w:rsidRDefault="00F435F7" w:rsidP="00F435F7">
            <w:pPr>
              <w:snapToGrid w:val="0"/>
              <w:rPr>
                <w:b/>
              </w:rPr>
            </w:pPr>
          </w:p>
        </w:tc>
      </w:tr>
      <w:tr w:rsidR="00F435F7" w:rsidRPr="008A16CC" w:rsidTr="00F435F7">
        <w:trPr>
          <w:gridAfter w:val="1"/>
          <w:wAfter w:w="22" w:type="dxa"/>
          <w:trHeight w:val="288"/>
        </w:trPr>
        <w:tc>
          <w:tcPr>
            <w:tcW w:w="4575" w:type="dxa"/>
            <w:shd w:val="clear" w:color="auto" w:fill="auto"/>
          </w:tcPr>
          <w:p w:rsidR="00F435F7" w:rsidRPr="008A16CC" w:rsidRDefault="00F435F7" w:rsidP="00F435F7">
            <w:r w:rsidRPr="008A16CC">
              <w:t>Drivers Licence (please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8A16CC" w:rsidRDefault="00F435F7" w:rsidP="00F435F7">
            <w:pPr>
              <w:snapToGrid w:val="0"/>
            </w:pPr>
          </w:p>
          <w:p w:rsidR="00F435F7" w:rsidRPr="008A16CC" w:rsidRDefault="00F435F7" w:rsidP="00F435F7">
            <w:pPr>
              <w:snapToGrid w:val="0"/>
            </w:pPr>
          </w:p>
        </w:tc>
      </w:tr>
    </w:tbl>
    <w:p w:rsidR="00F435F7" w:rsidRDefault="00F435F7" w:rsidP="00F435F7">
      <w:pPr>
        <w:rPr>
          <w:bCs/>
        </w:rPr>
      </w:pPr>
    </w:p>
    <w:p w:rsidR="00F435F7" w:rsidRPr="008A16CC" w:rsidRDefault="00F435F7" w:rsidP="00F435F7">
      <w:pPr>
        <w:ind w:right="2862"/>
        <w:rPr>
          <w:b/>
          <w:bCs/>
        </w:rPr>
      </w:pPr>
      <w:r w:rsidRPr="008A16CC">
        <w:rPr>
          <w:b/>
          <w:bCs/>
        </w:rPr>
        <w:t>European Economic Area</w:t>
      </w:r>
    </w:p>
    <w:p w:rsidR="00F435F7" w:rsidRDefault="00F435F7" w:rsidP="00F435F7">
      <w:pPr>
        <w:ind w:right="2862"/>
      </w:pPr>
    </w:p>
    <w:p w:rsidR="00F435F7" w:rsidRDefault="00F435F7" w:rsidP="00F435F7">
      <w:pPr>
        <w:ind w:right="2862"/>
      </w:pPr>
      <w:r>
        <w:t xml:space="preserve">Are you an EEA (European Economic Area) National?  Yes    </w:t>
      </w:r>
      <w:r w:rsidR="00AD403D">
        <w:fldChar w:fldCharType="begin">
          <w:ffData>
            <w:name w:val=""/>
            <w:enabled/>
            <w:calcOnExit w:val="0"/>
            <w:checkBox>
              <w:sizeAuto/>
              <w:default w:val="0"/>
            </w:checkBox>
          </w:ffData>
        </w:fldChar>
      </w:r>
      <w:r>
        <w:instrText xml:space="preserve"> FORMCHECKBOX </w:instrText>
      </w:r>
      <w:r w:rsidR="00AD403D">
        <w:fldChar w:fldCharType="separate"/>
      </w:r>
      <w:r w:rsidR="00AD403D">
        <w:fldChar w:fldCharType="end"/>
      </w:r>
      <w:r>
        <w:t xml:space="preserve">   / No  </w:t>
      </w:r>
      <w:r w:rsidR="00AD403D">
        <w:fldChar w:fldCharType="begin">
          <w:ffData>
            <w:name w:val=""/>
            <w:enabled/>
            <w:calcOnExit w:val="0"/>
            <w:checkBox>
              <w:sizeAuto/>
              <w:default w:val="0"/>
            </w:checkBox>
          </w:ffData>
        </w:fldChar>
      </w:r>
      <w:r>
        <w:instrText>FORMCHECKBOX</w:instrText>
      </w:r>
      <w:r w:rsidR="00AD403D">
        <w:fldChar w:fldCharType="separate"/>
      </w:r>
      <w:r w:rsidR="00AD403D">
        <w:fldChar w:fldCharType="end"/>
      </w:r>
      <w:bookmarkStart w:id="1" w:name="__Fieldmark__1_753329702"/>
      <w:bookmarkEnd w:id="1"/>
    </w:p>
    <w:p w:rsidR="00F435F7" w:rsidRDefault="00F435F7" w:rsidP="00F435F7">
      <w:pPr>
        <w:ind w:right="2862"/>
      </w:pPr>
    </w:p>
    <w:p w:rsidR="00F435F7" w:rsidRPr="008A16CC" w:rsidRDefault="00F435F7" w:rsidP="00F435F7">
      <w:pPr>
        <w:tabs>
          <w:tab w:val="left" w:pos="10008"/>
        </w:tabs>
        <w:rPr>
          <w:bCs/>
          <w:lang w:eastAsia="en-GB"/>
        </w:rPr>
      </w:pPr>
      <w:r w:rsidRPr="008A16CC">
        <w:rPr>
          <w:b/>
          <w:bCs/>
          <w:lang w:eastAsia="en-GB"/>
        </w:rPr>
        <w:t>If you are a non EEA citizen you must provide the requested documentation to support your application</w:t>
      </w:r>
      <w:r w:rsidRPr="008A16CC">
        <w:rPr>
          <w:bCs/>
          <w:lang w:eastAsia="en-GB"/>
        </w:rPr>
        <w:t>. For further information you must read “Appendix 2” in the “Additional Campaign Information” document.</w:t>
      </w:r>
    </w:p>
    <w:p w:rsidR="00F435F7" w:rsidRPr="00B93937" w:rsidRDefault="00F435F7" w:rsidP="00F435F7">
      <w:pPr>
        <w:tabs>
          <w:tab w:val="left" w:pos="10008"/>
        </w:tabs>
        <w:rPr>
          <w:bCs/>
          <w:lang w:eastAsia="en-GB"/>
        </w:rPr>
      </w:pPr>
    </w:p>
    <w:p w:rsidR="00F435F7" w:rsidRDefault="00F435F7" w:rsidP="00F435F7">
      <w:pPr>
        <w:autoSpaceDE w:val="0"/>
        <w:rPr>
          <w:i/>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r w:rsidRPr="008A16CC">
        <w:rPr>
          <w:i/>
          <w:color w:val="000000" w:themeColor="text1"/>
          <w:lang w:eastAsia="en-IE"/>
        </w:rPr>
        <w:t xml:space="preserve"> </w:t>
      </w:r>
      <w:r w:rsidRPr="008A16CC">
        <w:rPr>
          <w:color w:val="000000" w:themeColor="text1"/>
          <w:lang w:eastAsia="en-IE"/>
        </w:rPr>
        <w:t>+</w:t>
      </w:r>
    </w:p>
    <w:p w:rsidR="00F435F7" w:rsidRPr="009B02E7" w:rsidRDefault="00F435F7" w:rsidP="00F435F7">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F435F7" w:rsidRPr="009B02E7" w:rsidTr="00F435F7">
        <w:tc>
          <w:tcPr>
            <w:tcW w:w="5495" w:type="dxa"/>
            <w:tcBorders>
              <w:top w:val="single" w:sz="4" w:space="0" w:color="000000"/>
              <w:left w:val="single" w:sz="4" w:space="0" w:color="000000"/>
              <w:bottom w:val="single" w:sz="4" w:space="0" w:color="000000"/>
            </w:tcBorders>
            <w:shd w:val="clear" w:color="auto" w:fill="auto"/>
            <w:tcMar>
              <w:left w:w="103" w:type="dxa"/>
            </w:tcMar>
          </w:tcPr>
          <w:p w:rsidR="00F435F7" w:rsidRPr="009B02E7" w:rsidRDefault="00F435F7" w:rsidP="00F435F7">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9B02E7" w:rsidRDefault="00AD403D" w:rsidP="00F435F7">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F435F7" w:rsidRPr="009B02E7">
              <w:rPr>
                <w:color w:val="000000" w:themeColor="text1"/>
              </w:rPr>
              <w:instrText xml:space="preserve"> FORMCHECKBOX </w:instrText>
            </w:r>
            <w:r>
              <w:rPr>
                <w:color w:val="000000" w:themeColor="text1"/>
              </w:rPr>
            </w:r>
            <w:r>
              <w:rPr>
                <w:color w:val="000000" w:themeColor="text1"/>
              </w:rPr>
              <w:fldChar w:fldCharType="separate"/>
            </w:r>
            <w:r w:rsidRPr="009B02E7">
              <w:rPr>
                <w:color w:val="000000" w:themeColor="text1"/>
              </w:rPr>
              <w:fldChar w:fldCharType="end"/>
            </w:r>
          </w:p>
        </w:tc>
      </w:tr>
      <w:tr w:rsidR="00F435F7" w:rsidRPr="009B02E7" w:rsidTr="00F435F7">
        <w:tc>
          <w:tcPr>
            <w:tcW w:w="5495" w:type="dxa"/>
            <w:tcBorders>
              <w:top w:val="single" w:sz="4" w:space="0" w:color="000000"/>
              <w:left w:val="single" w:sz="4" w:space="0" w:color="000000"/>
              <w:bottom w:val="single" w:sz="4" w:space="0" w:color="000000"/>
            </w:tcBorders>
            <w:shd w:val="clear" w:color="auto" w:fill="auto"/>
            <w:tcMar>
              <w:left w:w="103" w:type="dxa"/>
            </w:tcMar>
          </w:tcPr>
          <w:p w:rsidR="00F435F7" w:rsidRPr="009B02E7" w:rsidRDefault="00F435F7" w:rsidP="00F435F7">
            <w:pPr>
              <w:autoSpaceDE w:val="0"/>
              <w:rPr>
                <w:color w:val="000000" w:themeColor="text1"/>
                <w:lang w:eastAsia="en-IE"/>
              </w:rPr>
            </w:pPr>
            <w:r w:rsidRPr="009B02E7">
              <w:rPr>
                <w:color w:val="000000" w:themeColor="text1"/>
                <w:lang w:eastAsia="en-IE"/>
              </w:rPr>
              <w:t xml:space="preserve">HSE website – </w:t>
            </w:r>
            <w:hyperlink r:id="rId11">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9B02E7" w:rsidRDefault="00AD403D" w:rsidP="00F435F7">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F435F7"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2" w:name="__Fieldmark__3_753329702"/>
            <w:bookmarkEnd w:id="2"/>
          </w:p>
        </w:tc>
      </w:tr>
      <w:tr w:rsidR="00F435F7" w:rsidRPr="009B02E7" w:rsidTr="00F435F7">
        <w:tc>
          <w:tcPr>
            <w:tcW w:w="5495" w:type="dxa"/>
            <w:tcBorders>
              <w:top w:val="single" w:sz="4" w:space="0" w:color="000000"/>
              <w:left w:val="single" w:sz="4" w:space="0" w:color="000000"/>
              <w:bottom w:val="single" w:sz="4" w:space="0" w:color="000000"/>
            </w:tcBorders>
            <w:shd w:val="clear" w:color="auto" w:fill="auto"/>
            <w:tcMar>
              <w:left w:w="103" w:type="dxa"/>
            </w:tcMar>
          </w:tcPr>
          <w:p w:rsidR="00F435F7" w:rsidRPr="009B02E7" w:rsidRDefault="00F435F7" w:rsidP="00F435F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9B02E7" w:rsidRDefault="00AD403D" w:rsidP="00F435F7">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F435F7"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3" w:name="__Fieldmark__4_753329702"/>
            <w:bookmarkEnd w:id="3"/>
          </w:p>
        </w:tc>
      </w:tr>
      <w:tr w:rsidR="00F435F7" w:rsidRPr="009B02E7" w:rsidTr="00F435F7">
        <w:tc>
          <w:tcPr>
            <w:tcW w:w="5495" w:type="dxa"/>
            <w:tcBorders>
              <w:top w:val="single" w:sz="4" w:space="0" w:color="000000"/>
              <w:left w:val="single" w:sz="4" w:space="0" w:color="000000"/>
              <w:bottom w:val="single" w:sz="4" w:space="0" w:color="000000"/>
            </w:tcBorders>
            <w:shd w:val="clear" w:color="auto" w:fill="auto"/>
            <w:tcMar>
              <w:left w:w="103" w:type="dxa"/>
            </w:tcMar>
          </w:tcPr>
          <w:p w:rsidR="00F435F7" w:rsidRPr="009B02E7" w:rsidRDefault="00F435F7" w:rsidP="00F435F7">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9B02E7" w:rsidRDefault="00AD403D" w:rsidP="00F435F7">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F435F7"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p>
        </w:tc>
      </w:tr>
      <w:tr w:rsidR="00F435F7" w:rsidRPr="009B02E7" w:rsidTr="00F435F7">
        <w:tc>
          <w:tcPr>
            <w:tcW w:w="5495" w:type="dxa"/>
            <w:tcBorders>
              <w:top w:val="single" w:sz="4" w:space="0" w:color="000000"/>
              <w:left w:val="single" w:sz="4" w:space="0" w:color="000000"/>
              <w:bottom w:val="single" w:sz="4" w:space="0" w:color="000000"/>
            </w:tcBorders>
            <w:shd w:val="clear" w:color="auto" w:fill="auto"/>
            <w:tcMar>
              <w:left w:w="103" w:type="dxa"/>
            </w:tcMar>
          </w:tcPr>
          <w:p w:rsidR="00F435F7" w:rsidRPr="009B02E7" w:rsidRDefault="00F435F7" w:rsidP="00F435F7">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Pr="009B02E7" w:rsidRDefault="00F435F7" w:rsidP="00F435F7">
            <w:pPr>
              <w:autoSpaceDE w:val="0"/>
              <w:jc w:val="center"/>
              <w:rPr>
                <w:color w:val="000000" w:themeColor="text1"/>
              </w:rPr>
            </w:pPr>
            <w:bookmarkStart w:id="4" w:name="__Fieldmark__9_753329702"/>
            <w:bookmarkEnd w:id="4"/>
          </w:p>
        </w:tc>
      </w:tr>
    </w:tbl>
    <w:p w:rsidR="00F435F7" w:rsidRPr="009B02E7" w:rsidRDefault="00F435F7" w:rsidP="00F435F7">
      <w:pPr>
        <w:autoSpaceDE w:val="0"/>
        <w:rPr>
          <w:bCs/>
          <w:color w:val="000000" w:themeColor="text1"/>
          <w:lang w:eastAsia="en-IE"/>
        </w:rPr>
      </w:pPr>
    </w:p>
    <w:p w:rsidR="00F435F7" w:rsidRPr="009B02E7" w:rsidRDefault="00F435F7" w:rsidP="00F435F7">
      <w:pPr>
        <w:autoSpaceDE w:val="0"/>
        <w:rPr>
          <w:bCs/>
          <w:i/>
          <w:color w:val="000000" w:themeColor="text1"/>
          <w:lang w:val="en-IE" w:eastAsia="en-IE"/>
        </w:rPr>
      </w:pPr>
      <w:r>
        <w:rPr>
          <w:i/>
          <w:color w:val="000000" w:themeColor="text1"/>
          <w:lang w:eastAsia="en-IE"/>
        </w:rPr>
        <w:t xml:space="preserve">+ </w:t>
      </w:r>
      <w:r w:rsidRPr="009B02E7">
        <w:rPr>
          <w:i/>
          <w:color w:val="000000" w:themeColor="text1"/>
          <w:lang w:eastAsia="en-IE"/>
        </w:rPr>
        <w:t>More than one indication is allowed.</w:t>
      </w:r>
    </w:p>
    <w:p w:rsidR="00F435F7" w:rsidRDefault="00F435F7" w:rsidP="00F435F7">
      <w:pPr>
        <w:rPr>
          <w:rFonts w:ascii="Helv;Arial" w:hAnsi="Helv;Arial" w:cs="Helv;Arial"/>
          <w:b/>
          <w:bCs/>
          <w:i/>
          <w:color w:val="000000"/>
          <w:sz w:val="24"/>
          <w:szCs w:val="24"/>
          <w:lang w:eastAsia="en-IE"/>
        </w:rPr>
      </w:pPr>
    </w:p>
    <w:p w:rsidR="00D37859" w:rsidRDefault="00D37859">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C24B29" w:rsidRDefault="00C24B29">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F435F7" w:rsidRDefault="00F435F7" w:rsidP="00F435F7">
      <w:pPr>
        <w:rPr>
          <w:rFonts w:ascii="Helv;Arial" w:hAnsi="Helv;Arial" w:cs="Helv;Arial"/>
          <w:b/>
          <w:bCs/>
          <w:i/>
          <w:color w:val="000000"/>
          <w:sz w:val="24"/>
          <w:szCs w:val="24"/>
          <w:lang w:eastAsia="en-IE"/>
        </w:rPr>
      </w:pPr>
    </w:p>
    <w:p w:rsidR="00F435F7" w:rsidRPr="00152706" w:rsidRDefault="00F435F7" w:rsidP="00F435F7">
      <w:pPr>
        <w:numPr>
          <w:ilvl w:val="0"/>
          <w:numId w:val="2"/>
        </w:numPr>
        <w:rPr>
          <w:b/>
          <w:color w:val="000000"/>
        </w:rPr>
      </w:pPr>
      <w:r w:rsidRPr="00152706">
        <w:rPr>
          <w:b/>
          <w:color w:val="000000"/>
        </w:rPr>
        <w:t>Superannuation Schemes</w:t>
      </w:r>
    </w:p>
    <w:p w:rsidR="00F435F7" w:rsidRPr="00152706" w:rsidRDefault="00F435F7" w:rsidP="00F435F7">
      <w:pPr>
        <w:rPr>
          <w:color w:val="000000"/>
        </w:rPr>
      </w:pPr>
    </w:p>
    <w:p w:rsidR="00F435F7" w:rsidRDefault="00F435F7" w:rsidP="00F435F7">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Pr>
          <w:color w:val="000000"/>
        </w:rPr>
        <w:t>tion Scheme listed at 1-5 below.</w:t>
      </w:r>
    </w:p>
    <w:p w:rsidR="00F435F7" w:rsidRDefault="00F435F7" w:rsidP="00F435F7">
      <w:pPr>
        <w:rPr>
          <w:b/>
          <w:bCs/>
          <w:sz w:val="22"/>
          <w:szCs w:val="22"/>
        </w:rPr>
      </w:pPr>
    </w:p>
    <w:tbl>
      <w:tblPr>
        <w:tblStyle w:val="TableGrid"/>
        <w:tblW w:w="0" w:type="auto"/>
        <w:tblLook w:val="04A0"/>
      </w:tblPr>
      <w:tblGrid>
        <w:gridCol w:w="959"/>
        <w:gridCol w:w="6520"/>
        <w:gridCol w:w="1134"/>
        <w:gridCol w:w="1241"/>
      </w:tblGrid>
      <w:tr w:rsidR="00F435F7" w:rsidTr="00F435F7">
        <w:tc>
          <w:tcPr>
            <w:tcW w:w="7479" w:type="dxa"/>
            <w:gridSpan w:val="2"/>
            <w:shd w:val="clear" w:color="auto" w:fill="D9D9D9" w:themeFill="background1" w:themeFillShade="D9"/>
          </w:tcPr>
          <w:p w:rsidR="00F435F7" w:rsidRDefault="00F435F7" w:rsidP="00F435F7">
            <w:pPr>
              <w:autoSpaceDE w:val="0"/>
              <w:autoSpaceDN w:val="0"/>
              <w:adjustRightInd w:val="0"/>
              <w:rPr>
                <w:color w:val="000000"/>
              </w:rPr>
            </w:pPr>
          </w:p>
          <w:p w:rsidR="00F435F7" w:rsidRPr="00A94E3B" w:rsidRDefault="00F435F7" w:rsidP="00F435F7">
            <w:pPr>
              <w:autoSpaceDE w:val="0"/>
              <w:autoSpaceDN w:val="0"/>
              <w:adjustRightInd w:val="0"/>
              <w:rPr>
                <w:color w:val="000000"/>
              </w:rPr>
            </w:pPr>
          </w:p>
        </w:tc>
        <w:tc>
          <w:tcPr>
            <w:tcW w:w="1134" w:type="dxa"/>
            <w:shd w:val="clear" w:color="auto" w:fill="D9D9D9" w:themeFill="background1" w:themeFillShade="D9"/>
          </w:tcPr>
          <w:p w:rsidR="00F435F7" w:rsidRPr="00484489" w:rsidRDefault="00F435F7" w:rsidP="00F435F7">
            <w:pPr>
              <w:autoSpaceDE w:val="0"/>
              <w:autoSpaceDN w:val="0"/>
              <w:adjustRightInd w:val="0"/>
              <w:rPr>
                <w:b/>
                <w:color w:val="000000"/>
              </w:rPr>
            </w:pPr>
          </w:p>
          <w:p w:rsidR="00F435F7" w:rsidRPr="00484489" w:rsidRDefault="00F435F7" w:rsidP="00F435F7">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F435F7" w:rsidRPr="00484489" w:rsidRDefault="00F435F7" w:rsidP="00F435F7">
            <w:pPr>
              <w:autoSpaceDE w:val="0"/>
              <w:autoSpaceDN w:val="0"/>
              <w:adjustRightInd w:val="0"/>
              <w:rPr>
                <w:b/>
                <w:color w:val="000000"/>
              </w:rPr>
            </w:pPr>
          </w:p>
          <w:p w:rsidR="00F435F7" w:rsidRPr="00484489" w:rsidRDefault="00F435F7" w:rsidP="00F435F7">
            <w:pPr>
              <w:autoSpaceDE w:val="0"/>
              <w:autoSpaceDN w:val="0"/>
              <w:adjustRightInd w:val="0"/>
              <w:rPr>
                <w:b/>
                <w:color w:val="000000"/>
              </w:rPr>
            </w:pPr>
            <w:r w:rsidRPr="00484489">
              <w:rPr>
                <w:b/>
                <w:color w:val="000000"/>
              </w:rPr>
              <w:t>No</w:t>
            </w:r>
          </w:p>
        </w:tc>
      </w:tr>
      <w:tr w:rsidR="00F435F7" w:rsidTr="00F435F7">
        <w:trPr>
          <w:trHeight w:val="383"/>
        </w:trPr>
        <w:tc>
          <w:tcPr>
            <w:tcW w:w="959" w:type="dxa"/>
          </w:tcPr>
          <w:p w:rsidR="00F435F7" w:rsidRPr="00A94E3B" w:rsidRDefault="00F435F7" w:rsidP="00F435F7">
            <w:pPr>
              <w:pStyle w:val="ListParagraph"/>
              <w:numPr>
                <w:ilvl w:val="0"/>
                <w:numId w:val="17"/>
              </w:numPr>
              <w:autoSpaceDE w:val="0"/>
              <w:autoSpaceDN w:val="0"/>
              <w:adjustRightInd w:val="0"/>
              <w:rPr>
                <w:color w:val="000000"/>
              </w:rPr>
            </w:pPr>
          </w:p>
        </w:tc>
        <w:tc>
          <w:tcPr>
            <w:tcW w:w="6520" w:type="dxa"/>
          </w:tcPr>
          <w:p w:rsidR="00F435F7" w:rsidRDefault="00F435F7" w:rsidP="00F435F7">
            <w:pPr>
              <w:autoSpaceDE w:val="0"/>
              <w:autoSpaceDN w:val="0"/>
              <w:adjustRightInd w:val="0"/>
              <w:rPr>
                <w:color w:val="000000"/>
              </w:rPr>
            </w:pPr>
            <w:r w:rsidRPr="00A94E3B">
              <w:rPr>
                <w:color w:val="000000"/>
              </w:rPr>
              <w:t>Local Government Superannuation Scheme (LGSS)</w:t>
            </w:r>
          </w:p>
        </w:tc>
        <w:tc>
          <w:tcPr>
            <w:tcW w:w="1134" w:type="dxa"/>
            <w:vAlign w:val="center"/>
          </w:tcPr>
          <w:p w:rsidR="00F435F7" w:rsidRDefault="00F435F7" w:rsidP="00F435F7">
            <w:pPr>
              <w:autoSpaceDE w:val="0"/>
              <w:autoSpaceDN w:val="0"/>
              <w:adjustRightInd w:val="0"/>
              <w:rPr>
                <w:color w:val="000000"/>
              </w:rPr>
            </w:pPr>
          </w:p>
        </w:tc>
        <w:tc>
          <w:tcPr>
            <w:tcW w:w="1241" w:type="dxa"/>
            <w:vAlign w:val="center"/>
          </w:tcPr>
          <w:p w:rsidR="00F435F7" w:rsidRDefault="00F435F7" w:rsidP="00F435F7">
            <w:pPr>
              <w:autoSpaceDE w:val="0"/>
              <w:autoSpaceDN w:val="0"/>
              <w:adjustRightInd w:val="0"/>
              <w:rPr>
                <w:color w:val="000000"/>
              </w:rPr>
            </w:pPr>
          </w:p>
        </w:tc>
      </w:tr>
      <w:tr w:rsidR="00F435F7" w:rsidTr="00F435F7">
        <w:trPr>
          <w:trHeight w:val="383"/>
        </w:trPr>
        <w:tc>
          <w:tcPr>
            <w:tcW w:w="959" w:type="dxa"/>
          </w:tcPr>
          <w:p w:rsidR="00F435F7" w:rsidRPr="00A94E3B" w:rsidRDefault="00F435F7" w:rsidP="00F435F7">
            <w:pPr>
              <w:pStyle w:val="ListParagraph"/>
              <w:numPr>
                <w:ilvl w:val="0"/>
                <w:numId w:val="17"/>
              </w:numPr>
              <w:autoSpaceDE w:val="0"/>
              <w:autoSpaceDN w:val="0"/>
              <w:adjustRightInd w:val="0"/>
              <w:rPr>
                <w:color w:val="000000"/>
              </w:rPr>
            </w:pPr>
          </w:p>
        </w:tc>
        <w:tc>
          <w:tcPr>
            <w:tcW w:w="6520" w:type="dxa"/>
          </w:tcPr>
          <w:p w:rsidR="00F435F7" w:rsidRDefault="00F435F7" w:rsidP="00F435F7">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F435F7" w:rsidRDefault="00F435F7" w:rsidP="00F435F7">
            <w:pPr>
              <w:autoSpaceDE w:val="0"/>
              <w:autoSpaceDN w:val="0"/>
              <w:adjustRightInd w:val="0"/>
              <w:rPr>
                <w:color w:val="000000"/>
              </w:rPr>
            </w:pPr>
          </w:p>
        </w:tc>
        <w:tc>
          <w:tcPr>
            <w:tcW w:w="1241" w:type="dxa"/>
            <w:vAlign w:val="center"/>
          </w:tcPr>
          <w:p w:rsidR="00F435F7" w:rsidRDefault="00F435F7" w:rsidP="00F435F7">
            <w:pPr>
              <w:autoSpaceDE w:val="0"/>
              <w:autoSpaceDN w:val="0"/>
              <w:adjustRightInd w:val="0"/>
              <w:rPr>
                <w:color w:val="000000"/>
              </w:rPr>
            </w:pPr>
          </w:p>
        </w:tc>
      </w:tr>
      <w:tr w:rsidR="00F435F7" w:rsidTr="00F435F7">
        <w:trPr>
          <w:trHeight w:val="383"/>
        </w:trPr>
        <w:tc>
          <w:tcPr>
            <w:tcW w:w="959" w:type="dxa"/>
          </w:tcPr>
          <w:p w:rsidR="00F435F7" w:rsidRPr="00A94E3B" w:rsidRDefault="00F435F7" w:rsidP="00F435F7">
            <w:pPr>
              <w:pStyle w:val="ListParagraph"/>
              <w:numPr>
                <w:ilvl w:val="0"/>
                <w:numId w:val="17"/>
              </w:numPr>
              <w:autoSpaceDE w:val="0"/>
              <w:autoSpaceDN w:val="0"/>
              <w:adjustRightInd w:val="0"/>
              <w:rPr>
                <w:color w:val="000000"/>
              </w:rPr>
            </w:pPr>
          </w:p>
        </w:tc>
        <w:tc>
          <w:tcPr>
            <w:tcW w:w="6520" w:type="dxa"/>
          </w:tcPr>
          <w:p w:rsidR="00F435F7" w:rsidRDefault="00F435F7" w:rsidP="00F435F7">
            <w:pPr>
              <w:autoSpaceDE w:val="0"/>
              <w:autoSpaceDN w:val="0"/>
              <w:adjustRightInd w:val="0"/>
              <w:rPr>
                <w:color w:val="000000"/>
              </w:rPr>
            </w:pPr>
            <w:r w:rsidRPr="00A94E3B">
              <w:rPr>
                <w:color w:val="000000"/>
              </w:rPr>
              <w:t>Voluntary Hospital’s Superannuation Scheme (VHSS)</w:t>
            </w:r>
          </w:p>
        </w:tc>
        <w:tc>
          <w:tcPr>
            <w:tcW w:w="1134" w:type="dxa"/>
            <w:vAlign w:val="center"/>
          </w:tcPr>
          <w:p w:rsidR="00F435F7" w:rsidRDefault="00F435F7" w:rsidP="00F435F7">
            <w:pPr>
              <w:autoSpaceDE w:val="0"/>
              <w:autoSpaceDN w:val="0"/>
              <w:adjustRightInd w:val="0"/>
              <w:rPr>
                <w:color w:val="000000"/>
              </w:rPr>
            </w:pPr>
          </w:p>
        </w:tc>
        <w:tc>
          <w:tcPr>
            <w:tcW w:w="1241" w:type="dxa"/>
            <w:vAlign w:val="center"/>
          </w:tcPr>
          <w:p w:rsidR="00F435F7" w:rsidRDefault="00F435F7" w:rsidP="00F435F7">
            <w:pPr>
              <w:autoSpaceDE w:val="0"/>
              <w:autoSpaceDN w:val="0"/>
              <w:adjustRightInd w:val="0"/>
              <w:rPr>
                <w:color w:val="000000"/>
              </w:rPr>
            </w:pPr>
          </w:p>
        </w:tc>
      </w:tr>
      <w:tr w:rsidR="00F435F7" w:rsidTr="00F435F7">
        <w:trPr>
          <w:trHeight w:val="383"/>
        </w:trPr>
        <w:tc>
          <w:tcPr>
            <w:tcW w:w="959" w:type="dxa"/>
          </w:tcPr>
          <w:p w:rsidR="00F435F7" w:rsidRPr="00A94E3B" w:rsidRDefault="00F435F7" w:rsidP="00F435F7">
            <w:pPr>
              <w:pStyle w:val="ListParagraph"/>
              <w:numPr>
                <w:ilvl w:val="0"/>
                <w:numId w:val="17"/>
              </w:numPr>
              <w:autoSpaceDE w:val="0"/>
              <w:autoSpaceDN w:val="0"/>
              <w:adjustRightInd w:val="0"/>
              <w:rPr>
                <w:color w:val="000000"/>
              </w:rPr>
            </w:pPr>
          </w:p>
        </w:tc>
        <w:tc>
          <w:tcPr>
            <w:tcW w:w="6520" w:type="dxa"/>
          </w:tcPr>
          <w:p w:rsidR="00F435F7" w:rsidRDefault="00F435F7" w:rsidP="00F435F7">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F435F7" w:rsidRDefault="00F435F7" w:rsidP="00F435F7">
            <w:pPr>
              <w:autoSpaceDE w:val="0"/>
              <w:autoSpaceDN w:val="0"/>
              <w:adjustRightInd w:val="0"/>
              <w:rPr>
                <w:color w:val="000000"/>
              </w:rPr>
            </w:pPr>
          </w:p>
        </w:tc>
        <w:tc>
          <w:tcPr>
            <w:tcW w:w="1241" w:type="dxa"/>
            <w:vAlign w:val="center"/>
          </w:tcPr>
          <w:p w:rsidR="00F435F7" w:rsidRDefault="00F435F7" w:rsidP="00F435F7">
            <w:pPr>
              <w:autoSpaceDE w:val="0"/>
              <w:autoSpaceDN w:val="0"/>
              <w:adjustRightInd w:val="0"/>
              <w:rPr>
                <w:color w:val="000000"/>
              </w:rPr>
            </w:pPr>
          </w:p>
        </w:tc>
      </w:tr>
      <w:tr w:rsidR="00F435F7" w:rsidTr="00F435F7">
        <w:trPr>
          <w:trHeight w:val="1403"/>
        </w:trPr>
        <w:tc>
          <w:tcPr>
            <w:tcW w:w="959" w:type="dxa"/>
          </w:tcPr>
          <w:p w:rsidR="00F435F7" w:rsidRPr="00A94E3B" w:rsidRDefault="00F435F7" w:rsidP="00F435F7">
            <w:pPr>
              <w:pStyle w:val="ListParagraph"/>
              <w:numPr>
                <w:ilvl w:val="0"/>
                <w:numId w:val="17"/>
              </w:numPr>
              <w:autoSpaceDE w:val="0"/>
              <w:autoSpaceDN w:val="0"/>
              <w:adjustRightInd w:val="0"/>
              <w:rPr>
                <w:color w:val="000000"/>
              </w:rPr>
            </w:pPr>
          </w:p>
        </w:tc>
        <w:tc>
          <w:tcPr>
            <w:tcW w:w="6520" w:type="dxa"/>
          </w:tcPr>
          <w:p w:rsidR="00F435F7" w:rsidRDefault="00F435F7" w:rsidP="00F435F7">
            <w:pPr>
              <w:autoSpaceDE w:val="0"/>
              <w:autoSpaceDN w:val="0"/>
              <w:adjustRightInd w:val="0"/>
              <w:rPr>
                <w:color w:val="000000"/>
              </w:rPr>
            </w:pPr>
            <w:r w:rsidRPr="00A94E3B">
              <w:rPr>
                <w:color w:val="000000"/>
              </w:rPr>
              <w:t>Other Public Service Superannuation Scheme</w:t>
            </w:r>
          </w:p>
          <w:p w:rsidR="00F435F7" w:rsidRDefault="00F435F7" w:rsidP="00F435F7">
            <w:pPr>
              <w:autoSpaceDE w:val="0"/>
              <w:autoSpaceDN w:val="0"/>
              <w:adjustRightInd w:val="0"/>
              <w:rPr>
                <w:color w:val="000000"/>
              </w:rPr>
            </w:pPr>
          </w:p>
          <w:p w:rsidR="00F435F7" w:rsidRDefault="00F435F7" w:rsidP="00F435F7">
            <w:pPr>
              <w:autoSpaceDE w:val="0"/>
              <w:autoSpaceDN w:val="0"/>
              <w:adjustRightInd w:val="0"/>
              <w:rPr>
                <w:color w:val="000000"/>
              </w:rPr>
            </w:pPr>
            <w:r>
              <w:rPr>
                <w:color w:val="000000"/>
              </w:rPr>
              <w:t>If yes, please provide further details:</w:t>
            </w:r>
          </w:p>
          <w:p w:rsidR="00F435F7" w:rsidRDefault="00F435F7" w:rsidP="00F435F7">
            <w:pPr>
              <w:autoSpaceDE w:val="0"/>
              <w:autoSpaceDN w:val="0"/>
              <w:adjustRightInd w:val="0"/>
              <w:rPr>
                <w:color w:val="000000"/>
              </w:rPr>
            </w:pPr>
          </w:p>
          <w:p w:rsidR="00F435F7" w:rsidRDefault="00F435F7" w:rsidP="00F435F7">
            <w:pPr>
              <w:autoSpaceDE w:val="0"/>
              <w:autoSpaceDN w:val="0"/>
              <w:adjustRightInd w:val="0"/>
              <w:rPr>
                <w:color w:val="000000"/>
              </w:rPr>
            </w:pPr>
            <w:r>
              <w:rPr>
                <w:color w:val="000000"/>
              </w:rPr>
              <w:t>_______________________________________________________</w:t>
            </w:r>
          </w:p>
          <w:p w:rsidR="00F435F7" w:rsidRDefault="00F435F7" w:rsidP="00F435F7">
            <w:pPr>
              <w:autoSpaceDE w:val="0"/>
              <w:autoSpaceDN w:val="0"/>
              <w:adjustRightInd w:val="0"/>
              <w:rPr>
                <w:color w:val="000000"/>
              </w:rPr>
            </w:pPr>
          </w:p>
        </w:tc>
        <w:tc>
          <w:tcPr>
            <w:tcW w:w="1134" w:type="dxa"/>
            <w:vAlign w:val="center"/>
          </w:tcPr>
          <w:p w:rsidR="00F435F7" w:rsidRDefault="00F435F7" w:rsidP="00F435F7">
            <w:pPr>
              <w:autoSpaceDE w:val="0"/>
              <w:autoSpaceDN w:val="0"/>
              <w:adjustRightInd w:val="0"/>
              <w:rPr>
                <w:color w:val="000000"/>
              </w:rPr>
            </w:pPr>
          </w:p>
        </w:tc>
        <w:tc>
          <w:tcPr>
            <w:tcW w:w="1241" w:type="dxa"/>
            <w:vAlign w:val="center"/>
          </w:tcPr>
          <w:p w:rsidR="00F435F7" w:rsidRDefault="00F435F7" w:rsidP="00F435F7">
            <w:pPr>
              <w:autoSpaceDE w:val="0"/>
              <w:autoSpaceDN w:val="0"/>
              <w:adjustRightInd w:val="0"/>
              <w:rPr>
                <w:color w:val="000000"/>
              </w:rPr>
            </w:pPr>
          </w:p>
        </w:tc>
      </w:tr>
    </w:tbl>
    <w:p w:rsidR="00F435F7" w:rsidRDefault="00F435F7" w:rsidP="00F435F7">
      <w:pPr>
        <w:autoSpaceDE w:val="0"/>
        <w:spacing w:line="240" w:lineRule="atLeast"/>
        <w:jc w:val="both"/>
      </w:pPr>
    </w:p>
    <w:p w:rsidR="00F435F7" w:rsidRDefault="00F435F7" w:rsidP="00F435F7">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F435F7" w:rsidRDefault="00F435F7" w:rsidP="00F435F7">
      <w:pPr>
        <w:autoSpaceDE w:val="0"/>
        <w:spacing w:line="240" w:lineRule="atLeast"/>
        <w:jc w:val="both"/>
        <w:rPr>
          <w:color w:val="000000"/>
          <w:lang w:eastAsia="en-GB"/>
        </w:rPr>
      </w:pPr>
    </w:p>
    <w:p w:rsidR="00F435F7" w:rsidRDefault="00F435F7" w:rsidP="00F435F7">
      <w:pPr>
        <w:autoSpaceDE w:val="0"/>
        <w:spacing w:line="240" w:lineRule="atLeast"/>
        <w:jc w:val="both"/>
        <w:rPr>
          <w:color w:val="000000"/>
          <w:lang w:eastAsia="en-GB"/>
        </w:rPr>
      </w:pPr>
    </w:p>
    <w:p w:rsidR="00F435F7" w:rsidRDefault="00F435F7" w:rsidP="00F435F7">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F435F7" w:rsidRDefault="00F435F7" w:rsidP="00F435F7">
      <w:pPr>
        <w:autoSpaceDE w:val="0"/>
        <w:spacing w:line="240" w:lineRule="atLeast"/>
        <w:jc w:val="both"/>
        <w:rPr>
          <w:b/>
          <w:color w:val="000000"/>
          <w:sz w:val="22"/>
          <w:szCs w:val="22"/>
          <w:lang w:eastAsia="en-GB"/>
        </w:rPr>
      </w:pPr>
    </w:p>
    <w:p w:rsidR="00F435F7" w:rsidRPr="00FA276E" w:rsidRDefault="00F435F7" w:rsidP="00F435F7">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AD403D">
        <w:fldChar w:fldCharType="begin">
          <w:ffData>
            <w:name w:val=""/>
            <w:enabled/>
            <w:calcOnExit w:val="0"/>
            <w:checkBox>
              <w:sizeAuto/>
              <w:default w:val="0"/>
            </w:checkBox>
          </w:ffData>
        </w:fldChar>
      </w:r>
      <w:r>
        <w:instrText xml:space="preserve"> FORMCHECKBOX </w:instrText>
      </w:r>
      <w:r w:rsidR="00AD403D">
        <w:fldChar w:fldCharType="separate"/>
      </w:r>
      <w:r w:rsidR="00AD403D">
        <w:fldChar w:fldCharType="end"/>
      </w:r>
      <w:r>
        <w:rPr>
          <w:b/>
          <w:color w:val="000000"/>
          <w:lang w:eastAsia="en-GB"/>
        </w:rPr>
        <w:t xml:space="preserve"> </w:t>
      </w:r>
      <w:r>
        <w:rPr>
          <w:b/>
          <w:color w:val="000000"/>
          <w:lang w:eastAsia="en-GB"/>
        </w:rPr>
        <w:tab/>
      </w:r>
      <w:r>
        <w:rPr>
          <w:b/>
          <w:color w:val="000000"/>
          <w:lang w:eastAsia="en-GB"/>
        </w:rPr>
        <w:tab/>
        <w:t xml:space="preserve">No </w:t>
      </w:r>
      <w:r w:rsidR="00AD403D">
        <w:fldChar w:fldCharType="begin">
          <w:ffData>
            <w:name w:val=""/>
            <w:enabled/>
            <w:calcOnExit w:val="0"/>
            <w:checkBox>
              <w:sizeAuto/>
              <w:default w:val="0"/>
            </w:checkBox>
          </w:ffData>
        </w:fldChar>
      </w:r>
      <w:r>
        <w:instrText>FORMCHECKBOX</w:instrText>
      </w:r>
      <w:r w:rsidR="00AD403D">
        <w:fldChar w:fldCharType="separate"/>
      </w:r>
      <w:r w:rsidR="00AD403D">
        <w:fldChar w:fldCharType="end"/>
      </w:r>
      <w:bookmarkStart w:id="5" w:name="__Fieldmark__11_753329702"/>
      <w:bookmarkEnd w:id="5"/>
    </w:p>
    <w:p w:rsidR="00F435F7" w:rsidRPr="00FA276E" w:rsidRDefault="00F435F7" w:rsidP="00F435F7">
      <w:pPr>
        <w:autoSpaceDE w:val="0"/>
        <w:spacing w:line="240" w:lineRule="atLeast"/>
        <w:ind w:left="720"/>
        <w:jc w:val="both"/>
        <w:rPr>
          <w:b/>
          <w:color w:val="000000"/>
          <w:lang w:eastAsia="en-GB"/>
        </w:rPr>
      </w:pPr>
    </w:p>
    <w:p w:rsidR="00F435F7" w:rsidRDefault="00F435F7" w:rsidP="00F435F7">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AD403D">
        <w:fldChar w:fldCharType="begin">
          <w:ffData>
            <w:name w:val=""/>
            <w:enabled/>
            <w:calcOnExit w:val="0"/>
            <w:checkBox>
              <w:sizeAuto/>
              <w:default w:val="0"/>
            </w:checkBox>
          </w:ffData>
        </w:fldChar>
      </w:r>
      <w:r>
        <w:instrText xml:space="preserve"> FORMCHECKBOX </w:instrText>
      </w:r>
      <w:r w:rsidR="00AD403D">
        <w:fldChar w:fldCharType="separate"/>
      </w:r>
      <w:r w:rsidR="00AD403D">
        <w:fldChar w:fldCharType="end"/>
      </w:r>
      <w:r>
        <w:rPr>
          <w:b/>
          <w:color w:val="000000"/>
          <w:lang w:eastAsia="en-GB"/>
        </w:rPr>
        <w:t xml:space="preserve"> </w:t>
      </w:r>
      <w:r>
        <w:rPr>
          <w:b/>
          <w:color w:val="000000"/>
          <w:lang w:eastAsia="en-GB"/>
        </w:rPr>
        <w:tab/>
      </w:r>
      <w:r>
        <w:rPr>
          <w:b/>
          <w:color w:val="000000"/>
          <w:lang w:eastAsia="en-GB"/>
        </w:rPr>
        <w:tab/>
        <w:t xml:space="preserve">No </w:t>
      </w:r>
      <w:r w:rsidR="00AD403D">
        <w:fldChar w:fldCharType="begin">
          <w:ffData>
            <w:name w:val=""/>
            <w:enabled/>
            <w:calcOnExit w:val="0"/>
            <w:checkBox>
              <w:sizeAuto/>
              <w:default w:val="0"/>
            </w:checkBox>
          </w:ffData>
        </w:fldChar>
      </w:r>
      <w:r>
        <w:instrText>FORMCHECKBOX</w:instrText>
      </w:r>
      <w:r w:rsidR="00AD403D">
        <w:fldChar w:fldCharType="separate"/>
      </w:r>
      <w:r w:rsidR="00AD403D">
        <w:fldChar w:fldCharType="end"/>
      </w:r>
    </w:p>
    <w:p w:rsidR="00F435F7" w:rsidRDefault="00F435F7" w:rsidP="00F435F7">
      <w:pPr>
        <w:autoSpaceDE w:val="0"/>
        <w:spacing w:line="240" w:lineRule="atLeast"/>
        <w:ind w:left="720"/>
        <w:jc w:val="both"/>
        <w:rPr>
          <w:b/>
          <w:color w:val="000000"/>
          <w:lang w:eastAsia="en-GB"/>
        </w:rPr>
      </w:pPr>
    </w:p>
    <w:p w:rsidR="00F435F7" w:rsidRDefault="00F435F7" w:rsidP="00F435F7">
      <w:pPr>
        <w:autoSpaceDE w:val="0"/>
        <w:spacing w:line="240" w:lineRule="atLeast"/>
        <w:jc w:val="both"/>
        <w:rPr>
          <w:b/>
          <w:color w:val="000000"/>
          <w:lang w:eastAsia="en-GB"/>
        </w:rPr>
      </w:pPr>
    </w:p>
    <w:p w:rsidR="00F435F7" w:rsidRDefault="00F435F7" w:rsidP="00F435F7">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F435F7" w:rsidRDefault="00F435F7" w:rsidP="00F435F7">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F435F7" w:rsidTr="00F435F7">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F435F7" w:rsidRDefault="00F435F7" w:rsidP="00F435F7">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F435F7" w:rsidRDefault="00F435F7" w:rsidP="00F435F7">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F435F7" w:rsidRDefault="00F435F7" w:rsidP="00F435F7">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35F7" w:rsidRDefault="00F435F7" w:rsidP="00F435F7">
            <w:pPr>
              <w:autoSpaceDE w:val="0"/>
              <w:snapToGrid w:val="0"/>
              <w:spacing w:line="240" w:lineRule="atLeast"/>
              <w:jc w:val="both"/>
              <w:rPr>
                <w:color w:val="000000"/>
                <w:lang w:eastAsia="en-GB"/>
              </w:rPr>
            </w:pPr>
          </w:p>
        </w:tc>
      </w:tr>
      <w:tr w:rsidR="00F435F7" w:rsidTr="00F435F7">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F435F7" w:rsidRDefault="00F435F7" w:rsidP="00F435F7">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F435F7" w:rsidRDefault="00F435F7" w:rsidP="00F435F7">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F435F7" w:rsidRDefault="00F435F7" w:rsidP="00F435F7">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435F7" w:rsidRDefault="00F435F7" w:rsidP="00F435F7">
            <w:pPr>
              <w:autoSpaceDE w:val="0"/>
              <w:spacing w:line="240" w:lineRule="atLeast"/>
              <w:jc w:val="center"/>
              <w:rPr>
                <w:color w:val="000000"/>
                <w:lang w:eastAsia="en-GB"/>
              </w:rPr>
            </w:pPr>
          </w:p>
        </w:tc>
      </w:tr>
    </w:tbl>
    <w:p w:rsidR="00F435F7" w:rsidRDefault="00F435F7" w:rsidP="00F435F7">
      <w:pPr>
        <w:autoSpaceDE w:val="0"/>
        <w:spacing w:line="240" w:lineRule="atLeast"/>
        <w:jc w:val="both"/>
        <w:rPr>
          <w:color w:val="000000"/>
          <w:lang w:eastAsia="en-GB"/>
        </w:rPr>
      </w:pPr>
    </w:p>
    <w:p w:rsidR="00F435F7" w:rsidRDefault="00F435F7" w:rsidP="00F435F7">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F435F7" w:rsidRDefault="00F435F7" w:rsidP="00F435F7">
      <w:pPr>
        <w:autoSpaceDE w:val="0"/>
        <w:spacing w:line="240" w:lineRule="atLeast"/>
        <w:rPr>
          <w:color w:val="000000"/>
          <w:lang w:eastAsia="en-GB"/>
        </w:rPr>
      </w:pPr>
    </w:p>
    <w:p w:rsidR="00F435F7" w:rsidRDefault="00F435F7" w:rsidP="00F435F7">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AD403D">
        <w:fldChar w:fldCharType="begin">
          <w:ffData>
            <w:name w:val=""/>
            <w:enabled/>
            <w:calcOnExit w:val="0"/>
            <w:checkBox>
              <w:sizeAuto/>
              <w:default w:val="0"/>
            </w:checkBox>
          </w:ffData>
        </w:fldChar>
      </w:r>
      <w:r>
        <w:instrText>FORMCHECKBOX</w:instrText>
      </w:r>
      <w:r w:rsidR="00AD403D">
        <w:fldChar w:fldCharType="separate"/>
      </w:r>
      <w:r w:rsidR="00AD403D">
        <w:fldChar w:fldCharType="end"/>
      </w:r>
      <w:bookmarkStart w:id="6" w:name="__Fieldmark__12_753329702"/>
      <w:bookmarkEnd w:id="6"/>
    </w:p>
    <w:p w:rsidR="00F435F7" w:rsidRDefault="00F435F7" w:rsidP="00F435F7">
      <w:pPr>
        <w:autoSpaceDE w:val="0"/>
        <w:spacing w:line="240" w:lineRule="atLeast"/>
        <w:ind w:left="360"/>
        <w:jc w:val="both"/>
        <w:rPr>
          <w:b/>
          <w:color w:val="000000"/>
          <w:lang w:eastAsia="en-GB"/>
        </w:rPr>
      </w:pPr>
      <w:proofErr w:type="gramStart"/>
      <w:r>
        <w:rPr>
          <w:b/>
          <w:color w:val="000000"/>
          <w:lang w:eastAsia="en-GB"/>
        </w:rPr>
        <w:t>or</w:t>
      </w:r>
      <w:proofErr w:type="gramEnd"/>
    </w:p>
    <w:p w:rsidR="00F435F7" w:rsidRDefault="00F435F7" w:rsidP="00F435F7">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AD403D">
        <w:fldChar w:fldCharType="begin">
          <w:ffData>
            <w:name w:val=""/>
            <w:enabled/>
            <w:calcOnExit w:val="0"/>
            <w:checkBox>
              <w:sizeAuto/>
              <w:default w:val="0"/>
            </w:checkBox>
          </w:ffData>
        </w:fldChar>
      </w:r>
      <w:r>
        <w:instrText xml:space="preserve"> FORMCHECKBOX </w:instrText>
      </w:r>
      <w:r w:rsidR="00AD403D">
        <w:fldChar w:fldCharType="separate"/>
      </w:r>
      <w:r w:rsidR="00AD403D">
        <w:fldChar w:fldCharType="end"/>
      </w:r>
      <w:r>
        <w:rPr>
          <w:b/>
          <w:color w:val="000000"/>
          <w:lang w:eastAsia="en-GB"/>
        </w:rPr>
        <w:t xml:space="preserve"> </w:t>
      </w:r>
    </w:p>
    <w:p w:rsidR="00F435F7" w:rsidRDefault="00F435F7" w:rsidP="00F435F7">
      <w:pPr>
        <w:rPr>
          <w:b/>
          <w:color w:val="000000"/>
          <w:sz w:val="18"/>
          <w:szCs w:val="18"/>
          <w:lang w:eastAsia="en-GB"/>
        </w:rPr>
      </w:pPr>
    </w:p>
    <w:p w:rsidR="00F435F7" w:rsidRDefault="00F435F7" w:rsidP="00F435F7">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F435F7" w:rsidRDefault="00F435F7" w:rsidP="00F435F7">
      <w:pPr>
        <w:autoSpaceDE w:val="0"/>
        <w:spacing w:line="240" w:lineRule="atLeast"/>
        <w:jc w:val="both"/>
        <w:rPr>
          <w:color w:val="000000"/>
          <w:sz w:val="18"/>
          <w:szCs w:val="18"/>
          <w:lang w:eastAsia="en-GB"/>
        </w:rPr>
      </w:pPr>
    </w:p>
    <w:p w:rsidR="00F435F7" w:rsidRDefault="00F435F7" w:rsidP="00F435F7">
      <w:pPr>
        <w:numPr>
          <w:ilvl w:val="0"/>
          <w:numId w:val="2"/>
        </w:numPr>
        <w:ind w:right="2862"/>
        <w:rPr>
          <w:b/>
          <w:sz w:val="22"/>
          <w:szCs w:val="22"/>
        </w:rPr>
      </w:pPr>
      <w:r>
        <w:rPr>
          <w:b/>
          <w:sz w:val="22"/>
          <w:szCs w:val="22"/>
        </w:rPr>
        <w:t>Proficiency in Irish</w:t>
      </w:r>
    </w:p>
    <w:p w:rsidR="00F435F7" w:rsidRDefault="00F435F7" w:rsidP="00F435F7">
      <w:pPr>
        <w:ind w:right="2862"/>
        <w:rPr>
          <w:b/>
          <w:sz w:val="22"/>
          <w:szCs w:val="22"/>
        </w:rPr>
      </w:pPr>
    </w:p>
    <w:p w:rsidR="00F435F7" w:rsidRDefault="00F435F7" w:rsidP="00F435F7">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F435F7" w:rsidRDefault="00F435F7" w:rsidP="00F435F7"/>
    <w:p w:rsidR="00F435F7" w:rsidRDefault="00F435F7" w:rsidP="00F435F7">
      <w:r>
        <w:t xml:space="preserve">Yes    </w:t>
      </w:r>
      <w:r w:rsidR="00AD403D">
        <w:fldChar w:fldCharType="begin">
          <w:ffData>
            <w:name w:val=""/>
            <w:enabled/>
            <w:calcOnExit w:val="0"/>
            <w:checkBox>
              <w:sizeAuto/>
              <w:default w:val="0"/>
            </w:checkBox>
          </w:ffData>
        </w:fldChar>
      </w:r>
      <w:r>
        <w:instrText>FORMCHECKBOX</w:instrText>
      </w:r>
      <w:r w:rsidR="00AD403D">
        <w:fldChar w:fldCharType="separate"/>
      </w:r>
      <w:r w:rsidR="00AD403D">
        <w:fldChar w:fldCharType="end"/>
      </w:r>
      <w:bookmarkStart w:id="7" w:name="__Fieldmark__14_753329702"/>
      <w:bookmarkEnd w:id="7"/>
      <w:r>
        <w:t xml:space="preserve">   / No  </w:t>
      </w:r>
      <w:r w:rsidR="00AD403D">
        <w:fldChar w:fldCharType="begin">
          <w:ffData>
            <w:name w:val=""/>
            <w:enabled/>
            <w:calcOnExit w:val="0"/>
            <w:checkBox>
              <w:sizeAuto/>
              <w:default w:val="0"/>
            </w:checkBox>
          </w:ffData>
        </w:fldChar>
      </w:r>
      <w:r>
        <w:instrText xml:space="preserve"> FORMCHECKBOX </w:instrText>
      </w:r>
      <w:r w:rsidR="00AD403D">
        <w:fldChar w:fldCharType="separate"/>
      </w:r>
      <w:r w:rsidR="00AD403D">
        <w:fldChar w:fldCharType="end"/>
      </w:r>
      <w:r>
        <w:br w:type="page"/>
      </w:r>
    </w:p>
    <w:p w:rsidR="00F435F7" w:rsidRDefault="00F435F7" w:rsidP="00F435F7"/>
    <w:p w:rsidR="00F435F7" w:rsidRDefault="00F435F7" w:rsidP="00F435F7">
      <w:pPr>
        <w:autoSpaceDE w:val="0"/>
        <w:spacing w:line="240" w:lineRule="atLeast"/>
        <w:jc w:val="both"/>
        <w:rPr>
          <w:b/>
          <w:sz w:val="18"/>
          <w:szCs w:val="18"/>
        </w:rPr>
      </w:pPr>
    </w:p>
    <w:p w:rsidR="00F435F7" w:rsidRPr="004C3F1C" w:rsidRDefault="00F435F7" w:rsidP="00F435F7">
      <w:pPr>
        <w:pBdr>
          <w:top w:val="single" w:sz="4" w:space="1" w:color="auto"/>
          <w:left w:val="single" w:sz="4" w:space="4" w:color="auto"/>
          <w:bottom w:val="single" w:sz="4" w:space="1" w:color="auto"/>
          <w:right w:val="single" w:sz="4" w:space="4" w:color="auto"/>
        </w:pBdr>
        <w:jc w:val="center"/>
        <w:rPr>
          <w:b/>
          <w:bCs/>
          <w:sz w:val="24"/>
          <w:szCs w:val="24"/>
        </w:rPr>
      </w:pPr>
      <w:r w:rsidRPr="004C3F1C">
        <w:rPr>
          <w:b/>
          <w:bCs/>
          <w:sz w:val="22"/>
          <w:szCs w:val="22"/>
        </w:rPr>
        <w:t xml:space="preserve">QUALIFICATIONS &amp; ELIGIBILITY CRITERIA </w:t>
      </w:r>
    </w:p>
    <w:p w:rsidR="00F435F7" w:rsidRDefault="00F435F7" w:rsidP="00F435F7">
      <w:pPr>
        <w:suppressAutoHyphens w:val="0"/>
        <w:ind w:right="-154"/>
        <w:jc w:val="both"/>
        <w:rPr>
          <w:b/>
        </w:rPr>
      </w:pPr>
    </w:p>
    <w:p w:rsidR="00F435F7" w:rsidRPr="00526458" w:rsidRDefault="00F435F7" w:rsidP="00F435F7">
      <w:pPr>
        <w:suppressAutoHyphens w:val="0"/>
        <w:ind w:right="-154"/>
        <w:jc w:val="both"/>
        <w:rPr>
          <w:b/>
        </w:rPr>
      </w:pPr>
      <w:r w:rsidRPr="00526458">
        <w:rPr>
          <w:bCs/>
        </w:rPr>
        <w:t xml:space="preserve">Please indicate below how your qualifications and professional experience meet the eligibility criteria for the post of </w:t>
      </w:r>
      <w:r w:rsidR="009C4176">
        <w:rPr>
          <w:iCs/>
        </w:rPr>
        <w:t>Staff Nurse Emergency Department</w:t>
      </w:r>
      <w:r w:rsidRPr="00526458">
        <w:rPr>
          <w:bCs/>
        </w:rPr>
        <w:t xml:space="preserve">.  </w:t>
      </w:r>
      <w:r w:rsidRPr="00526458">
        <w:rPr>
          <w:b/>
          <w:bCs/>
        </w:rPr>
        <w:t>Please note that if you omit information in this section pertinent to the eligibility criteria you will be deemed ineligible and subsequently not called forward to interview.</w:t>
      </w:r>
      <w:r w:rsidRPr="00526458">
        <w:rPr>
          <w:bCs/>
        </w:rPr>
        <w:t xml:space="preserve">  Please complete each section below.</w:t>
      </w:r>
    </w:p>
    <w:p w:rsidR="00F435F7" w:rsidRPr="00526458" w:rsidRDefault="00F435F7" w:rsidP="00F435F7">
      <w:pPr>
        <w:suppressAutoHyphens w:val="0"/>
        <w:ind w:right="-154"/>
        <w:jc w:val="both"/>
        <w:rPr>
          <w:b/>
        </w:rPr>
      </w:pPr>
    </w:p>
    <w:p w:rsidR="00F435F7" w:rsidRPr="00526458" w:rsidRDefault="00F435F7" w:rsidP="00F435F7">
      <w:pPr>
        <w:suppressAutoHyphens w:val="0"/>
        <w:ind w:right="-154"/>
        <w:jc w:val="both"/>
        <w:rPr>
          <w:b/>
        </w:rPr>
      </w:pPr>
      <w:r w:rsidRPr="00526458">
        <w:rPr>
          <w:b/>
        </w:rPr>
        <w:t xml:space="preserve">1. Registered in the General Division of the Register of Nurses &amp; Midwives maintained by </w:t>
      </w:r>
      <w:proofErr w:type="spellStart"/>
      <w:r w:rsidRPr="00526458">
        <w:rPr>
          <w:b/>
        </w:rPr>
        <w:t>Bord</w:t>
      </w:r>
      <w:proofErr w:type="spellEnd"/>
      <w:r w:rsidRPr="00526458">
        <w:rPr>
          <w:b/>
        </w:rPr>
        <w:t xml:space="preserve"> </w:t>
      </w:r>
      <w:proofErr w:type="spellStart"/>
      <w:r w:rsidRPr="00526458">
        <w:rPr>
          <w:b/>
        </w:rPr>
        <w:t>Altranais</w:t>
      </w:r>
      <w:proofErr w:type="spellEnd"/>
      <w:r w:rsidRPr="00526458">
        <w:rPr>
          <w:b/>
        </w:rPr>
        <w:t xml:space="preserve"> </w:t>
      </w:r>
      <w:proofErr w:type="spellStart"/>
      <w:r w:rsidRPr="00526458">
        <w:rPr>
          <w:b/>
        </w:rPr>
        <w:t>agus</w:t>
      </w:r>
      <w:proofErr w:type="spellEnd"/>
      <w:r w:rsidRPr="00526458">
        <w:rPr>
          <w:b/>
        </w:rPr>
        <w:t xml:space="preserve"> </w:t>
      </w:r>
      <w:proofErr w:type="spellStart"/>
      <w:r w:rsidRPr="00526458">
        <w:rPr>
          <w:b/>
        </w:rPr>
        <w:t>Cnáimhseachais</w:t>
      </w:r>
      <w:proofErr w:type="spellEnd"/>
      <w:r w:rsidRPr="00526458">
        <w:rPr>
          <w:b/>
        </w:rPr>
        <w:t xml:space="preserve"> </w:t>
      </w:r>
      <w:proofErr w:type="spellStart"/>
      <w:r w:rsidRPr="00526458">
        <w:rPr>
          <w:b/>
        </w:rPr>
        <w:t>na</w:t>
      </w:r>
      <w:proofErr w:type="spellEnd"/>
      <w:r w:rsidRPr="00526458">
        <w:rPr>
          <w:b/>
        </w:rPr>
        <w:t xml:space="preserve"> </w:t>
      </w:r>
      <w:proofErr w:type="spellStart"/>
      <w:r w:rsidRPr="00526458">
        <w:rPr>
          <w:b/>
        </w:rPr>
        <w:t>hÉireann</w:t>
      </w:r>
      <w:proofErr w:type="spellEnd"/>
      <w:r w:rsidRPr="00526458">
        <w:rPr>
          <w:b/>
        </w:rPr>
        <w:t xml:space="preserve"> (Nursing and Midwifery Board of Ireland) or be entitled to be so registered</w:t>
      </w:r>
    </w:p>
    <w:p w:rsidR="00F435F7" w:rsidRPr="00526458" w:rsidRDefault="00F435F7" w:rsidP="00F435F7">
      <w:pPr>
        <w:ind w:left="360"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1"/>
        <w:gridCol w:w="2628"/>
        <w:gridCol w:w="1415"/>
      </w:tblGrid>
      <w:tr w:rsidR="00F435F7" w:rsidRPr="009F4411" w:rsidTr="00F435F7">
        <w:tc>
          <w:tcPr>
            <w:tcW w:w="5811" w:type="dxa"/>
            <w:shd w:val="clear" w:color="auto" w:fill="BFBFBF"/>
          </w:tcPr>
          <w:p w:rsidR="00F435F7" w:rsidRPr="00135712" w:rsidRDefault="00F435F7" w:rsidP="00F435F7">
            <w:pPr>
              <w:jc w:val="center"/>
              <w:rPr>
                <w:b/>
                <w:bCs/>
              </w:rPr>
            </w:pPr>
            <w:r w:rsidRPr="00135712">
              <w:rPr>
                <w:b/>
                <w:bCs/>
              </w:rPr>
              <w:t>Registration</w:t>
            </w:r>
          </w:p>
          <w:p w:rsidR="00F435F7" w:rsidRPr="00135712" w:rsidRDefault="00F435F7" w:rsidP="00F435F7">
            <w:pPr>
              <w:jc w:val="center"/>
              <w:rPr>
                <w:b/>
                <w:bCs/>
              </w:rPr>
            </w:pPr>
          </w:p>
        </w:tc>
        <w:tc>
          <w:tcPr>
            <w:tcW w:w="2628" w:type="dxa"/>
            <w:shd w:val="clear" w:color="auto" w:fill="BFBFBF"/>
          </w:tcPr>
          <w:p w:rsidR="00F435F7" w:rsidRPr="00135712" w:rsidRDefault="00F435F7" w:rsidP="00F435F7">
            <w:pPr>
              <w:jc w:val="center"/>
              <w:rPr>
                <w:b/>
                <w:bCs/>
              </w:rPr>
            </w:pPr>
            <w:r w:rsidRPr="00135712">
              <w:rPr>
                <w:b/>
                <w:bCs/>
              </w:rPr>
              <w:t>Please tick as appropriate</w:t>
            </w:r>
          </w:p>
          <w:p w:rsidR="00F435F7" w:rsidRPr="00135712" w:rsidRDefault="00F435F7" w:rsidP="00F435F7">
            <w:pPr>
              <w:jc w:val="center"/>
              <w:rPr>
                <w:b/>
                <w:bCs/>
              </w:rPr>
            </w:pPr>
            <w:r w:rsidRPr="00135712">
              <w:rPr>
                <w:b/>
                <w:bCs/>
              </w:rPr>
              <w:t>to your current</w:t>
            </w:r>
          </w:p>
          <w:p w:rsidR="00F435F7" w:rsidRPr="00135712" w:rsidRDefault="00F435F7" w:rsidP="00F435F7">
            <w:pPr>
              <w:jc w:val="center"/>
              <w:rPr>
                <w:b/>
                <w:bCs/>
              </w:rPr>
            </w:pPr>
            <w:r w:rsidRPr="00135712">
              <w:rPr>
                <w:b/>
                <w:bCs/>
              </w:rPr>
              <w:t>Registration status</w:t>
            </w:r>
          </w:p>
        </w:tc>
        <w:tc>
          <w:tcPr>
            <w:tcW w:w="1415" w:type="dxa"/>
            <w:shd w:val="clear" w:color="auto" w:fill="BFBFBF"/>
          </w:tcPr>
          <w:p w:rsidR="00F435F7" w:rsidRPr="00135712" w:rsidRDefault="00F435F7" w:rsidP="00F435F7">
            <w:pPr>
              <w:jc w:val="center"/>
              <w:rPr>
                <w:b/>
                <w:bCs/>
              </w:rPr>
            </w:pPr>
            <w:r w:rsidRPr="00135712">
              <w:rPr>
                <w:b/>
                <w:bCs/>
              </w:rPr>
              <w:t>Pin Number</w:t>
            </w:r>
          </w:p>
        </w:tc>
      </w:tr>
      <w:tr w:rsidR="00F435F7" w:rsidRPr="009F4411" w:rsidTr="00F435F7">
        <w:tc>
          <w:tcPr>
            <w:tcW w:w="5811" w:type="dxa"/>
          </w:tcPr>
          <w:p w:rsidR="00F435F7" w:rsidRPr="00135712" w:rsidRDefault="00F435F7" w:rsidP="00F435F7">
            <w:pPr>
              <w:rPr>
                <w:bCs/>
              </w:rPr>
            </w:pPr>
            <w:r w:rsidRPr="00135712">
              <w:rPr>
                <w:bCs/>
              </w:rPr>
              <w:t xml:space="preserve">I am a fully qualified Nurse with active An </w:t>
            </w:r>
            <w:proofErr w:type="spellStart"/>
            <w:r w:rsidRPr="00135712">
              <w:rPr>
                <w:bCs/>
              </w:rPr>
              <w:t>Bord</w:t>
            </w:r>
            <w:proofErr w:type="spellEnd"/>
            <w:r w:rsidRPr="00135712">
              <w:rPr>
                <w:bCs/>
              </w:rPr>
              <w:t xml:space="preserve"> </w:t>
            </w:r>
            <w:proofErr w:type="spellStart"/>
            <w:r w:rsidRPr="00135712">
              <w:rPr>
                <w:bCs/>
              </w:rPr>
              <w:t>Altranais</w:t>
            </w:r>
            <w:proofErr w:type="spellEnd"/>
            <w:r w:rsidRPr="00135712">
              <w:rPr>
                <w:bCs/>
              </w:rPr>
              <w:t xml:space="preserve"> </w:t>
            </w:r>
            <w:proofErr w:type="spellStart"/>
            <w:r w:rsidRPr="00135712">
              <w:t>agus</w:t>
            </w:r>
            <w:proofErr w:type="spellEnd"/>
            <w:r w:rsidRPr="00135712">
              <w:t xml:space="preserve"> </w:t>
            </w:r>
            <w:proofErr w:type="spellStart"/>
            <w:r w:rsidRPr="00135712">
              <w:t>Cnáimhseachais</w:t>
            </w:r>
            <w:proofErr w:type="spellEnd"/>
            <w:r w:rsidRPr="00135712">
              <w:t xml:space="preserve"> </w:t>
            </w:r>
            <w:proofErr w:type="spellStart"/>
            <w:r w:rsidRPr="00135712">
              <w:t>na</w:t>
            </w:r>
            <w:proofErr w:type="spellEnd"/>
            <w:r w:rsidRPr="00135712">
              <w:t xml:space="preserve"> </w:t>
            </w:r>
            <w:proofErr w:type="spellStart"/>
            <w:r w:rsidRPr="00135712">
              <w:t>hÉireann</w:t>
            </w:r>
            <w:proofErr w:type="spellEnd"/>
            <w:r w:rsidRPr="00135712">
              <w:t xml:space="preserve"> (Nursing and Midwifery Board of Ireland)</w:t>
            </w:r>
            <w:r w:rsidRPr="00135712">
              <w:rPr>
                <w:bCs/>
              </w:rPr>
              <w:t xml:space="preserve"> registration</w:t>
            </w:r>
          </w:p>
        </w:tc>
        <w:tc>
          <w:tcPr>
            <w:tcW w:w="2628" w:type="dxa"/>
          </w:tcPr>
          <w:p w:rsidR="00F435F7" w:rsidRPr="00135712" w:rsidRDefault="00F435F7" w:rsidP="00F435F7">
            <w:pPr>
              <w:rPr>
                <w:b/>
                <w:bCs/>
              </w:rPr>
            </w:pPr>
          </w:p>
        </w:tc>
        <w:tc>
          <w:tcPr>
            <w:tcW w:w="1415" w:type="dxa"/>
          </w:tcPr>
          <w:p w:rsidR="00F435F7" w:rsidRPr="00135712" w:rsidRDefault="00F435F7" w:rsidP="00F435F7">
            <w:pPr>
              <w:rPr>
                <w:b/>
                <w:bCs/>
              </w:rPr>
            </w:pPr>
          </w:p>
        </w:tc>
      </w:tr>
      <w:tr w:rsidR="00F435F7" w:rsidRPr="009F4411" w:rsidTr="00F435F7">
        <w:tc>
          <w:tcPr>
            <w:tcW w:w="5811" w:type="dxa"/>
          </w:tcPr>
          <w:p w:rsidR="00F435F7" w:rsidRPr="00135712" w:rsidRDefault="00F435F7" w:rsidP="00F435F7">
            <w:pPr>
              <w:rPr>
                <w:bCs/>
              </w:rPr>
            </w:pPr>
            <w:r w:rsidRPr="00135712">
              <w:rPr>
                <w:bCs/>
              </w:rPr>
              <w:t xml:space="preserve">I am </w:t>
            </w:r>
            <w:r w:rsidRPr="00135712">
              <w:rPr>
                <w:rFonts w:eastAsia="SimSun"/>
                <w:lang w:val="en-IE"/>
              </w:rPr>
              <w:t>a fully qualified Nurse on</w:t>
            </w:r>
            <w:r w:rsidRPr="00135712">
              <w:rPr>
                <w:bCs/>
              </w:rPr>
              <w:t xml:space="preserve"> the inactive register in the general division</w:t>
            </w:r>
            <w:r w:rsidRPr="00135712">
              <w:t xml:space="preserve"> of the Register of Nurses kept by </w:t>
            </w:r>
            <w:r w:rsidRPr="00135712">
              <w:rPr>
                <w:rFonts w:eastAsia="SimSun"/>
                <w:lang w:val="en-IE"/>
              </w:rPr>
              <w:t xml:space="preserve">An </w:t>
            </w:r>
            <w:proofErr w:type="spellStart"/>
            <w:r w:rsidRPr="00135712">
              <w:rPr>
                <w:rFonts w:eastAsia="SimSun"/>
                <w:lang w:val="en-IE"/>
              </w:rPr>
              <w:t>Bord</w:t>
            </w:r>
            <w:proofErr w:type="spellEnd"/>
            <w:r w:rsidRPr="00135712">
              <w:rPr>
                <w:rFonts w:eastAsia="SimSun"/>
                <w:lang w:val="en-IE"/>
              </w:rPr>
              <w:t xml:space="preserve"> </w:t>
            </w:r>
            <w:proofErr w:type="spellStart"/>
            <w:r w:rsidRPr="00135712">
              <w:rPr>
                <w:rFonts w:eastAsia="SimSun"/>
                <w:lang w:val="en-IE"/>
              </w:rPr>
              <w:t>Altranais</w:t>
            </w:r>
            <w:proofErr w:type="spellEnd"/>
            <w:r w:rsidRPr="00135712">
              <w:rPr>
                <w:rFonts w:eastAsia="SimSun"/>
                <w:lang w:val="en-IE"/>
              </w:rPr>
              <w:t xml:space="preserve"> </w:t>
            </w:r>
            <w:proofErr w:type="spellStart"/>
            <w:r w:rsidRPr="00135712">
              <w:rPr>
                <w:rFonts w:eastAsia="SimSun"/>
                <w:lang w:val="en-IE"/>
              </w:rPr>
              <w:t>agus</w:t>
            </w:r>
            <w:proofErr w:type="spellEnd"/>
            <w:r w:rsidRPr="00135712">
              <w:rPr>
                <w:rFonts w:eastAsia="SimSun"/>
                <w:lang w:val="en-IE"/>
              </w:rPr>
              <w:t xml:space="preserve"> </w:t>
            </w:r>
            <w:proofErr w:type="spellStart"/>
            <w:r w:rsidRPr="00135712">
              <w:rPr>
                <w:rFonts w:eastAsia="SimSun"/>
                <w:lang w:val="en-IE"/>
              </w:rPr>
              <w:t>Cnáimhseachais</w:t>
            </w:r>
            <w:proofErr w:type="spellEnd"/>
            <w:r w:rsidRPr="00135712">
              <w:rPr>
                <w:rFonts w:eastAsia="SimSun"/>
                <w:lang w:val="en-IE"/>
              </w:rPr>
              <w:t xml:space="preserve"> </w:t>
            </w:r>
            <w:proofErr w:type="spellStart"/>
            <w:r w:rsidRPr="00135712">
              <w:rPr>
                <w:rFonts w:eastAsia="SimSun"/>
                <w:lang w:val="en-IE"/>
              </w:rPr>
              <w:t>na</w:t>
            </w:r>
            <w:proofErr w:type="spellEnd"/>
            <w:r w:rsidRPr="00135712">
              <w:rPr>
                <w:rFonts w:eastAsia="SimSun"/>
                <w:lang w:val="en-IE"/>
              </w:rPr>
              <w:t xml:space="preserve"> </w:t>
            </w:r>
            <w:proofErr w:type="spellStart"/>
            <w:r w:rsidRPr="00135712">
              <w:rPr>
                <w:rFonts w:eastAsia="SimSun"/>
                <w:lang w:val="en-IE"/>
              </w:rPr>
              <w:t>hÉireann</w:t>
            </w:r>
            <w:proofErr w:type="spellEnd"/>
            <w:r w:rsidRPr="00135712">
              <w:rPr>
                <w:rFonts w:eastAsia="SimSun"/>
                <w:lang w:val="en-IE"/>
              </w:rPr>
              <w:t xml:space="preserve"> (Nursing and Midwifery Board of Ireland)</w:t>
            </w:r>
          </w:p>
        </w:tc>
        <w:tc>
          <w:tcPr>
            <w:tcW w:w="2628" w:type="dxa"/>
          </w:tcPr>
          <w:p w:rsidR="00F435F7" w:rsidRPr="00135712" w:rsidRDefault="00F435F7" w:rsidP="00F435F7">
            <w:pPr>
              <w:rPr>
                <w:b/>
                <w:bCs/>
              </w:rPr>
            </w:pPr>
          </w:p>
        </w:tc>
        <w:tc>
          <w:tcPr>
            <w:tcW w:w="1415" w:type="dxa"/>
          </w:tcPr>
          <w:p w:rsidR="00F435F7" w:rsidRPr="00135712" w:rsidRDefault="00F435F7" w:rsidP="00F435F7">
            <w:pPr>
              <w:rPr>
                <w:b/>
                <w:bCs/>
              </w:rPr>
            </w:pPr>
          </w:p>
        </w:tc>
      </w:tr>
      <w:tr w:rsidR="00F435F7" w:rsidRPr="009F4411" w:rsidTr="00F435F7">
        <w:tc>
          <w:tcPr>
            <w:tcW w:w="5811" w:type="dxa"/>
          </w:tcPr>
          <w:p w:rsidR="00F435F7" w:rsidRPr="00135712" w:rsidRDefault="00F435F7" w:rsidP="00F435F7">
            <w:pPr>
              <w:rPr>
                <w:bCs/>
              </w:rPr>
            </w:pPr>
            <w:r w:rsidRPr="00135712">
              <w:rPr>
                <w:bCs/>
              </w:rPr>
              <w:t xml:space="preserve">I am a fully qualified Nurse registered with a European Authority other than An </w:t>
            </w:r>
            <w:proofErr w:type="spellStart"/>
            <w:r w:rsidRPr="00135712">
              <w:rPr>
                <w:bCs/>
              </w:rPr>
              <w:t>Bord</w:t>
            </w:r>
            <w:proofErr w:type="spellEnd"/>
            <w:r w:rsidRPr="00135712">
              <w:rPr>
                <w:bCs/>
              </w:rPr>
              <w:t xml:space="preserve"> </w:t>
            </w:r>
            <w:proofErr w:type="spellStart"/>
            <w:r w:rsidRPr="00135712">
              <w:rPr>
                <w:bCs/>
              </w:rPr>
              <w:t>Altranais</w:t>
            </w:r>
            <w:proofErr w:type="spellEnd"/>
            <w:r w:rsidRPr="00135712">
              <w:rPr>
                <w:bCs/>
              </w:rPr>
              <w:t xml:space="preserve"> </w:t>
            </w:r>
            <w:proofErr w:type="spellStart"/>
            <w:r w:rsidRPr="00135712">
              <w:t>agus</w:t>
            </w:r>
            <w:proofErr w:type="spellEnd"/>
            <w:r w:rsidRPr="00135712">
              <w:t xml:space="preserve"> </w:t>
            </w:r>
            <w:proofErr w:type="spellStart"/>
            <w:r w:rsidRPr="00135712">
              <w:t>Cnáimhseachais</w:t>
            </w:r>
            <w:proofErr w:type="spellEnd"/>
            <w:r w:rsidRPr="00135712">
              <w:t xml:space="preserve"> </w:t>
            </w:r>
            <w:proofErr w:type="spellStart"/>
            <w:r w:rsidRPr="00135712">
              <w:t>na</w:t>
            </w:r>
            <w:proofErr w:type="spellEnd"/>
            <w:r w:rsidRPr="00135712">
              <w:t xml:space="preserve"> </w:t>
            </w:r>
            <w:proofErr w:type="spellStart"/>
            <w:r w:rsidRPr="00135712">
              <w:t>hÉireann</w:t>
            </w:r>
            <w:proofErr w:type="spellEnd"/>
            <w:r w:rsidRPr="00135712">
              <w:t xml:space="preserve"> (Nursing and Midwifery Board of Ireland)</w:t>
            </w:r>
            <w:r w:rsidRPr="00135712">
              <w:rPr>
                <w:bCs/>
              </w:rPr>
              <w:t xml:space="preserve"> </w:t>
            </w:r>
          </w:p>
        </w:tc>
        <w:tc>
          <w:tcPr>
            <w:tcW w:w="2628" w:type="dxa"/>
          </w:tcPr>
          <w:p w:rsidR="00F435F7" w:rsidRPr="00135712" w:rsidRDefault="00F435F7" w:rsidP="00F435F7">
            <w:pPr>
              <w:rPr>
                <w:b/>
                <w:bCs/>
              </w:rPr>
            </w:pPr>
          </w:p>
        </w:tc>
        <w:tc>
          <w:tcPr>
            <w:tcW w:w="1415" w:type="dxa"/>
          </w:tcPr>
          <w:p w:rsidR="00F435F7" w:rsidRPr="00135712" w:rsidRDefault="00F435F7" w:rsidP="00F435F7">
            <w:pPr>
              <w:rPr>
                <w:b/>
                <w:bCs/>
              </w:rPr>
            </w:pPr>
          </w:p>
        </w:tc>
      </w:tr>
      <w:tr w:rsidR="00F435F7" w:rsidRPr="009F4411" w:rsidTr="00F435F7">
        <w:tc>
          <w:tcPr>
            <w:tcW w:w="5811" w:type="dxa"/>
          </w:tcPr>
          <w:p w:rsidR="00F435F7" w:rsidRPr="00135712" w:rsidRDefault="00F435F7" w:rsidP="00F435F7">
            <w:pPr>
              <w:rPr>
                <w:bCs/>
              </w:rPr>
            </w:pPr>
            <w:r w:rsidRPr="00135712">
              <w:rPr>
                <w:bCs/>
              </w:rPr>
              <w:t xml:space="preserve">I am a fully qualified Nurse registered with a non European Authority </w:t>
            </w:r>
          </w:p>
        </w:tc>
        <w:tc>
          <w:tcPr>
            <w:tcW w:w="2628" w:type="dxa"/>
          </w:tcPr>
          <w:p w:rsidR="00F435F7" w:rsidRPr="00135712" w:rsidRDefault="00F435F7" w:rsidP="00F435F7">
            <w:pPr>
              <w:rPr>
                <w:b/>
                <w:bCs/>
              </w:rPr>
            </w:pPr>
          </w:p>
        </w:tc>
        <w:tc>
          <w:tcPr>
            <w:tcW w:w="1415" w:type="dxa"/>
          </w:tcPr>
          <w:p w:rsidR="00F435F7" w:rsidRPr="00135712" w:rsidRDefault="00F435F7" w:rsidP="00F435F7">
            <w:pPr>
              <w:rPr>
                <w:b/>
                <w:bCs/>
              </w:rPr>
            </w:pPr>
          </w:p>
        </w:tc>
      </w:tr>
      <w:tr w:rsidR="00F435F7" w:rsidRPr="009F4411" w:rsidTr="00F435F7">
        <w:tc>
          <w:tcPr>
            <w:tcW w:w="5811" w:type="dxa"/>
          </w:tcPr>
          <w:p w:rsidR="00F435F7" w:rsidRPr="00135712" w:rsidRDefault="00F435F7" w:rsidP="00F435F7">
            <w:pPr>
              <w:rPr>
                <w:rFonts w:eastAsia="SimSun"/>
                <w:lang w:val="en-IE"/>
              </w:rPr>
            </w:pPr>
            <w:r w:rsidRPr="00135712">
              <w:rPr>
                <w:rFonts w:eastAsia="SimSun"/>
                <w:lang w:val="en-IE"/>
              </w:rPr>
              <w:t xml:space="preserve">The date my name was entered on the </w:t>
            </w:r>
            <w:r>
              <w:rPr>
                <w:rFonts w:eastAsia="SimSun"/>
                <w:lang w:val="en-IE"/>
              </w:rPr>
              <w:t>General D</w:t>
            </w:r>
            <w:r w:rsidRPr="00135712">
              <w:rPr>
                <w:rFonts w:eastAsia="SimSun"/>
                <w:lang w:val="en-IE"/>
              </w:rPr>
              <w:t>ivision of the register is:  Please enter as DD/MM/YYYY</w:t>
            </w:r>
          </w:p>
        </w:tc>
        <w:tc>
          <w:tcPr>
            <w:tcW w:w="4043" w:type="dxa"/>
            <w:gridSpan w:val="2"/>
          </w:tcPr>
          <w:p w:rsidR="00F435F7" w:rsidRPr="009F4411" w:rsidRDefault="00F435F7" w:rsidP="00F435F7">
            <w:pPr>
              <w:rPr>
                <w:b/>
                <w:bCs/>
                <w:color w:val="FF0000"/>
              </w:rPr>
            </w:pPr>
          </w:p>
        </w:tc>
      </w:tr>
    </w:tbl>
    <w:p w:rsidR="00F435F7" w:rsidRPr="009F4411" w:rsidRDefault="00F435F7" w:rsidP="00F435F7">
      <w:pPr>
        <w:rPr>
          <w:i/>
          <w:iCs/>
          <w:color w:val="FF0000"/>
          <w:sz w:val="12"/>
          <w:szCs w:val="12"/>
        </w:rPr>
      </w:pPr>
    </w:p>
    <w:p w:rsidR="00F435F7" w:rsidRDefault="00F435F7" w:rsidP="00F435F7">
      <w:pPr>
        <w:rPr>
          <w:i/>
          <w:iCs/>
        </w:rPr>
      </w:pPr>
      <w:r w:rsidRPr="00135712">
        <w:rPr>
          <w:i/>
          <w:iCs/>
        </w:rPr>
        <w:t xml:space="preserve">Note: Seeking registration with </w:t>
      </w:r>
      <w:proofErr w:type="spellStart"/>
      <w:r w:rsidRPr="00135712">
        <w:rPr>
          <w:i/>
          <w:lang w:val="en-IE" w:eastAsia="en-IE"/>
        </w:rPr>
        <w:t>Bord</w:t>
      </w:r>
      <w:proofErr w:type="spellEnd"/>
      <w:r w:rsidRPr="00135712">
        <w:rPr>
          <w:i/>
          <w:lang w:val="en-IE" w:eastAsia="en-IE"/>
        </w:rPr>
        <w:t xml:space="preserve"> </w:t>
      </w:r>
      <w:proofErr w:type="spellStart"/>
      <w:r w:rsidRPr="00135712">
        <w:rPr>
          <w:i/>
          <w:lang w:val="en-IE" w:eastAsia="en-IE"/>
        </w:rPr>
        <w:t>Altranais</w:t>
      </w:r>
      <w:proofErr w:type="spellEnd"/>
      <w:r w:rsidRPr="00135712">
        <w:rPr>
          <w:i/>
          <w:lang w:val="en-IE" w:eastAsia="en-IE"/>
        </w:rPr>
        <w:t xml:space="preserve"> </w:t>
      </w:r>
      <w:proofErr w:type="spellStart"/>
      <w:r w:rsidRPr="00135712">
        <w:rPr>
          <w:i/>
          <w:lang w:val="en-IE" w:eastAsia="en-IE"/>
        </w:rPr>
        <w:t>agus</w:t>
      </w:r>
      <w:proofErr w:type="spellEnd"/>
      <w:r w:rsidRPr="00135712">
        <w:rPr>
          <w:i/>
          <w:lang w:val="en-IE" w:eastAsia="en-IE"/>
        </w:rPr>
        <w:t xml:space="preserve"> </w:t>
      </w:r>
      <w:proofErr w:type="spellStart"/>
      <w:r w:rsidRPr="00135712">
        <w:rPr>
          <w:i/>
          <w:lang w:val="en-IE" w:eastAsia="en-IE"/>
        </w:rPr>
        <w:t>Cnáimhseachais</w:t>
      </w:r>
      <w:proofErr w:type="spellEnd"/>
      <w:r w:rsidRPr="00135712">
        <w:rPr>
          <w:i/>
          <w:lang w:val="en-IE" w:eastAsia="en-IE"/>
        </w:rPr>
        <w:t xml:space="preserve"> </w:t>
      </w:r>
      <w:proofErr w:type="spellStart"/>
      <w:proofErr w:type="gramStart"/>
      <w:r w:rsidRPr="00135712">
        <w:rPr>
          <w:i/>
          <w:lang w:val="en-IE" w:eastAsia="en-IE"/>
        </w:rPr>
        <w:t>na</w:t>
      </w:r>
      <w:proofErr w:type="spellEnd"/>
      <w:proofErr w:type="gramEnd"/>
      <w:r w:rsidRPr="00135712">
        <w:rPr>
          <w:i/>
          <w:lang w:val="en-IE" w:eastAsia="en-IE"/>
        </w:rPr>
        <w:t xml:space="preserve"> </w:t>
      </w:r>
      <w:proofErr w:type="spellStart"/>
      <w:r w:rsidRPr="00135712">
        <w:rPr>
          <w:i/>
          <w:lang w:val="en-IE" w:eastAsia="en-IE"/>
        </w:rPr>
        <w:t>hÉireann</w:t>
      </w:r>
      <w:proofErr w:type="spellEnd"/>
      <w:r w:rsidRPr="00135712">
        <w:rPr>
          <w:i/>
          <w:lang w:val="en-IE" w:eastAsia="en-IE"/>
        </w:rPr>
        <w:t xml:space="preserve"> (Nursing and Midwifery Board of Ireland) </w:t>
      </w:r>
      <w:r w:rsidRPr="00135712">
        <w:rPr>
          <w:i/>
          <w:iCs/>
        </w:rPr>
        <w:t>is the responsibility of the applicant.  Please read Appendix 1 Additional Campaign Information for more information on registration.</w:t>
      </w:r>
    </w:p>
    <w:p w:rsidR="00280689" w:rsidRDefault="00280689" w:rsidP="00F435F7">
      <w:pPr>
        <w:rPr>
          <w:i/>
          <w:iCs/>
        </w:rPr>
      </w:pPr>
    </w:p>
    <w:p w:rsidR="00280689" w:rsidRDefault="00280689" w:rsidP="00F435F7">
      <w:pPr>
        <w:rPr>
          <w:i/>
          <w:iCs/>
        </w:rPr>
      </w:pPr>
    </w:p>
    <w:p w:rsidR="00280689" w:rsidRDefault="00280689" w:rsidP="00F435F7">
      <w:pPr>
        <w:rPr>
          <w:i/>
          <w:iCs/>
        </w:rPr>
      </w:pPr>
    </w:p>
    <w:p w:rsidR="00280689" w:rsidRDefault="00280689" w:rsidP="00F435F7">
      <w:pPr>
        <w:rPr>
          <w:i/>
          <w:iCs/>
        </w:rPr>
      </w:pPr>
    </w:p>
    <w:p w:rsidR="00280689" w:rsidRPr="00135712" w:rsidRDefault="00280689" w:rsidP="00F435F7">
      <w:pPr>
        <w:rPr>
          <w:i/>
          <w:iCs/>
        </w:rPr>
      </w:pPr>
    </w:p>
    <w:p w:rsidR="00F435F7" w:rsidRDefault="00F435F7">
      <w:pPr>
        <w:suppressAutoHyphens w:val="0"/>
        <w:rPr>
          <w:b/>
        </w:rPr>
      </w:pPr>
      <w:r>
        <w:rPr>
          <w:b/>
        </w:rPr>
        <w:br w:type="page"/>
      </w:r>
    </w:p>
    <w:p w:rsidR="00F435F7" w:rsidRPr="004C3F1C" w:rsidRDefault="00F435F7" w:rsidP="00F435F7">
      <w:pPr>
        <w:pBdr>
          <w:top w:val="single" w:sz="4" w:space="1" w:color="auto"/>
          <w:left w:val="single" w:sz="4" w:space="4" w:color="auto"/>
          <w:bottom w:val="single" w:sz="4" w:space="1" w:color="auto"/>
          <w:right w:val="single" w:sz="4" w:space="4" w:color="auto"/>
        </w:pBdr>
        <w:jc w:val="center"/>
        <w:rPr>
          <w:b/>
          <w:sz w:val="22"/>
          <w:szCs w:val="22"/>
        </w:rPr>
      </w:pPr>
      <w:r w:rsidRPr="004C3F1C">
        <w:rPr>
          <w:b/>
          <w:bCs/>
          <w:sz w:val="22"/>
          <w:szCs w:val="22"/>
        </w:rPr>
        <w:t>ADDITIONAL EDUCATIONAL ACHIEVEMENTS</w:t>
      </w:r>
    </w:p>
    <w:p w:rsidR="00F435F7" w:rsidRDefault="00F435F7" w:rsidP="00F435F7">
      <w:pPr>
        <w:rPr>
          <w:b/>
          <w:sz w:val="22"/>
          <w:szCs w:val="22"/>
        </w:rPr>
      </w:pPr>
    </w:p>
    <w:p w:rsidR="00F435F7" w:rsidRDefault="00F435F7" w:rsidP="00F435F7">
      <w:pPr>
        <w:rPr>
          <w:b/>
        </w:rPr>
      </w:pPr>
      <w:r>
        <w:rPr>
          <w:b/>
        </w:rPr>
        <w:t xml:space="preserve">Please list your second level and any (additional) third level educational achievements. </w:t>
      </w:r>
    </w:p>
    <w:p w:rsidR="00F435F7" w:rsidRDefault="00F435F7" w:rsidP="00F435F7">
      <w:pPr>
        <w:rPr>
          <w:b/>
        </w:rPr>
      </w:pPr>
    </w:p>
    <w:p w:rsidR="00F435F7" w:rsidRDefault="00F435F7" w:rsidP="00F435F7">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342"/>
      </w:tblGrid>
      <w:tr w:rsidR="00F435F7" w:rsidTr="00F435F7">
        <w:tc>
          <w:tcPr>
            <w:tcW w:w="1304" w:type="dxa"/>
            <w:tcBorders>
              <w:top w:val="single" w:sz="4" w:space="0" w:color="000000"/>
              <w:left w:val="single" w:sz="4" w:space="0" w:color="000000"/>
              <w:bottom w:val="single" w:sz="4" w:space="0" w:color="000000"/>
            </w:tcBorders>
            <w:shd w:val="clear" w:color="auto" w:fill="E5E5E5"/>
            <w:tcMar>
              <w:left w:w="103" w:type="dxa"/>
            </w:tcMar>
          </w:tcPr>
          <w:p w:rsidR="00F435F7" w:rsidRDefault="00F435F7" w:rsidP="00F435F7">
            <w:pPr>
              <w:snapToGrid w:val="0"/>
              <w:jc w:val="center"/>
              <w:rPr>
                <w:b/>
              </w:rPr>
            </w:pPr>
          </w:p>
          <w:p w:rsidR="00F435F7" w:rsidRDefault="00F435F7" w:rsidP="00F435F7">
            <w:pPr>
              <w:jc w:val="center"/>
              <w:rPr>
                <w:b/>
              </w:rPr>
            </w:pPr>
            <w:r>
              <w:rPr>
                <w:b/>
              </w:rPr>
              <w:t>Dates</w:t>
            </w:r>
          </w:p>
          <w:p w:rsidR="00F435F7" w:rsidRDefault="00F435F7" w:rsidP="00F435F7">
            <w:pPr>
              <w:rPr>
                <w:b/>
              </w:rPr>
            </w:pPr>
          </w:p>
          <w:p w:rsidR="00F435F7" w:rsidRDefault="00F435F7" w:rsidP="00F435F7">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F435F7" w:rsidRDefault="00F435F7" w:rsidP="00F435F7">
            <w:pPr>
              <w:snapToGrid w:val="0"/>
              <w:jc w:val="center"/>
              <w:rPr>
                <w:b/>
              </w:rPr>
            </w:pPr>
          </w:p>
          <w:p w:rsidR="00F435F7" w:rsidRDefault="00F435F7" w:rsidP="00F435F7">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F435F7" w:rsidRDefault="00F435F7" w:rsidP="00F435F7">
            <w:pPr>
              <w:snapToGrid w:val="0"/>
              <w:jc w:val="center"/>
              <w:rPr>
                <w:b/>
              </w:rPr>
            </w:pPr>
          </w:p>
          <w:p w:rsidR="00F435F7" w:rsidRDefault="00F435F7" w:rsidP="00F435F7">
            <w:pPr>
              <w:jc w:val="center"/>
              <w:rPr>
                <w:b/>
              </w:rPr>
            </w:pPr>
            <w:r>
              <w:rPr>
                <w:b/>
              </w:rPr>
              <w:t>Conferring</w:t>
            </w:r>
          </w:p>
          <w:p w:rsidR="00F435F7" w:rsidRDefault="00F435F7" w:rsidP="00F435F7">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F435F7" w:rsidRDefault="00F435F7" w:rsidP="00F435F7">
            <w:pPr>
              <w:snapToGrid w:val="0"/>
              <w:jc w:val="center"/>
              <w:rPr>
                <w:b/>
              </w:rPr>
            </w:pPr>
          </w:p>
          <w:p w:rsidR="00F435F7" w:rsidRDefault="00F435F7" w:rsidP="00F435F7">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F435F7" w:rsidRDefault="00F435F7" w:rsidP="00F435F7">
            <w:pPr>
              <w:snapToGrid w:val="0"/>
              <w:jc w:val="center"/>
              <w:rPr>
                <w:b/>
              </w:rPr>
            </w:pPr>
          </w:p>
          <w:p w:rsidR="00F435F7" w:rsidRDefault="00F435F7" w:rsidP="00F435F7">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F435F7" w:rsidRDefault="00F435F7" w:rsidP="00F435F7">
            <w:pPr>
              <w:snapToGrid w:val="0"/>
              <w:jc w:val="center"/>
              <w:rPr>
                <w:b/>
              </w:rPr>
            </w:pPr>
          </w:p>
          <w:p w:rsidR="00F435F7" w:rsidRDefault="00F435F7" w:rsidP="00F435F7">
            <w:pPr>
              <w:jc w:val="center"/>
              <w:rPr>
                <w:b/>
              </w:rPr>
            </w:pPr>
            <w:r>
              <w:rPr>
                <w:b/>
              </w:rPr>
              <w:t xml:space="preserve">Grades Achieved </w:t>
            </w:r>
          </w:p>
          <w:p w:rsidR="00F435F7" w:rsidRDefault="00F435F7" w:rsidP="00F435F7">
            <w:pPr>
              <w:jc w:val="center"/>
              <w:rPr>
                <w:b/>
              </w:rPr>
            </w:pPr>
          </w:p>
        </w:tc>
      </w:tr>
      <w:tr w:rsidR="00F435F7" w:rsidTr="00F435F7">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435F7" w:rsidRDefault="00F435F7" w:rsidP="00F435F7">
            <w:pPr>
              <w:snapToGrid w:val="0"/>
            </w:pPr>
          </w:p>
        </w:tc>
      </w:tr>
      <w:tr w:rsidR="00F435F7" w:rsidTr="00F435F7">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435F7" w:rsidRDefault="00F435F7" w:rsidP="00F435F7">
            <w:pPr>
              <w:snapToGrid w:val="0"/>
            </w:pPr>
          </w:p>
        </w:tc>
      </w:tr>
      <w:tr w:rsidR="00F435F7" w:rsidTr="00F435F7">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435F7" w:rsidRDefault="00F435F7" w:rsidP="00F435F7">
            <w:pPr>
              <w:snapToGrid w:val="0"/>
            </w:pPr>
          </w:p>
        </w:tc>
      </w:tr>
      <w:tr w:rsidR="00F435F7" w:rsidTr="00F435F7">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435F7" w:rsidRDefault="00F435F7" w:rsidP="00F435F7">
            <w:pPr>
              <w:snapToGrid w:val="0"/>
            </w:pPr>
          </w:p>
        </w:tc>
      </w:tr>
      <w:tr w:rsidR="00F435F7" w:rsidTr="00F435F7">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p w:rsidR="00F435F7" w:rsidRDefault="00F435F7" w:rsidP="00F435F7"/>
          <w:p w:rsidR="00F435F7" w:rsidRDefault="00F435F7" w:rsidP="00F435F7"/>
          <w:p w:rsidR="00F435F7" w:rsidRDefault="00F435F7" w:rsidP="00F435F7"/>
          <w:p w:rsidR="00F435F7" w:rsidRDefault="00F435F7" w:rsidP="00F435F7"/>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435F7" w:rsidRDefault="00F435F7" w:rsidP="00F435F7">
            <w:pPr>
              <w:snapToGrid w:val="0"/>
            </w:pPr>
          </w:p>
        </w:tc>
      </w:tr>
      <w:tr w:rsidR="00F435F7" w:rsidTr="00F435F7">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rPr>
                <w:b/>
              </w:rPr>
            </w:pPr>
          </w:p>
          <w:p w:rsidR="00F435F7" w:rsidRDefault="00F435F7" w:rsidP="00F435F7">
            <w:pPr>
              <w:rPr>
                <w:b/>
              </w:rPr>
            </w:pPr>
          </w:p>
          <w:p w:rsidR="00F435F7" w:rsidRDefault="00F435F7" w:rsidP="00F435F7">
            <w:pPr>
              <w:rPr>
                <w:b/>
              </w:rPr>
            </w:pPr>
          </w:p>
          <w:p w:rsidR="00F435F7" w:rsidRDefault="00F435F7" w:rsidP="00F435F7">
            <w:pPr>
              <w:rPr>
                <w:b/>
              </w:rPr>
            </w:pPr>
          </w:p>
          <w:p w:rsidR="00F435F7" w:rsidRDefault="00F435F7" w:rsidP="00F435F7">
            <w:pPr>
              <w:rPr>
                <w:b/>
              </w:rPr>
            </w:pPr>
          </w:p>
          <w:p w:rsidR="00F435F7" w:rsidRDefault="00F435F7" w:rsidP="00F435F7">
            <w:pPr>
              <w:rPr>
                <w:b/>
              </w:rPr>
            </w:pPr>
          </w:p>
          <w:p w:rsidR="00F435F7" w:rsidRDefault="00F435F7" w:rsidP="00F435F7">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F435F7" w:rsidRDefault="00F435F7" w:rsidP="00F435F7">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435F7" w:rsidRDefault="00F435F7" w:rsidP="00F435F7">
            <w:pPr>
              <w:snapToGrid w:val="0"/>
              <w:rPr>
                <w:b/>
              </w:rPr>
            </w:pPr>
          </w:p>
        </w:tc>
      </w:tr>
    </w:tbl>
    <w:p w:rsidR="00F435F7" w:rsidRDefault="00F435F7" w:rsidP="00F435F7"/>
    <w:p w:rsidR="00F435F7" w:rsidRDefault="00F435F7" w:rsidP="00F435F7"/>
    <w:p w:rsidR="00F435F7" w:rsidRDefault="00F435F7" w:rsidP="00F435F7"/>
    <w:p w:rsidR="00F435F7" w:rsidRDefault="00F435F7">
      <w:pPr>
        <w:suppressAutoHyphens w:val="0"/>
        <w:rPr>
          <w:b/>
        </w:rPr>
      </w:pPr>
      <w:r>
        <w:rPr>
          <w:b/>
        </w:rPr>
        <w:br w:type="page"/>
      </w:r>
    </w:p>
    <w:p w:rsidR="009F5515" w:rsidRDefault="009F5515" w:rsidP="009F5515">
      <w:pPr>
        <w:suppressAutoHyphens w:val="0"/>
        <w:ind w:right="-154"/>
        <w:jc w:val="center"/>
        <w:rPr>
          <w:b/>
        </w:rPr>
      </w:pPr>
    </w:p>
    <w:p w:rsidR="00F435F7" w:rsidRPr="004C3F1C" w:rsidRDefault="00F435F7" w:rsidP="00F435F7">
      <w:pPr>
        <w:pBdr>
          <w:top w:val="single" w:sz="4" w:space="1" w:color="000000"/>
          <w:left w:val="single" w:sz="4" w:space="4" w:color="000000"/>
          <w:bottom w:val="single" w:sz="4" w:space="1" w:color="000000"/>
          <w:right w:val="single" w:sz="4" w:space="4" w:color="000000"/>
        </w:pBdr>
        <w:jc w:val="center"/>
        <w:rPr>
          <w:caps/>
        </w:rPr>
      </w:pPr>
      <w:r w:rsidRPr="004C3F1C">
        <w:rPr>
          <w:b/>
          <w:bCs/>
          <w:caps/>
          <w:sz w:val="22"/>
          <w:szCs w:val="22"/>
        </w:rPr>
        <w:t>Career Overview</w:t>
      </w:r>
    </w:p>
    <w:p w:rsidR="00F435F7" w:rsidRDefault="00F435F7" w:rsidP="00F435F7">
      <w:pPr>
        <w:ind w:left="-142" w:right="-188"/>
        <w:jc w:val="both"/>
        <w:rPr>
          <w:bCs/>
        </w:rPr>
      </w:pPr>
    </w:p>
    <w:p w:rsidR="00F435F7" w:rsidRPr="00110769" w:rsidRDefault="00F435F7" w:rsidP="00F435F7">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F435F7" w:rsidRDefault="00F435F7" w:rsidP="00F435F7">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51"/>
        <w:gridCol w:w="2459"/>
        <w:gridCol w:w="2482"/>
      </w:tblGrid>
      <w:tr w:rsidR="00F435F7" w:rsidRPr="002F7DF3" w:rsidTr="00F435F7">
        <w:tc>
          <w:tcPr>
            <w:tcW w:w="2547" w:type="dxa"/>
            <w:shd w:val="clear" w:color="auto" w:fill="E0E0E0"/>
          </w:tcPr>
          <w:p w:rsidR="00F435F7" w:rsidRPr="002F7DF3" w:rsidRDefault="00F435F7" w:rsidP="00F435F7">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F435F7" w:rsidRPr="002F7DF3" w:rsidRDefault="00F435F7" w:rsidP="00F435F7">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F435F7" w:rsidRPr="002F7DF3" w:rsidRDefault="00F435F7" w:rsidP="00F435F7">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F435F7" w:rsidRPr="002F7DF3" w:rsidRDefault="00F435F7" w:rsidP="00F435F7">
            <w:pPr>
              <w:autoSpaceDE w:val="0"/>
              <w:autoSpaceDN w:val="0"/>
              <w:adjustRightInd w:val="0"/>
              <w:spacing w:line="240" w:lineRule="atLeast"/>
              <w:jc w:val="both"/>
              <w:rPr>
                <w:b/>
                <w:lang w:eastAsia="en-GB"/>
              </w:rPr>
            </w:pPr>
            <w:r w:rsidRPr="002F7DF3">
              <w:rPr>
                <w:b/>
                <w:lang w:eastAsia="en-GB"/>
              </w:rPr>
              <w:t>Employer</w:t>
            </w:r>
          </w:p>
        </w:tc>
      </w:tr>
      <w:tr w:rsidR="00F435F7" w:rsidRPr="002F7DF3" w:rsidTr="00F435F7">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r>
      <w:tr w:rsidR="00F435F7" w:rsidRPr="002F7DF3" w:rsidTr="00F435F7">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r>
      <w:tr w:rsidR="00F435F7" w:rsidRPr="002F7DF3" w:rsidTr="00F435F7">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r>
      <w:tr w:rsidR="00F435F7" w:rsidRPr="002F7DF3" w:rsidTr="00F435F7">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r>
      <w:tr w:rsidR="00F435F7" w:rsidRPr="002F7DF3" w:rsidTr="00F435F7">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r>
      <w:tr w:rsidR="00F435F7" w:rsidRPr="002F7DF3" w:rsidTr="00F435F7">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r>
      <w:tr w:rsidR="00F435F7" w:rsidRPr="002F7DF3" w:rsidTr="00F435F7">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r>
      <w:tr w:rsidR="00F435F7" w:rsidRPr="002F7DF3" w:rsidTr="00F435F7">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c>
          <w:tcPr>
            <w:tcW w:w="2547" w:type="dxa"/>
          </w:tcPr>
          <w:p w:rsidR="00F435F7" w:rsidRPr="002F7DF3" w:rsidRDefault="00F435F7" w:rsidP="00F435F7">
            <w:pPr>
              <w:autoSpaceDE w:val="0"/>
              <w:autoSpaceDN w:val="0"/>
              <w:adjustRightInd w:val="0"/>
              <w:spacing w:line="240" w:lineRule="atLeast"/>
              <w:jc w:val="both"/>
              <w:rPr>
                <w:lang w:eastAsia="en-GB"/>
              </w:rPr>
            </w:pPr>
          </w:p>
        </w:tc>
      </w:tr>
    </w:tbl>
    <w:p w:rsidR="00F435F7" w:rsidRDefault="00F435F7" w:rsidP="00F435F7">
      <w:pPr>
        <w:rPr>
          <w:b/>
          <w:lang w:eastAsia="en-GB"/>
        </w:rPr>
      </w:pPr>
    </w:p>
    <w:p w:rsidR="00F435F7" w:rsidRPr="005843CC" w:rsidRDefault="00F435F7" w:rsidP="00F435F7">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F435F7" w:rsidRPr="000F7875" w:rsidTr="00F435F7">
        <w:tc>
          <w:tcPr>
            <w:tcW w:w="10173" w:type="dxa"/>
            <w:gridSpan w:val="2"/>
            <w:shd w:val="clear" w:color="auto" w:fill="E0E0E0"/>
          </w:tcPr>
          <w:p w:rsidR="00F435F7" w:rsidRPr="000F7875" w:rsidRDefault="00F435F7" w:rsidP="00F435F7">
            <w:pPr>
              <w:jc w:val="both"/>
              <w:rPr>
                <w:b/>
                <w:bCs/>
              </w:rPr>
            </w:pPr>
            <w:r w:rsidRPr="000F7875">
              <w:rPr>
                <w:b/>
                <w:bCs/>
              </w:rPr>
              <w:t xml:space="preserve">Job Title: </w:t>
            </w:r>
          </w:p>
          <w:p w:rsidR="00F435F7" w:rsidRPr="000F7875" w:rsidRDefault="00F435F7" w:rsidP="00F435F7">
            <w:pPr>
              <w:jc w:val="both"/>
              <w:rPr>
                <w:b/>
                <w:bCs/>
              </w:rPr>
            </w:pPr>
          </w:p>
          <w:p w:rsidR="00F435F7" w:rsidRPr="000F7875" w:rsidRDefault="00F435F7" w:rsidP="00F435F7">
            <w:pPr>
              <w:jc w:val="both"/>
              <w:rPr>
                <w:b/>
                <w:bCs/>
                <w:i/>
              </w:rPr>
            </w:pPr>
            <w:r w:rsidRPr="000F7875">
              <w:rPr>
                <w:b/>
                <w:bCs/>
              </w:rPr>
              <w:t xml:space="preserve">Grade/ Management Level </w:t>
            </w:r>
            <w:r w:rsidRPr="000F7875">
              <w:rPr>
                <w:b/>
                <w:bCs/>
                <w:i/>
              </w:rPr>
              <w:t>(if applicable):</w:t>
            </w:r>
          </w:p>
          <w:p w:rsidR="00F435F7" w:rsidRPr="000F7875" w:rsidRDefault="00F435F7" w:rsidP="00F435F7">
            <w:pPr>
              <w:rPr>
                <w:b/>
              </w:rPr>
            </w:pPr>
          </w:p>
        </w:tc>
      </w:tr>
      <w:tr w:rsidR="00F435F7" w:rsidRPr="000F7875" w:rsidTr="00F435F7">
        <w:tc>
          <w:tcPr>
            <w:tcW w:w="10173" w:type="dxa"/>
            <w:gridSpan w:val="2"/>
            <w:shd w:val="clear" w:color="auto" w:fill="auto"/>
          </w:tcPr>
          <w:p w:rsidR="00F435F7" w:rsidRPr="000F7875" w:rsidRDefault="00F435F7" w:rsidP="00F435F7">
            <w:pPr>
              <w:rPr>
                <w:b/>
              </w:rPr>
            </w:pPr>
            <w:r w:rsidRPr="000F7875">
              <w:rPr>
                <w:b/>
              </w:rPr>
              <w:t>Employer(s) &amp; Department Name:</w:t>
            </w:r>
          </w:p>
          <w:p w:rsidR="00F435F7" w:rsidRPr="000F7875" w:rsidRDefault="00F435F7" w:rsidP="00F435F7">
            <w:pPr>
              <w:rPr>
                <w:b/>
              </w:rPr>
            </w:pPr>
          </w:p>
        </w:tc>
      </w:tr>
      <w:tr w:rsidR="00F435F7" w:rsidTr="00F435F7">
        <w:trPr>
          <w:trHeight w:val="774"/>
        </w:trPr>
        <w:tc>
          <w:tcPr>
            <w:tcW w:w="4264" w:type="dxa"/>
            <w:shd w:val="clear" w:color="auto" w:fill="auto"/>
          </w:tcPr>
          <w:p w:rsidR="00F435F7" w:rsidRPr="000F7875" w:rsidRDefault="00F435F7" w:rsidP="00F435F7">
            <w:pPr>
              <w:rPr>
                <w:b/>
                <w:bCs/>
              </w:rPr>
            </w:pPr>
          </w:p>
          <w:p w:rsidR="00F435F7" w:rsidRPr="000F7875" w:rsidRDefault="00F435F7" w:rsidP="00F435F7">
            <w:pPr>
              <w:rPr>
                <w:b/>
                <w:bCs/>
              </w:rPr>
            </w:pPr>
            <w:r w:rsidRPr="000F7875">
              <w:rPr>
                <w:b/>
                <w:bCs/>
              </w:rPr>
              <w:t>From (00/00):</w:t>
            </w:r>
          </w:p>
        </w:tc>
        <w:tc>
          <w:tcPr>
            <w:tcW w:w="5909" w:type="dxa"/>
            <w:shd w:val="clear" w:color="auto" w:fill="auto"/>
          </w:tcPr>
          <w:p w:rsidR="00F435F7" w:rsidRPr="000F7875" w:rsidRDefault="00F435F7" w:rsidP="00F435F7">
            <w:pPr>
              <w:rPr>
                <w:b/>
                <w:bCs/>
              </w:rPr>
            </w:pPr>
          </w:p>
          <w:p w:rsidR="00F435F7" w:rsidRPr="000F7875" w:rsidRDefault="00F435F7" w:rsidP="00F435F7">
            <w:pPr>
              <w:rPr>
                <w:b/>
                <w:bCs/>
              </w:rPr>
            </w:pPr>
            <w:r>
              <w:rPr>
                <w:b/>
                <w:bCs/>
              </w:rPr>
              <w:t>To(00/00)</w:t>
            </w:r>
            <w:r w:rsidRPr="000F7875">
              <w:rPr>
                <w:b/>
                <w:bCs/>
              </w:rPr>
              <w:t>:</w:t>
            </w:r>
          </w:p>
        </w:tc>
      </w:tr>
      <w:tr w:rsidR="00F435F7" w:rsidTr="00F435F7">
        <w:tc>
          <w:tcPr>
            <w:tcW w:w="10173" w:type="dxa"/>
            <w:gridSpan w:val="2"/>
            <w:shd w:val="clear" w:color="auto" w:fill="auto"/>
          </w:tcPr>
          <w:p w:rsidR="00F435F7" w:rsidRPr="00307737" w:rsidRDefault="00F435F7" w:rsidP="00F435F7"/>
          <w:p w:rsidR="00F435F7" w:rsidRPr="00307737" w:rsidRDefault="00F435F7" w:rsidP="00F435F7">
            <w:r w:rsidRPr="00307737">
              <w:t xml:space="preserve">Main </w:t>
            </w:r>
            <w:r>
              <w:t>Roles &amp; Responsibilities</w:t>
            </w:r>
            <w:r w:rsidRPr="00307737">
              <w:t>:</w:t>
            </w:r>
          </w:p>
          <w:p w:rsidR="00F435F7" w:rsidRPr="0030773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Pr="00307737" w:rsidRDefault="00F435F7" w:rsidP="00F435F7"/>
          <w:p w:rsidR="00F435F7" w:rsidRPr="00307737" w:rsidRDefault="00F435F7" w:rsidP="00F435F7"/>
        </w:tc>
      </w:tr>
    </w:tbl>
    <w:p w:rsidR="00F435F7" w:rsidRDefault="00F435F7" w:rsidP="00F435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F435F7" w:rsidRPr="000F7875" w:rsidTr="00F435F7">
        <w:tc>
          <w:tcPr>
            <w:tcW w:w="10173" w:type="dxa"/>
            <w:gridSpan w:val="2"/>
            <w:shd w:val="clear" w:color="auto" w:fill="E0E0E0"/>
          </w:tcPr>
          <w:p w:rsidR="00F435F7" w:rsidRPr="000F7875" w:rsidRDefault="00F435F7" w:rsidP="00F435F7">
            <w:pPr>
              <w:jc w:val="both"/>
              <w:rPr>
                <w:b/>
                <w:bCs/>
              </w:rPr>
            </w:pPr>
            <w:r w:rsidRPr="000F7875">
              <w:rPr>
                <w:b/>
                <w:bCs/>
              </w:rPr>
              <w:t xml:space="preserve">Job Title: </w:t>
            </w:r>
          </w:p>
          <w:p w:rsidR="00F435F7" w:rsidRPr="000F7875" w:rsidRDefault="00F435F7" w:rsidP="00F435F7">
            <w:pPr>
              <w:jc w:val="both"/>
              <w:rPr>
                <w:b/>
                <w:bCs/>
              </w:rPr>
            </w:pPr>
          </w:p>
          <w:p w:rsidR="00F435F7" w:rsidRPr="000F7875" w:rsidRDefault="00F435F7" w:rsidP="00F435F7">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F435F7" w:rsidRPr="000F7875" w:rsidRDefault="00F435F7" w:rsidP="00F435F7">
            <w:pPr>
              <w:rPr>
                <w:b/>
              </w:rPr>
            </w:pPr>
          </w:p>
        </w:tc>
      </w:tr>
      <w:tr w:rsidR="00F435F7" w:rsidRPr="000F7875" w:rsidTr="00F435F7">
        <w:tc>
          <w:tcPr>
            <w:tcW w:w="10173" w:type="dxa"/>
            <w:gridSpan w:val="2"/>
            <w:shd w:val="clear" w:color="auto" w:fill="auto"/>
          </w:tcPr>
          <w:p w:rsidR="00F435F7" w:rsidRPr="000F7875" w:rsidRDefault="00F435F7" w:rsidP="00F435F7">
            <w:pPr>
              <w:rPr>
                <w:b/>
              </w:rPr>
            </w:pPr>
            <w:r w:rsidRPr="000F7875">
              <w:rPr>
                <w:b/>
              </w:rPr>
              <w:t>Employer(s) &amp; Department Name:</w:t>
            </w:r>
          </w:p>
          <w:p w:rsidR="00F435F7" w:rsidRPr="000F7875" w:rsidRDefault="00F435F7" w:rsidP="00F435F7">
            <w:pPr>
              <w:rPr>
                <w:b/>
              </w:rPr>
            </w:pPr>
          </w:p>
        </w:tc>
      </w:tr>
      <w:tr w:rsidR="00F435F7" w:rsidRPr="000F7875" w:rsidTr="00F435F7">
        <w:trPr>
          <w:trHeight w:val="774"/>
        </w:trPr>
        <w:tc>
          <w:tcPr>
            <w:tcW w:w="4264" w:type="dxa"/>
            <w:shd w:val="clear" w:color="auto" w:fill="auto"/>
          </w:tcPr>
          <w:p w:rsidR="00F435F7" w:rsidRPr="000F7875" w:rsidRDefault="00F435F7" w:rsidP="00F435F7">
            <w:pPr>
              <w:rPr>
                <w:b/>
                <w:bCs/>
              </w:rPr>
            </w:pPr>
          </w:p>
          <w:p w:rsidR="00F435F7" w:rsidRPr="000F7875" w:rsidRDefault="00F435F7" w:rsidP="00F435F7">
            <w:pPr>
              <w:rPr>
                <w:b/>
                <w:bCs/>
              </w:rPr>
            </w:pPr>
            <w:r w:rsidRPr="000F7875">
              <w:rPr>
                <w:b/>
                <w:bCs/>
              </w:rPr>
              <w:t>From (00/00):</w:t>
            </w:r>
          </w:p>
        </w:tc>
        <w:tc>
          <w:tcPr>
            <w:tcW w:w="5909" w:type="dxa"/>
            <w:shd w:val="clear" w:color="auto" w:fill="auto"/>
          </w:tcPr>
          <w:p w:rsidR="00F435F7" w:rsidRPr="000F7875" w:rsidRDefault="00F435F7" w:rsidP="00F435F7">
            <w:pPr>
              <w:rPr>
                <w:b/>
                <w:bCs/>
              </w:rPr>
            </w:pPr>
          </w:p>
          <w:p w:rsidR="00F435F7" w:rsidRPr="000F7875" w:rsidRDefault="00F435F7" w:rsidP="00F435F7">
            <w:pPr>
              <w:rPr>
                <w:b/>
                <w:bCs/>
              </w:rPr>
            </w:pPr>
            <w:r>
              <w:rPr>
                <w:b/>
                <w:bCs/>
              </w:rPr>
              <w:t>To(00/00)</w:t>
            </w:r>
            <w:r w:rsidRPr="000F7875">
              <w:rPr>
                <w:b/>
                <w:bCs/>
              </w:rPr>
              <w:t>:</w:t>
            </w:r>
          </w:p>
        </w:tc>
      </w:tr>
      <w:tr w:rsidR="00F435F7" w:rsidRPr="00307737" w:rsidTr="00F435F7">
        <w:tc>
          <w:tcPr>
            <w:tcW w:w="10173" w:type="dxa"/>
            <w:gridSpan w:val="2"/>
            <w:shd w:val="clear" w:color="auto" w:fill="auto"/>
          </w:tcPr>
          <w:p w:rsidR="00F435F7" w:rsidRPr="00307737" w:rsidRDefault="00F435F7" w:rsidP="00F435F7"/>
          <w:p w:rsidR="00F435F7" w:rsidRPr="00307737" w:rsidRDefault="00F435F7" w:rsidP="00F435F7">
            <w:r w:rsidRPr="00307737">
              <w:t xml:space="preserve">Main </w:t>
            </w:r>
            <w:r>
              <w:t>Roles &amp; Responsibilities</w:t>
            </w:r>
            <w:r w:rsidRPr="00307737">
              <w:t>:</w:t>
            </w:r>
          </w:p>
          <w:p w:rsidR="00F435F7" w:rsidRPr="0030773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Pr="00307737" w:rsidRDefault="00F435F7" w:rsidP="00F435F7"/>
          <w:p w:rsidR="00F435F7" w:rsidRPr="00307737" w:rsidRDefault="00F435F7" w:rsidP="00F435F7"/>
        </w:tc>
      </w:tr>
    </w:tbl>
    <w:p w:rsidR="00F435F7" w:rsidRDefault="00F435F7" w:rsidP="00F435F7"/>
    <w:p w:rsidR="00F435F7" w:rsidRDefault="00F435F7" w:rsidP="00F435F7"/>
    <w:p w:rsidR="00F435F7" w:rsidRDefault="00F435F7" w:rsidP="00F435F7"/>
    <w:p w:rsidR="00F435F7" w:rsidRDefault="00F435F7" w:rsidP="00F435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F435F7" w:rsidRPr="000F7875" w:rsidTr="00F435F7">
        <w:tc>
          <w:tcPr>
            <w:tcW w:w="10173" w:type="dxa"/>
            <w:gridSpan w:val="2"/>
            <w:shd w:val="clear" w:color="auto" w:fill="E0E0E0"/>
          </w:tcPr>
          <w:p w:rsidR="00F435F7" w:rsidRPr="000F7875" w:rsidRDefault="00F435F7" w:rsidP="00F435F7">
            <w:pPr>
              <w:jc w:val="both"/>
              <w:rPr>
                <w:b/>
                <w:bCs/>
              </w:rPr>
            </w:pPr>
            <w:r w:rsidRPr="000F7875">
              <w:rPr>
                <w:b/>
                <w:bCs/>
              </w:rPr>
              <w:t xml:space="preserve">Job Title: </w:t>
            </w:r>
          </w:p>
          <w:p w:rsidR="00F435F7" w:rsidRPr="000F7875" w:rsidRDefault="00F435F7" w:rsidP="00F435F7">
            <w:pPr>
              <w:jc w:val="both"/>
              <w:rPr>
                <w:b/>
                <w:bCs/>
              </w:rPr>
            </w:pPr>
          </w:p>
          <w:p w:rsidR="00F435F7" w:rsidRPr="000F7875" w:rsidRDefault="00F435F7" w:rsidP="00F435F7">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F435F7" w:rsidRPr="000F7875" w:rsidRDefault="00F435F7" w:rsidP="00F435F7">
            <w:pPr>
              <w:rPr>
                <w:b/>
              </w:rPr>
            </w:pPr>
          </w:p>
        </w:tc>
      </w:tr>
      <w:tr w:rsidR="00F435F7" w:rsidRPr="000F7875" w:rsidTr="00F435F7">
        <w:tc>
          <w:tcPr>
            <w:tcW w:w="10173" w:type="dxa"/>
            <w:gridSpan w:val="2"/>
            <w:shd w:val="clear" w:color="auto" w:fill="auto"/>
          </w:tcPr>
          <w:p w:rsidR="00F435F7" w:rsidRPr="000F7875" w:rsidRDefault="00F435F7" w:rsidP="00F435F7">
            <w:pPr>
              <w:rPr>
                <w:b/>
              </w:rPr>
            </w:pPr>
            <w:r w:rsidRPr="000F7875">
              <w:rPr>
                <w:b/>
              </w:rPr>
              <w:t>Employer(s) &amp; Department Name:</w:t>
            </w:r>
          </w:p>
          <w:p w:rsidR="00F435F7" w:rsidRPr="000F7875" w:rsidRDefault="00F435F7" w:rsidP="00F435F7">
            <w:pPr>
              <w:rPr>
                <w:b/>
              </w:rPr>
            </w:pPr>
          </w:p>
        </w:tc>
      </w:tr>
      <w:tr w:rsidR="00F435F7" w:rsidRPr="000F7875" w:rsidTr="00F435F7">
        <w:trPr>
          <w:trHeight w:val="774"/>
        </w:trPr>
        <w:tc>
          <w:tcPr>
            <w:tcW w:w="4264" w:type="dxa"/>
            <w:shd w:val="clear" w:color="auto" w:fill="auto"/>
          </w:tcPr>
          <w:p w:rsidR="00F435F7" w:rsidRPr="000F7875" w:rsidRDefault="00F435F7" w:rsidP="00F435F7">
            <w:pPr>
              <w:rPr>
                <w:b/>
                <w:bCs/>
              </w:rPr>
            </w:pPr>
          </w:p>
          <w:p w:rsidR="00F435F7" w:rsidRPr="000F7875" w:rsidRDefault="00F435F7" w:rsidP="00F435F7">
            <w:pPr>
              <w:rPr>
                <w:b/>
                <w:bCs/>
              </w:rPr>
            </w:pPr>
            <w:r w:rsidRPr="000F7875">
              <w:rPr>
                <w:b/>
                <w:bCs/>
              </w:rPr>
              <w:t>From (00/00):</w:t>
            </w:r>
          </w:p>
        </w:tc>
        <w:tc>
          <w:tcPr>
            <w:tcW w:w="5909" w:type="dxa"/>
            <w:shd w:val="clear" w:color="auto" w:fill="auto"/>
          </w:tcPr>
          <w:p w:rsidR="00F435F7" w:rsidRPr="000F7875" w:rsidRDefault="00F435F7" w:rsidP="00F435F7">
            <w:pPr>
              <w:rPr>
                <w:b/>
                <w:bCs/>
              </w:rPr>
            </w:pPr>
          </w:p>
          <w:p w:rsidR="00F435F7" w:rsidRPr="000F7875" w:rsidRDefault="00F435F7" w:rsidP="00F435F7">
            <w:pPr>
              <w:rPr>
                <w:b/>
                <w:bCs/>
              </w:rPr>
            </w:pPr>
            <w:r w:rsidRPr="000F7875">
              <w:rPr>
                <w:b/>
                <w:bCs/>
              </w:rPr>
              <w:t>To(00/00</w:t>
            </w:r>
            <w:r>
              <w:rPr>
                <w:b/>
                <w:bCs/>
              </w:rPr>
              <w:t>)</w:t>
            </w:r>
            <w:r w:rsidRPr="000F7875">
              <w:rPr>
                <w:b/>
                <w:bCs/>
              </w:rPr>
              <w:t>:</w:t>
            </w:r>
          </w:p>
        </w:tc>
      </w:tr>
      <w:tr w:rsidR="00F435F7" w:rsidRPr="00307737" w:rsidTr="00F435F7">
        <w:tc>
          <w:tcPr>
            <w:tcW w:w="10173" w:type="dxa"/>
            <w:gridSpan w:val="2"/>
            <w:shd w:val="clear" w:color="auto" w:fill="auto"/>
          </w:tcPr>
          <w:p w:rsidR="00F435F7" w:rsidRPr="00307737" w:rsidRDefault="00F435F7" w:rsidP="00F435F7"/>
          <w:p w:rsidR="00F435F7" w:rsidRPr="00307737" w:rsidRDefault="00F435F7" w:rsidP="00F435F7">
            <w:r w:rsidRPr="00307737">
              <w:t xml:space="preserve">Main </w:t>
            </w:r>
            <w:r>
              <w:t>Roles &amp; Responsibilities</w:t>
            </w:r>
            <w:r w:rsidRPr="00307737">
              <w:t>:</w:t>
            </w:r>
          </w:p>
          <w:p w:rsidR="00F435F7" w:rsidRDefault="00F435F7" w:rsidP="00F435F7"/>
          <w:p w:rsidR="00F435F7" w:rsidRDefault="00F435F7" w:rsidP="00F435F7"/>
          <w:p w:rsidR="00F435F7" w:rsidRDefault="00F435F7" w:rsidP="00F435F7"/>
          <w:p w:rsidR="00F435F7" w:rsidRDefault="00F435F7" w:rsidP="00F435F7"/>
          <w:p w:rsidR="00F435F7" w:rsidRPr="00307737" w:rsidRDefault="00F435F7" w:rsidP="00F435F7"/>
          <w:p w:rsidR="00F435F7" w:rsidRPr="00307737" w:rsidRDefault="00F435F7" w:rsidP="00F435F7"/>
          <w:p w:rsidR="00F435F7" w:rsidRPr="00307737" w:rsidRDefault="00F435F7" w:rsidP="00F435F7"/>
        </w:tc>
      </w:tr>
    </w:tbl>
    <w:p w:rsidR="00F435F7" w:rsidRDefault="00F435F7" w:rsidP="00F435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F435F7" w:rsidRPr="000F7875" w:rsidTr="00F435F7">
        <w:tc>
          <w:tcPr>
            <w:tcW w:w="10173" w:type="dxa"/>
            <w:gridSpan w:val="2"/>
            <w:shd w:val="clear" w:color="auto" w:fill="E0E0E0"/>
          </w:tcPr>
          <w:p w:rsidR="00F435F7" w:rsidRPr="000F7875" w:rsidRDefault="00F435F7" w:rsidP="00F435F7">
            <w:pPr>
              <w:jc w:val="both"/>
              <w:rPr>
                <w:b/>
                <w:bCs/>
              </w:rPr>
            </w:pPr>
            <w:r w:rsidRPr="000F7875">
              <w:rPr>
                <w:b/>
                <w:bCs/>
              </w:rPr>
              <w:t xml:space="preserve">Job Title: </w:t>
            </w:r>
          </w:p>
          <w:p w:rsidR="00F435F7" w:rsidRPr="000F7875" w:rsidRDefault="00F435F7" w:rsidP="00F435F7">
            <w:pPr>
              <w:jc w:val="both"/>
              <w:rPr>
                <w:b/>
                <w:bCs/>
              </w:rPr>
            </w:pPr>
          </w:p>
          <w:p w:rsidR="00F435F7" w:rsidRPr="000F7875" w:rsidRDefault="00F435F7" w:rsidP="00F435F7">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F435F7" w:rsidRPr="000F7875" w:rsidRDefault="00F435F7" w:rsidP="00F435F7">
            <w:pPr>
              <w:rPr>
                <w:b/>
              </w:rPr>
            </w:pPr>
          </w:p>
        </w:tc>
      </w:tr>
      <w:tr w:rsidR="00F435F7" w:rsidRPr="000F7875" w:rsidTr="00F435F7">
        <w:tc>
          <w:tcPr>
            <w:tcW w:w="10173" w:type="dxa"/>
            <w:gridSpan w:val="2"/>
            <w:shd w:val="clear" w:color="auto" w:fill="auto"/>
          </w:tcPr>
          <w:p w:rsidR="00F435F7" w:rsidRPr="000F7875" w:rsidRDefault="00F435F7" w:rsidP="00F435F7">
            <w:pPr>
              <w:rPr>
                <w:b/>
              </w:rPr>
            </w:pPr>
            <w:r w:rsidRPr="000F7875">
              <w:rPr>
                <w:b/>
              </w:rPr>
              <w:t>Employer(s) &amp; Department Name:</w:t>
            </w:r>
          </w:p>
          <w:p w:rsidR="00F435F7" w:rsidRPr="000F7875" w:rsidRDefault="00F435F7" w:rsidP="00F435F7">
            <w:pPr>
              <w:rPr>
                <w:b/>
              </w:rPr>
            </w:pPr>
          </w:p>
        </w:tc>
      </w:tr>
      <w:tr w:rsidR="00F435F7" w:rsidRPr="000F7875" w:rsidTr="00F435F7">
        <w:trPr>
          <w:trHeight w:val="774"/>
        </w:trPr>
        <w:tc>
          <w:tcPr>
            <w:tcW w:w="4264" w:type="dxa"/>
            <w:shd w:val="clear" w:color="auto" w:fill="auto"/>
          </w:tcPr>
          <w:p w:rsidR="00F435F7" w:rsidRPr="000F7875" w:rsidRDefault="00F435F7" w:rsidP="00F435F7">
            <w:pPr>
              <w:rPr>
                <w:b/>
                <w:bCs/>
              </w:rPr>
            </w:pPr>
          </w:p>
          <w:p w:rsidR="00F435F7" w:rsidRPr="000F7875" w:rsidRDefault="00F435F7" w:rsidP="00F435F7">
            <w:pPr>
              <w:rPr>
                <w:b/>
                <w:bCs/>
              </w:rPr>
            </w:pPr>
            <w:r w:rsidRPr="000F7875">
              <w:rPr>
                <w:b/>
                <w:bCs/>
              </w:rPr>
              <w:t>From (00/00):</w:t>
            </w:r>
          </w:p>
        </w:tc>
        <w:tc>
          <w:tcPr>
            <w:tcW w:w="5909" w:type="dxa"/>
            <w:shd w:val="clear" w:color="auto" w:fill="auto"/>
          </w:tcPr>
          <w:p w:rsidR="00F435F7" w:rsidRPr="000F7875" w:rsidRDefault="00F435F7" w:rsidP="00F435F7">
            <w:pPr>
              <w:rPr>
                <w:b/>
                <w:bCs/>
              </w:rPr>
            </w:pPr>
          </w:p>
          <w:p w:rsidR="00F435F7" w:rsidRPr="000F7875" w:rsidRDefault="00F435F7" w:rsidP="00F435F7">
            <w:pPr>
              <w:rPr>
                <w:b/>
                <w:bCs/>
              </w:rPr>
            </w:pPr>
            <w:r>
              <w:rPr>
                <w:b/>
                <w:bCs/>
              </w:rPr>
              <w:t>To(00/00)</w:t>
            </w:r>
            <w:r w:rsidRPr="000F7875">
              <w:rPr>
                <w:b/>
                <w:bCs/>
              </w:rPr>
              <w:t>:</w:t>
            </w:r>
          </w:p>
        </w:tc>
      </w:tr>
      <w:tr w:rsidR="00F435F7" w:rsidRPr="00307737" w:rsidTr="00F435F7">
        <w:tc>
          <w:tcPr>
            <w:tcW w:w="10173" w:type="dxa"/>
            <w:gridSpan w:val="2"/>
            <w:shd w:val="clear" w:color="auto" w:fill="auto"/>
          </w:tcPr>
          <w:p w:rsidR="00F435F7" w:rsidRPr="00307737" w:rsidRDefault="00F435F7" w:rsidP="00F435F7"/>
          <w:p w:rsidR="00F435F7" w:rsidRPr="00307737" w:rsidRDefault="00F435F7" w:rsidP="00F435F7">
            <w:r w:rsidRPr="00307737">
              <w:t xml:space="preserve">Main </w:t>
            </w:r>
            <w:r>
              <w:t>Roles &amp; Responsibilities</w:t>
            </w:r>
            <w:r w:rsidRPr="00307737">
              <w:t>:</w:t>
            </w:r>
          </w:p>
          <w:p w:rsidR="00F435F7" w:rsidRDefault="00F435F7" w:rsidP="00F435F7"/>
          <w:p w:rsidR="00F435F7" w:rsidRDefault="00F435F7" w:rsidP="00F435F7"/>
          <w:p w:rsidR="00F435F7" w:rsidRDefault="00F435F7" w:rsidP="00F435F7"/>
          <w:p w:rsidR="00F435F7" w:rsidRDefault="00F435F7" w:rsidP="00F435F7"/>
          <w:p w:rsidR="00F435F7" w:rsidRPr="00307737" w:rsidRDefault="00F435F7" w:rsidP="00F435F7"/>
          <w:p w:rsidR="00F435F7" w:rsidRPr="00307737" w:rsidRDefault="00F435F7" w:rsidP="00F435F7"/>
          <w:p w:rsidR="00F435F7" w:rsidRPr="00307737" w:rsidRDefault="00F435F7" w:rsidP="00F435F7"/>
        </w:tc>
      </w:tr>
    </w:tbl>
    <w:p w:rsidR="00F435F7" w:rsidRDefault="00F435F7" w:rsidP="00F435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F435F7" w:rsidRPr="000F7875" w:rsidTr="00F435F7">
        <w:tc>
          <w:tcPr>
            <w:tcW w:w="10173" w:type="dxa"/>
            <w:gridSpan w:val="2"/>
            <w:shd w:val="clear" w:color="auto" w:fill="E0E0E0"/>
          </w:tcPr>
          <w:p w:rsidR="00F435F7" w:rsidRPr="000F7875" w:rsidRDefault="00F435F7" w:rsidP="00F435F7">
            <w:pPr>
              <w:jc w:val="both"/>
              <w:rPr>
                <w:b/>
                <w:bCs/>
              </w:rPr>
            </w:pPr>
            <w:r w:rsidRPr="000F7875">
              <w:rPr>
                <w:b/>
                <w:bCs/>
              </w:rPr>
              <w:t xml:space="preserve">Job Title: </w:t>
            </w:r>
          </w:p>
          <w:p w:rsidR="00F435F7" w:rsidRPr="000F7875" w:rsidRDefault="00F435F7" w:rsidP="00F435F7">
            <w:pPr>
              <w:jc w:val="both"/>
              <w:rPr>
                <w:b/>
                <w:bCs/>
              </w:rPr>
            </w:pPr>
          </w:p>
          <w:p w:rsidR="00F435F7" w:rsidRPr="000F7875" w:rsidRDefault="00F435F7" w:rsidP="00F435F7">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F435F7" w:rsidRPr="000F7875" w:rsidRDefault="00F435F7" w:rsidP="00F435F7">
            <w:pPr>
              <w:rPr>
                <w:b/>
              </w:rPr>
            </w:pPr>
          </w:p>
        </w:tc>
      </w:tr>
      <w:tr w:rsidR="00F435F7" w:rsidRPr="000F7875" w:rsidTr="00F435F7">
        <w:tc>
          <w:tcPr>
            <w:tcW w:w="10173" w:type="dxa"/>
            <w:gridSpan w:val="2"/>
            <w:shd w:val="clear" w:color="auto" w:fill="auto"/>
          </w:tcPr>
          <w:p w:rsidR="00F435F7" w:rsidRPr="000F7875" w:rsidRDefault="00F435F7" w:rsidP="00F435F7">
            <w:pPr>
              <w:rPr>
                <w:b/>
              </w:rPr>
            </w:pPr>
            <w:r w:rsidRPr="000F7875">
              <w:rPr>
                <w:b/>
              </w:rPr>
              <w:t>Employer(s) &amp; Department Name:</w:t>
            </w:r>
          </w:p>
          <w:p w:rsidR="00F435F7" w:rsidRPr="000F7875" w:rsidRDefault="00F435F7" w:rsidP="00F435F7">
            <w:pPr>
              <w:rPr>
                <w:b/>
              </w:rPr>
            </w:pPr>
          </w:p>
        </w:tc>
      </w:tr>
      <w:tr w:rsidR="00F435F7" w:rsidRPr="000F7875" w:rsidTr="00F435F7">
        <w:trPr>
          <w:trHeight w:val="774"/>
        </w:trPr>
        <w:tc>
          <w:tcPr>
            <w:tcW w:w="4264" w:type="dxa"/>
            <w:shd w:val="clear" w:color="auto" w:fill="auto"/>
          </w:tcPr>
          <w:p w:rsidR="00F435F7" w:rsidRPr="000F7875" w:rsidRDefault="00F435F7" w:rsidP="00F435F7">
            <w:pPr>
              <w:rPr>
                <w:b/>
                <w:bCs/>
              </w:rPr>
            </w:pPr>
          </w:p>
          <w:p w:rsidR="00F435F7" w:rsidRPr="000F7875" w:rsidRDefault="00F435F7" w:rsidP="00F435F7">
            <w:pPr>
              <w:rPr>
                <w:b/>
                <w:bCs/>
              </w:rPr>
            </w:pPr>
            <w:r w:rsidRPr="000F7875">
              <w:rPr>
                <w:b/>
                <w:bCs/>
              </w:rPr>
              <w:t>From (00/00):</w:t>
            </w:r>
          </w:p>
        </w:tc>
        <w:tc>
          <w:tcPr>
            <w:tcW w:w="5909" w:type="dxa"/>
            <w:shd w:val="clear" w:color="auto" w:fill="auto"/>
          </w:tcPr>
          <w:p w:rsidR="00F435F7" w:rsidRPr="000F7875" w:rsidRDefault="00F435F7" w:rsidP="00F435F7">
            <w:pPr>
              <w:rPr>
                <w:b/>
                <w:bCs/>
              </w:rPr>
            </w:pPr>
          </w:p>
          <w:p w:rsidR="00F435F7" w:rsidRPr="000F7875" w:rsidRDefault="00F435F7" w:rsidP="00F435F7">
            <w:pPr>
              <w:rPr>
                <w:b/>
                <w:bCs/>
              </w:rPr>
            </w:pPr>
            <w:r w:rsidRPr="000F7875">
              <w:rPr>
                <w:b/>
                <w:bCs/>
              </w:rPr>
              <w:t>To(00/00</w:t>
            </w:r>
            <w:r>
              <w:rPr>
                <w:b/>
                <w:bCs/>
              </w:rPr>
              <w:t>)</w:t>
            </w:r>
            <w:r w:rsidRPr="000F7875">
              <w:rPr>
                <w:b/>
                <w:bCs/>
              </w:rPr>
              <w:t>:</w:t>
            </w:r>
          </w:p>
        </w:tc>
      </w:tr>
      <w:tr w:rsidR="00F435F7" w:rsidRPr="00307737" w:rsidTr="00F435F7">
        <w:tc>
          <w:tcPr>
            <w:tcW w:w="10173" w:type="dxa"/>
            <w:gridSpan w:val="2"/>
            <w:shd w:val="clear" w:color="auto" w:fill="auto"/>
          </w:tcPr>
          <w:p w:rsidR="00F435F7" w:rsidRPr="00307737" w:rsidRDefault="00F435F7" w:rsidP="00F435F7"/>
          <w:p w:rsidR="00F435F7" w:rsidRPr="00307737" w:rsidRDefault="00F435F7" w:rsidP="00F435F7">
            <w:r w:rsidRPr="00307737">
              <w:t xml:space="preserve">Main </w:t>
            </w:r>
            <w:r>
              <w:t>Roles &amp; Responsibilities</w:t>
            </w:r>
            <w:r w:rsidRPr="00307737">
              <w:t>:</w:t>
            </w:r>
          </w:p>
          <w:p w:rsidR="00F435F7" w:rsidRPr="0030773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Default="00F435F7" w:rsidP="00F435F7"/>
          <w:p w:rsidR="00F435F7" w:rsidRPr="00307737" w:rsidRDefault="00F435F7" w:rsidP="00F435F7"/>
          <w:p w:rsidR="00F435F7" w:rsidRPr="00307737" w:rsidRDefault="00F435F7" w:rsidP="00F435F7"/>
        </w:tc>
      </w:tr>
    </w:tbl>
    <w:p w:rsidR="00F435F7" w:rsidRDefault="00F435F7" w:rsidP="0062363B">
      <w:pPr>
        <w:rPr>
          <w:b/>
        </w:rPr>
      </w:pPr>
    </w:p>
    <w:p w:rsidR="009F5515" w:rsidRPr="00130C10" w:rsidRDefault="00F435F7" w:rsidP="00130C10">
      <w:pPr>
        <w:suppressAutoHyphens w:val="0"/>
        <w:rPr>
          <w:b/>
        </w:rPr>
      </w:pPr>
      <w:r>
        <w:rPr>
          <w:b/>
        </w:rPr>
        <w:br w:type="page"/>
      </w:r>
    </w:p>
    <w:p w:rsidR="002212CD" w:rsidRDefault="002212CD">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Supplementary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9F5515" w:rsidRDefault="00B63A8F" w:rsidP="009F5515">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62363B">
        <w:rPr>
          <w:b/>
          <w:bCs/>
          <w:color w:val="000000"/>
          <w:sz w:val="18"/>
          <w:szCs w:val="18"/>
        </w:rPr>
        <w:t>3</w:t>
      </w:r>
      <w:r>
        <w:rPr>
          <w:b/>
          <w:bCs/>
          <w:color w:val="000000"/>
          <w:sz w:val="18"/>
          <w:szCs w:val="18"/>
        </w:rPr>
        <w:t xml:space="preserve">.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w:t>
      </w:r>
      <w:proofErr w:type="spellStart"/>
      <w:r>
        <w:rPr>
          <w:b/>
          <w:bCs/>
          <w:color w:val="000000"/>
          <w:sz w:val="18"/>
          <w:szCs w:val="18"/>
        </w:rPr>
        <w:t>shortlisting</w:t>
      </w:r>
      <w:proofErr w:type="spellEnd"/>
      <w:r>
        <w:rPr>
          <w:b/>
          <w:bCs/>
          <w:color w:val="000000"/>
          <w:sz w:val="18"/>
          <w:szCs w:val="18"/>
        </w:rPr>
        <w:t>/ranking exercise and may be discussed in more depth at interview</w:t>
      </w:r>
      <w:r>
        <w:rPr>
          <w:bCs/>
          <w:color w:val="000000"/>
          <w:sz w:val="18"/>
          <w:szCs w:val="18"/>
        </w:rPr>
        <w:t xml:space="preserve">, </w:t>
      </w:r>
      <w:r>
        <w:rPr>
          <w:b/>
          <w:bCs/>
          <w:color w:val="000000"/>
          <w:sz w:val="18"/>
          <w:szCs w:val="18"/>
        </w:rPr>
        <w:t>should you be called to one.</w:t>
      </w:r>
      <w:r w:rsidR="009F5515" w:rsidRPr="009F5515">
        <w:rPr>
          <w:bCs/>
          <w:color w:val="000000"/>
          <w:sz w:val="18"/>
          <w:szCs w:val="18"/>
        </w:rPr>
        <w:t xml:space="preserve"> </w:t>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71"/>
      </w:tblGrid>
      <w:tr w:rsidR="009F5515" w:rsidTr="009F5515">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30C10" w:rsidRPr="00130C10" w:rsidRDefault="00130C10" w:rsidP="00130C10">
            <w:pPr>
              <w:suppressAutoHyphens w:val="0"/>
              <w:ind w:left="284"/>
              <w:rPr>
                <w:b/>
                <w:iCs/>
                <w:color w:val="000000"/>
                <w:sz w:val="18"/>
                <w:szCs w:val="18"/>
              </w:rPr>
            </w:pPr>
          </w:p>
          <w:p w:rsidR="00130C10" w:rsidRPr="00130C10" w:rsidRDefault="00130C10" w:rsidP="00130C10">
            <w:pPr>
              <w:numPr>
                <w:ilvl w:val="0"/>
                <w:numId w:val="19"/>
              </w:numPr>
              <w:suppressAutoHyphens w:val="0"/>
              <w:ind w:left="284" w:hanging="284"/>
              <w:rPr>
                <w:b/>
                <w:iCs/>
                <w:color w:val="000000"/>
                <w:sz w:val="18"/>
                <w:szCs w:val="18"/>
              </w:rPr>
            </w:pPr>
            <w:r w:rsidRPr="00130C10">
              <w:rPr>
                <w:b/>
                <w:iCs/>
                <w:color w:val="000000"/>
                <w:sz w:val="18"/>
                <w:szCs w:val="18"/>
              </w:rPr>
              <w:t xml:space="preserve">Planning and </w:t>
            </w:r>
            <w:r w:rsidRPr="00130C10">
              <w:rPr>
                <w:b/>
                <w:iCs/>
                <w:color w:val="000000"/>
                <w:sz w:val="18"/>
                <w:szCs w:val="18"/>
                <w:lang w:val="en-IE"/>
              </w:rPr>
              <w:t>Organising</w:t>
            </w:r>
            <w:r w:rsidRPr="00130C10">
              <w:rPr>
                <w:b/>
                <w:iCs/>
                <w:color w:val="000000"/>
                <w:sz w:val="18"/>
                <w:szCs w:val="18"/>
              </w:rPr>
              <w:t xml:space="preserve"> Skills</w:t>
            </w:r>
          </w:p>
          <w:p w:rsidR="00130C10" w:rsidRPr="00130C10" w:rsidRDefault="00130C10" w:rsidP="00130C10">
            <w:pPr>
              <w:rPr>
                <w:b/>
                <w:iCs/>
                <w:color w:val="000000"/>
                <w:sz w:val="18"/>
                <w:szCs w:val="18"/>
              </w:rPr>
            </w:pPr>
          </w:p>
          <w:p w:rsidR="00130C10" w:rsidRPr="00130C10" w:rsidRDefault="00130C10" w:rsidP="00130C10">
            <w:pPr>
              <w:jc w:val="both"/>
              <w:rPr>
                <w:iCs/>
                <w:color w:val="000000"/>
                <w:sz w:val="18"/>
                <w:szCs w:val="18"/>
              </w:rPr>
            </w:pPr>
            <w:r w:rsidRPr="00130C10">
              <w:rPr>
                <w:iCs/>
                <w:color w:val="000000"/>
                <w:sz w:val="18"/>
                <w:szCs w:val="18"/>
              </w:rPr>
              <w:t xml:space="preserve">It is important that the </w:t>
            </w:r>
            <w:r w:rsidR="009C4176">
              <w:rPr>
                <w:iCs/>
                <w:color w:val="000000"/>
                <w:sz w:val="18"/>
                <w:szCs w:val="18"/>
              </w:rPr>
              <w:t>Staff Nurse Emergency Department</w:t>
            </w:r>
            <w:r w:rsidRPr="00130C10">
              <w:rPr>
                <w:iCs/>
                <w:color w:val="000000"/>
                <w:sz w:val="18"/>
                <w:szCs w:val="18"/>
              </w:rPr>
              <w:t xml:space="preserve"> has the ability to plan and organise resources efficiently and effectively within specified timeframes. S/he co-ordinates and schedules activities, managing unexpected scenarios when they arise. S/he is flexible in approach to his / her workload and is open to change. </w:t>
            </w:r>
          </w:p>
          <w:p w:rsidR="00130C10" w:rsidRPr="00130C10" w:rsidRDefault="00130C10" w:rsidP="00130C10">
            <w:pPr>
              <w:rPr>
                <w:i/>
                <w:color w:val="000000"/>
                <w:sz w:val="18"/>
                <w:szCs w:val="18"/>
              </w:rPr>
            </w:pPr>
          </w:p>
          <w:p w:rsidR="00130C10" w:rsidRPr="00130C10" w:rsidRDefault="00130C10" w:rsidP="00130C10">
            <w:pPr>
              <w:rPr>
                <w:i/>
                <w:sz w:val="18"/>
                <w:szCs w:val="18"/>
              </w:rPr>
            </w:pPr>
            <w:r w:rsidRPr="00130C10">
              <w:rPr>
                <w:i/>
                <w:color w:val="000000"/>
                <w:sz w:val="18"/>
                <w:szCs w:val="18"/>
              </w:rPr>
              <w:t>In the space below, please give an example of a situation where you best demonstrated your ability in this area.</w:t>
            </w:r>
          </w:p>
          <w:p w:rsidR="009F5515" w:rsidRDefault="009F5515" w:rsidP="009F5515">
            <w:pPr>
              <w:jc w:val="both"/>
              <w:rPr>
                <w:i/>
                <w:sz w:val="18"/>
                <w:szCs w:val="18"/>
              </w:rPr>
            </w:pPr>
          </w:p>
        </w:tc>
      </w:tr>
      <w:tr w:rsidR="009F5515" w:rsidTr="009F5515">
        <w:trPr>
          <w:trHeight w:val="8764"/>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9F5515" w:rsidRDefault="009F5515" w:rsidP="009F5515">
            <w:pPr>
              <w:tabs>
                <w:tab w:val="left" w:pos="508"/>
              </w:tabs>
              <w:ind w:firstLine="363"/>
              <w:rPr>
                <w:b/>
                <w:bCs/>
                <w:u w:val="single"/>
              </w:rPr>
            </w:pPr>
          </w:p>
        </w:tc>
      </w:tr>
    </w:tbl>
    <w:p w:rsidR="009F5515" w:rsidRDefault="009F5515" w:rsidP="009F5515">
      <w:pPr>
        <w:tabs>
          <w:tab w:val="left" w:pos="360"/>
        </w:tabs>
        <w:rPr>
          <w:b/>
        </w:rPr>
      </w:pPr>
      <w:r>
        <w:br w:type="page"/>
      </w:r>
    </w:p>
    <w:p w:rsidR="009F5515" w:rsidRDefault="009F5515" w:rsidP="009F5515">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9F5515" w:rsidTr="009F5515">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30C10" w:rsidRPr="00130C10" w:rsidRDefault="00130C10" w:rsidP="00130C10">
            <w:pPr>
              <w:rPr>
                <w:b/>
                <w:iCs/>
                <w:color w:val="000000"/>
                <w:sz w:val="18"/>
                <w:szCs w:val="18"/>
              </w:rPr>
            </w:pPr>
          </w:p>
          <w:p w:rsidR="00130C10" w:rsidRPr="00130C10" w:rsidRDefault="00130C10" w:rsidP="00130C10">
            <w:pPr>
              <w:rPr>
                <w:b/>
                <w:iCs/>
                <w:color w:val="000000"/>
                <w:sz w:val="18"/>
                <w:szCs w:val="18"/>
              </w:rPr>
            </w:pPr>
            <w:r w:rsidRPr="00130C10">
              <w:rPr>
                <w:b/>
                <w:iCs/>
                <w:color w:val="000000"/>
                <w:sz w:val="18"/>
                <w:szCs w:val="18"/>
              </w:rPr>
              <w:t xml:space="preserve">2. Building &amp; Maintaining Relationships </w:t>
            </w:r>
          </w:p>
          <w:p w:rsidR="00130C10" w:rsidRPr="00130C10" w:rsidRDefault="00130C10" w:rsidP="00130C10">
            <w:pPr>
              <w:rPr>
                <w:b/>
                <w:iCs/>
                <w:color w:val="000000"/>
                <w:sz w:val="18"/>
                <w:szCs w:val="18"/>
              </w:rPr>
            </w:pPr>
          </w:p>
          <w:p w:rsidR="00130C10" w:rsidRPr="00130C10" w:rsidRDefault="00130C10" w:rsidP="00130C10">
            <w:pPr>
              <w:jc w:val="both"/>
              <w:rPr>
                <w:i/>
                <w:color w:val="000000"/>
                <w:sz w:val="18"/>
                <w:szCs w:val="18"/>
              </w:rPr>
            </w:pPr>
            <w:r w:rsidRPr="00130C10">
              <w:rPr>
                <w:color w:val="000000"/>
                <w:sz w:val="18"/>
                <w:szCs w:val="18"/>
              </w:rPr>
              <w:t xml:space="preserve">It is important that a </w:t>
            </w:r>
            <w:r w:rsidR="009C4176">
              <w:rPr>
                <w:iCs/>
                <w:color w:val="000000"/>
                <w:sz w:val="18"/>
                <w:szCs w:val="18"/>
              </w:rPr>
              <w:t>Staff Nurse Emergency Department</w:t>
            </w:r>
            <w:r w:rsidRPr="00130C10">
              <w:rPr>
                <w:iCs/>
                <w:color w:val="000000"/>
                <w:sz w:val="18"/>
                <w:szCs w:val="18"/>
              </w:rPr>
              <w:t xml:space="preserve"> demonstrates good interpersonal skills and the ability to build and maintain relationships. S/he will have </w:t>
            </w:r>
            <w:r w:rsidRPr="00130C10">
              <w:rPr>
                <w:color w:val="000000"/>
                <w:sz w:val="18"/>
                <w:szCs w:val="18"/>
              </w:rPr>
              <w:t xml:space="preserve">the </w:t>
            </w:r>
            <w:r w:rsidRPr="00130C10">
              <w:rPr>
                <w:iCs/>
                <w:color w:val="000000"/>
                <w:sz w:val="18"/>
                <w:szCs w:val="18"/>
              </w:rPr>
              <w:t>ability to work independently as well as part of a wider healthcare team and display a</w:t>
            </w:r>
            <w:r w:rsidRPr="00130C10">
              <w:rPr>
                <w:color w:val="000000"/>
                <w:sz w:val="18"/>
                <w:szCs w:val="18"/>
              </w:rPr>
              <w:t xml:space="preserve"> supportive work style including strong empathy with service users / others.</w:t>
            </w:r>
            <w:r w:rsidRPr="00130C10">
              <w:rPr>
                <w:i/>
                <w:color w:val="000000"/>
                <w:sz w:val="18"/>
                <w:szCs w:val="18"/>
              </w:rPr>
              <w:t xml:space="preserve"> </w:t>
            </w:r>
          </w:p>
          <w:p w:rsidR="009F5515" w:rsidRDefault="009F5515" w:rsidP="009F5515">
            <w:pPr>
              <w:jc w:val="both"/>
              <w:rPr>
                <w:i/>
                <w:iCs/>
                <w:color w:val="000000"/>
                <w:sz w:val="18"/>
                <w:szCs w:val="18"/>
              </w:rPr>
            </w:pPr>
          </w:p>
        </w:tc>
      </w:tr>
      <w:tr w:rsidR="009F5515" w:rsidTr="009F5515">
        <w:trPr>
          <w:trHeight w:val="11657"/>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9F5515" w:rsidRDefault="009F5515" w:rsidP="009F5515">
            <w:pPr>
              <w:tabs>
                <w:tab w:val="left" w:pos="360"/>
              </w:tabs>
              <w:ind w:right="173"/>
            </w:pPr>
          </w:p>
        </w:tc>
      </w:tr>
    </w:tbl>
    <w:p w:rsidR="009F5515" w:rsidRDefault="009F5515" w:rsidP="009F5515">
      <w:pPr>
        <w:tabs>
          <w:tab w:val="left" w:pos="360"/>
        </w:tabs>
        <w:rPr>
          <w:b/>
        </w:rPr>
      </w:pPr>
      <w:r>
        <w:br w:type="page"/>
      </w:r>
    </w:p>
    <w:p w:rsidR="009F5515" w:rsidRDefault="009F5515" w:rsidP="009F5515">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9F5515" w:rsidTr="009F5515">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9F5515" w:rsidRDefault="009F5515" w:rsidP="009F5515">
            <w:pPr>
              <w:pStyle w:val="BodyText2"/>
              <w:spacing w:before="120"/>
              <w:ind w:right="176"/>
              <w:jc w:val="both"/>
              <w:rPr>
                <w:rFonts w:ascii="Arial" w:hAnsi="Arial" w:cs="Arial"/>
                <w:bCs/>
                <w:color w:val="000000"/>
                <w:sz w:val="18"/>
                <w:szCs w:val="18"/>
              </w:rPr>
            </w:pPr>
            <w:r>
              <w:rPr>
                <w:rFonts w:ascii="Arial" w:hAnsi="Arial" w:cs="Arial"/>
                <w:bCs/>
                <w:color w:val="000000"/>
                <w:sz w:val="18"/>
                <w:szCs w:val="18"/>
              </w:rPr>
              <w:t xml:space="preserve">3.  </w:t>
            </w:r>
            <w:r w:rsidRPr="001F7A87">
              <w:rPr>
                <w:rFonts w:ascii="Arial" w:hAnsi="Arial" w:cs="Arial"/>
                <w:bCs/>
                <w:color w:val="000000"/>
                <w:sz w:val="18"/>
                <w:szCs w:val="18"/>
              </w:rPr>
              <w:t>Commitment to Providing a Quality Service</w:t>
            </w:r>
          </w:p>
          <w:p w:rsidR="009F5515" w:rsidRDefault="009F5515" w:rsidP="009F5515">
            <w:pPr>
              <w:suppressAutoHyphens w:val="0"/>
              <w:jc w:val="both"/>
              <w:rPr>
                <w:color w:val="000000"/>
                <w:sz w:val="18"/>
                <w:szCs w:val="18"/>
                <w:lang w:eastAsia="en-GB"/>
              </w:rPr>
            </w:pPr>
          </w:p>
          <w:p w:rsidR="009F5515" w:rsidRPr="001F7A87" w:rsidRDefault="009F5515" w:rsidP="009F5515">
            <w:pPr>
              <w:suppressAutoHyphens w:val="0"/>
              <w:jc w:val="both"/>
              <w:rPr>
                <w:color w:val="000000"/>
                <w:sz w:val="18"/>
                <w:szCs w:val="18"/>
                <w:lang w:eastAsia="en-GB"/>
              </w:rPr>
            </w:pPr>
            <w:r w:rsidRPr="001F7A87">
              <w:rPr>
                <w:color w:val="000000"/>
                <w:sz w:val="18"/>
                <w:szCs w:val="18"/>
                <w:lang w:eastAsia="en-GB"/>
              </w:rPr>
              <w:t xml:space="preserve">An effective </w:t>
            </w:r>
            <w:r w:rsidR="009C4176">
              <w:rPr>
                <w:color w:val="000000"/>
                <w:sz w:val="18"/>
                <w:szCs w:val="18"/>
                <w:lang w:eastAsia="en-GB"/>
              </w:rPr>
              <w:t>Staff Nurse Emergency Department</w:t>
            </w:r>
            <w:r w:rsidR="00F331BD">
              <w:rPr>
                <w:color w:val="000000"/>
                <w:sz w:val="18"/>
                <w:szCs w:val="18"/>
                <w:lang w:eastAsia="en-GB"/>
              </w:rPr>
              <w:t xml:space="preserve"> </w:t>
            </w:r>
            <w:r w:rsidRPr="001F7A87">
              <w:rPr>
                <w:color w:val="000000"/>
                <w:sz w:val="18"/>
                <w:szCs w:val="18"/>
                <w:lang w:eastAsia="en-GB"/>
              </w:rPr>
              <w:t xml:space="preserve">demonstrates a commitment to providing a quality service.  S/he is innovative and open to change in striving to ensure high standards in service delivery. S/he ensures that the service user is a key consideration at all times. S/he monitors and reviews his / her own work to ensure its quality and accuracy. S/he must also demonstrate a commitment to continuing professional development and facilitate the development of others by providing support such as mentoring and coaching.  </w:t>
            </w:r>
          </w:p>
          <w:p w:rsidR="009F5515" w:rsidRDefault="009F5515" w:rsidP="009F5515">
            <w:pPr>
              <w:ind w:right="162"/>
              <w:jc w:val="both"/>
              <w:rPr>
                <w:i/>
                <w:color w:val="000000"/>
                <w:sz w:val="18"/>
                <w:szCs w:val="18"/>
              </w:rPr>
            </w:pPr>
          </w:p>
          <w:p w:rsidR="009F5515" w:rsidRDefault="009F5515" w:rsidP="009F5515">
            <w:pPr>
              <w:ind w:right="162"/>
              <w:jc w:val="both"/>
              <w:rPr>
                <w:i/>
                <w:color w:val="000000"/>
                <w:sz w:val="16"/>
                <w:szCs w:val="16"/>
              </w:rPr>
            </w:pPr>
            <w:r>
              <w:rPr>
                <w:i/>
                <w:color w:val="000000"/>
                <w:sz w:val="18"/>
                <w:szCs w:val="18"/>
              </w:rPr>
              <w:t>In the space below, please give an example of a situation where you demonstrated your ability in this area.</w:t>
            </w:r>
          </w:p>
          <w:p w:rsidR="009F5515" w:rsidRDefault="009F5515" w:rsidP="009F5515">
            <w:pPr>
              <w:rPr>
                <w:i/>
                <w:color w:val="000000"/>
                <w:sz w:val="16"/>
                <w:szCs w:val="16"/>
              </w:rPr>
            </w:pPr>
          </w:p>
        </w:tc>
      </w:tr>
      <w:tr w:rsidR="009F5515" w:rsidTr="009F5515">
        <w:trPr>
          <w:trHeight w:val="11266"/>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9F5515" w:rsidRDefault="009F5515" w:rsidP="009F5515">
            <w:pPr>
              <w:spacing w:before="60" w:after="60"/>
              <w:ind w:right="-274"/>
            </w:pPr>
          </w:p>
        </w:tc>
      </w:tr>
    </w:tbl>
    <w:p w:rsidR="009F5515" w:rsidRDefault="009F5515" w:rsidP="009F5515">
      <w:pPr>
        <w:rPr>
          <w:b/>
        </w:rPr>
      </w:pPr>
      <w:r>
        <w:br w:type="page"/>
      </w:r>
    </w:p>
    <w:p w:rsidR="009F5515" w:rsidRDefault="009F5515" w:rsidP="009F5515">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tblPr>
      <w:tblGrid>
        <w:gridCol w:w="4952"/>
        <w:gridCol w:w="5217"/>
      </w:tblGrid>
      <w:tr w:rsidR="009F5515" w:rsidTr="009F5515">
        <w:trPr>
          <w:trHeight w:val="956"/>
        </w:trPr>
        <w:tc>
          <w:tcPr>
            <w:tcW w:w="10169" w:type="dxa"/>
            <w:gridSpan w:val="2"/>
            <w:shd w:val="clear" w:color="auto" w:fill="D8D8D8"/>
            <w:tcMar>
              <w:left w:w="93" w:type="dxa"/>
            </w:tcMar>
          </w:tcPr>
          <w:p w:rsidR="009F5515" w:rsidRDefault="009F5515" w:rsidP="009F5515">
            <w:pPr>
              <w:snapToGrid w:val="0"/>
              <w:rPr>
                <w:color w:val="000000"/>
                <w:sz w:val="18"/>
                <w:szCs w:val="18"/>
              </w:rPr>
            </w:pPr>
          </w:p>
          <w:p w:rsidR="009F5515" w:rsidRDefault="009F5515" w:rsidP="009F5515">
            <w:pPr>
              <w:ind w:right="162"/>
              <w:rPr>
                <w:b/>
                <w:color w:val="000000"/>
                <w:sz w:val="18"/>
                <w:szCs w:val="18"/>
              </w:rPr>
            </w:pPr>
            <w:r>
              <w:rPr>
                <w:b/>
                <w:color w:val="000000"/>
              </w:rPr>
              <w:t>4. Experience Relevant To The Role</w:t>
            </w:r>
            <w:r w:rsidR="000E6BCE">
              <w:rPr>
                <w:b/>
                <w:color w:val="000000"/>
              </w:rPr>
              <w:t xml:space="preserve"> / Professional Knowledge</w:t>
            </w:r>
          </w:p>
          <w:p w:rsidR="009F5515" w:rsidRDefault="009F5515" w:rsidP="009F5515">
            <w:pPr>
              <w:ind w:right="162"/>
              <w:rPr>
                <w:b/>
                <w:color w:val="000000"/>
                <w:sz w:val="18"/>
                <w:szCs w:val="18"/>
              </w:rPr>
            </w:pPr>
          </w:p>
          <w:p w:rsidR="009F5515" w:rsidRDefault="009F5515" w:rsidP="009F5515">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 xml:space="preserve">Please note that the information supplied here will be taken into consideration in determining your eligibility and / or </w:t>
            </w:r>
            <w:proofErr w:type="spellStart"/>
            <w:r>
              <w:rPr>
                <w:sz w:val="18"/>
                <w:szCs w:val="18"/>
                <w:u w:val="single"/>
                <w:lang w:eastAsia="en-GB"/>
              </w:rPr>
              <w:t>shortlisting</w:t>
            </w:r>
            <w:proofErr w:type="spellEnd"/>
            <w:r>
              <w:rPr>
                <w:sz w:val="18"/>
                <w:szCs w:val="18"/>
                <w:u w:val="single"/>
                <w:lang w:eastAsia="en-GB"/>
              </w:rPr>
              <w:t xml:space="preserve">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9F5515" w:rsidRDefault="009F5515" w:rsidP="009F5515">
            <w:pPr>
              <w:jc w:val="both"/>
              <w:rPr>
                <w:b/>
                <w:bCs/>
                <w:i/>
                <w:color w:val="000000"/>
                <w:sz w:val="18"/>
                <w:szCs w:val="18"/>
                <w:lang w:eastAsia="en-GB"/>
              </w:rPr>
            </w:pPr>
          </w:p>
        </w:tc>
      </w:tr>
      <w:tr w:rsidR="009F5515" w:rsidTr="009F5515">
        <w:tblPrEx>
          <w:tblCellMar>
            <w:left w:w="103" w:type="dxa"/>
          </w:tblCellMar>
        </w:tblPrEx>
        <w:trPr>
          <w:trHeight w:val="440"/>
        </w:trPr>
        <w:tc>
          <w:tcPr>
            <w:tcW w:w="4952" w:type="dxa"/>
            <w:shd w:val="clear" w:color="auto" w:fill="auto"/>
            <w:tcMar>
              <w:left w:w="103" w:type="dxa"/>
            </w:tcMar>
          </w:tcPr>
          <w:p w:rsidR="009F5515" w:rsidRDefault="009F5515" w:rsidP="009F5515">
            <w:pPr>
              <w:rPr>
                <w:b/>
              </w:rPr>
            </w:pPr>
            <w:r>
              <w:rPr>
                <w:b/>
              </w:rPr>
              <w:t>Date(s) from – Date(s) to</w:t>
            </w:r>
          </w:p>
        </w:tc>
        <w:tc>
          <w:tcPr>
            <w:tcW w:w="5217" w:type="dxa"/>
            <w:shd w:val="clear" w:color="auto" w:fill="auto"/>
            <w:tcMar>
              <w:left w:w="103" w:type="dxa"/>
            </w:tcMar>
          </w:tcPr>
          <w:p w:rsidR="009F5515" w:rsidRDefault="009F5515" w:rsidP="009F5515">
            <w:pPr>
              <w:rPr>
                <w:b/>
              </w:rPr>
            </w:pPr>
            <w:r>
              <w:rPr>
                <w:b/>
              </w:rPr>
              <w:t>Employer(s) &amp; Department Name</w:t>
            </w:r>
          </w:p>
        </w:tc>
      </w:tr>
      <w:tr w:rsidR="009F5515" w:rsidTr="009F5515">
        <w:tblPrEx>
          <w:tblCellMar>
            <w:left w:w="103" w:type="dxa"/>
          </w:tblCellMar>
        </w:tblPrEx>
        <w:trPr>
          <w:trHeight w:val="539"/>
        </w:trPr>
        <w:tc>
          <w:tcPr>
            <w:tcW w:w="4952" w:type="dxa"/>
            <w:shd w:val="clear" w:color="auto" w:fill="auto"/>
            <w:tcMar>
              <w:left w:w="103" w:type="dxa"/>
            </w:tcMar>
          </w:tcPr>
          <w:p w:rsidR="009F5515" w:rsidRDefault="009F5515" w:rsidP="009F5515">
            <w:pPr>
              <w:rPr>
                <w:i/>
              </w:rPr>
            </w:pPr>
          </w:p>
          <w:p w:rsidR="009F5515" w:rsidRDefault="009F5515" w:rsidP="009F5515">
            <w:pPr>
              <w:rPr>
                <w:i/>
              </w:rPr>
            </w:pPr>
          </w:p>
          <w:p w:rsidR="009F5515" w:rsidRDefault="009F5515" w:rsidP="009F5515">
            <w:pPr>
              <w:rPr>
                <w:i/>
              </w:rPr>
            </w:pPr>
          </w:p>
          <w:p w:rsidR="009F5515" w:rsidRDefault="009F5515" w:rsidP="009F5515">
            <w:pPr>
              <w:rPr>
                <w:i/>
              </w:rPr>
            </w:pPr>
          </w:p>
          <w:p w:rsidR="009F5515" w:rsidRDefault="009F5515" w:rsidP="009F5515">
            <w:pPr>
              <w:rPr>
                <w:i/>
              </w:rPr>
            </w:pPr>
          </w:p>
          <w:p w:rsidR="009F5515" w:rsidRDefault="009F5515" w:rsidP="009F5515">
            <w:pPr>
              <w:rPr>
                <w:i/>
              </w:rPr>
            </w:pPr>
          </w:p>
        </w:tc>
        <w:tc>
          <w:tcPr>
            <w:tcW w:w="5217" w:type="dxa"/>
            <w:shd w:val="clear" w:color="auto" w:fill="auto"/>
            <w:tcMar>
              <w:left w:w="103" w:type="dxa"/>
            </w:tcMar>
          </w:tcPr>
          <w:p w:rsidR="009F5515" w:rsidRDefault="009F5515" w:rsidP="009F5515">
            <w:pPr>
              <w:rPr>
                <w:i/>
              </w:rPr>
            </w:pPr>
          </w:p>
        </w:tc>
      </w:tr>
      <w:tr w:rsidR="009F5515" w:rsidTr="009F5515">
        <w:tblPrEx>
          <w:tblCellMar>
            <w:left w:w="103" w:type="dxa"/>
          </w:tblCellMar>
        </w:tblPrEx>
        <w:trPr>
          <w:trHeight w:val="440"/>
        </w:trPr>
        <w:tc>
          <w:tcPr>
            <w:tcW w:w="10169" w:type="dxa"/>
            <w:gridSpan w:val="2"/>
            <w:shd w:val="clear" w:color="auto" w:fill="auto"/>
            <w:tcMar>
              <w:left w:w="103" w:type="dxa"/>
            </w:tcMar>
          </w:tcPr>
          <w:p w:rsidR="009F5515" w:rsidRPr="002158C5" w:rsidRDefault="009F5515" w:rsidP="009F5515">
            <w:pPr>
              <w:jc w:val="both"/>
              <w:rPr>
                <w:b/>
              </w:rPr>
            </w:pPr>
            <w:r w:rsidRPr="002158C5">
              <w:rPr>
                <w:b/>
              </w:rPr>
              <w:t>Please outline your depth and breadth of experience in</w:t>
            </w:r>
            <w:r w:rsidR="009C4176">
              <w:rPr>
                <w:b/>
              </w:rPr>
              <w:t xml:space="preserve"> Emergency Department</w:t>
            </w:r>
            <w:r w:rsidRPr="002158C5">
              <w:rPr>
                <w:b/>
              </w:rPr>
              <w:t xml:space="preserve"> </w:t>
            </w:r>
            <w:r w:rsidR="00E54F90">
              <w:rPr>
                <w:b/>
                <w:bCs/>
                <w:iCs/>
              </w:rPr>
              <w:t>N</w:t>
            </w:r>
            <w:r w:rsidRPr="001F7A87">
              <w:rPr>
                <w:b/>
                <w:bCs/>
                <w:iCs/>
              </w:rPr>
              <w:t>ursing</w:t>
            </w:r>
            <w:r w:rsidR="00E54F90">
              <w:rPr>
                <w:b/>
                <w:bCs/>
                <w:iCs/>
              </w:rPr>
              <w:t xml:space="preserve"> </w:t>
            </w:r>
            <w:r w:rsidRPr="001F7A87">
              <w:rPr>
                <w:b/>
              </w:rPr>
              <w:t>as</w:t>
            </w:r>
            <w:r w:rsidRPr="002158C5">
              <w:rPr>
                <w:b/>
              </w:rPr>
              <w:t xml:space="preserve"> relevant to the role.</w:t>
            </w: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tc>
      </w:tr>
    </w:tbl>
    <w:p w:rsidR="009F5515" w:rsidRDefault="009F5515" w:rsidP="009F5515"/>
    <w:p w:rsidR="00E54F90" w:rsidRDefault="00E54F90" w:rsidP="002158C5">
      <w:pPr>
        <w:rPr>
          <w:b/>
        </w:rPr>
      </w:pPr>
    </w:p>
    <w:p w:rsidR="00E54F90" w:rsidRDefault="00E54F90" w:rsidP="002158C5">
      <w:pPr>
        <w:rPr>
          <w:b/>
        </w:rPr>
      </w:pPr>
    </w:p>
    <w:p w:rsidR="00E54F90" w:rsidRDefault="00E54F90" w:rsidP="002158C5">
      <w:pPr>
        <w:rPr>
          <w:b/>
        </w:rPr>
      </w:pPr>
    </w:p>
    <w:p w:rsidR="00E54F90" w:rsidRDefault="00E54F90" w:rsidP="002158C5">
      <w:pPr>
        <w:rPr>
          <w:b/>
        </w:rPr>
      </w:pPr>
    </w:p>
    <w:p w:rsidR="00E54F90" w:rsidRDefault="00E54F90" w:rsidP="002158C5">
      <w:pPr>
        <w:rPr>
          <w:b/>
        </w:rPr>
      </w:pPr>
    </w:p>
    <w:p w:rsidR="00E54F90" w:rsidRDefault="00E54F90" w:rsidP="002158C5">
      <w:pPr>
        <w:rPr>
          <w:b/>
        </w:rPr>
      </w:pPr>
    </w:p>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r>
        <w:t>Failure to sign application will render it invalid</w:t>
      </w:r>
      <w:r>
        <w:rPr>
          <w:rStyle w:val="FootnoteAnchor"/>
        </w:rPr>
        <w:footnoteReference w:id="1"/>
      </w:r>
      <w:r>
        <w:t>.</w:t>
      </w:r>
    </w:p>
    <w:p w:rsidR="00E54F90" w:rsidRDefault="00E54F90"/>
    <w:p w:rsidR="00E54F90" w:rsidRDefault="00E54F90"/>
    <w:p w:rsidR="00E54F90" w:rsidRDefault="00E54F90">
      <w:pPr>
        <w:rPr>
          <w:sz w:val="16"/>
          <w:szCs w:val="16"/>
        </w:rPr>
      </w:pPr>
    </w:p>
    <w:p w:rsidR="002212CD" w:rsidRDefault="002212CD">
      <w:pPr>
        <w:rPr>
          <w:sz w:val="16"/>
          <w:szCs w:val="16"/>
        </w:rPr>
      </w:pPr>
    </w:p>
    <w:p w:rsidR="00E54F90" w:rsidRDefault="00B63A8F">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p>
    <w:p w:rsidR="00E54F90" w:rsidRDefault="00E54F90"/>
    <w:p w:rsidR="00C24B29" w:rsidRPr="006C5F8E" w:rsidRDefault="00C24B29" w:rsidP="00C24B29">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C24B29" w:rsidRDefault="00C24B29" w:rsidP="00C24B29">
      <w:pPr>
        <w:pStyle w:val="BalloonText"/>
        <w:rPr>
          <w:rFonts w:ascii="Arial" w:hAnsi="Arial" w:cs="Arial"/>
          <w:b/>
          <w:sz w:val="20"/>
          <w:szCs w:val="20"/>
        </w:rPr>
      </w:pPr>
    </w:p>
    <w:p w:rsidR="00C24B29" w:rsidRDefault="00C24B29" w:rsidP="00C24B29">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Pr="00AA6FE3">
        <w:rPr>
          <w:rFonts w:eastAsia="SimSun"/>
          <w:lang w:val="en-IE"/>
        </w:rPr>
        <w:t>clinical perspective</w:t>
      </w:r>
      <w:r w:rsidRPr="00AA6FE3">
        <w:t>.</w:t>
      </w:r>
      <w:r>
        <w:t xml:space="preserve">  We retain the right to contact all previous employers.  </w:t>
      </w:r>
    </w:p>
    <w:p w:rsidR="00C24B29" w:rsidRDefault="00C24B29" w:rsidP="00C24B29">
      <w:pPr>
        <w:ind w:left="-142"/>
        <w:jc w:val="both"/>
      </w:pPr>
    </w:p>
    <w:p w:rsidR="00C24B29" w:rsidRDefault="00C24B29" w:rsidP="00C24B29">
      <w:pPr>
        <w:ind w:left="-142"/>
        <w:jc w:val="both"/>
      </w:pPr>
      <w:r>
        <w:t xml:space="preserve">Do you wish us to contact you prior to contacting your referees? Yes    </w:t>
      </w:r>
      <w:r w:rsidR="00AD403D" w:rsidRPr="00656CCC">
        <w:fldChar w:fldCharType="begin">
          <w:ffData>
            <w:name w:val=""/>
            <w:enabled/>
            <w:calcOnExit w:val="0"/>
            <w:checkBox>
              <w:sizeAuto/>
              <w:default w:val="0"/>
            </w:checkBox>
          </w:ffData>
        </w:fldChar>
      </w:r>
      <w:r w:rsidRPr="00656CCC">
        <w:instrText>FORMCHECKBOX</w:instrText>
      </w:r>
      <w:r w:rsidR="00AD403D">
        <w:fldChar w:fldCharType="separate"/>
      </w:r>
      <w:r w:rsidR="00AD403D" w:rsidRPr="00656CCC">
        <w:fldChar w:fldCharType="end"/>
      </w:r>
      <w:r>
        <w:t xml:space="preserve">   / No  </w:t>
      </w:r>
      <w:r w:rsidR="00AD403D">
        <w:fldChar w:fldCharType="begin">
          <w:ffData>
            <w:name w:val=""/>
            <w:enabled/>
            <w:calcOnExit w:val="0"/>
            <w:checkBox>
              <w:sizeAuto/>
              <w:default w:val="0"/>
            </w:checkBox>
          </w:ffData>
        </w:fldChar>
      </w:r>
      <w:r>
        <w:instrText xml:space="preserve"> FORMCHECKBOX </w:instrText>
      </w:r>
      <w:r w:rsidR="00AD403D">
        <w:fldChar w:fldCharType="separate"/>
      </w:r>
      <w:r w:rsidR="00AD403D">
        <w:fldChar w:fldCharType="end"/>
      </w:r>
    </w:p>
    <w:p w:rsidR="00C24B29" w:rsidRDefault="00C24B29" w:rsidP="00C24B29">
      <w:pPr>
        <w:rPr>
          <w:b/>
          <w:bCs/>
          <w:color w:val="008000"/>
          <w:u w:val="thick"/>
        </w:rPr>
      </w:pPr>
    </w:p>
    <w:p w:rsidR="00C24B29" w:rsidRPr="00656CCC" w:rsidRDefault="00C24B29" w:rsidP="00C24B29">
      <w:pPr>
        <w:ind w:left="-142" w:right="-188"/>
        <w:jc w:val="both"/>
        <w:rPr>
          <w:color w:val="000000" w:themeColor="text1"/>
        </w:rPr>
      </w:pPr>
      <w:r w:rsidRPr="00A74062">
        <w:rPr>
          <w:b/>
          <w:color w:val="000000" w:themeColor="text1"/>
        </w:rPr>
        <w:t xml:space="preserve">1. Name and Job Title of Referee: </w:t>
      </w:r>
    </w:p>
    <w:p w:rsidR="00C24B29" w:rsidRPr="00A74062" w:rsidRDefault="00AD403D" w:rsidP="00C24B29">
      <w:pPr>
        <w:ind w:left="-142" w:right="-188"/>
        <w:jc w:val="both"/>
        <w:rPr>
          <w:b/>
          <w:color w:val="000000" w:themeColor="text1"/>
        </w:rPr>
      </w:pPr>
      <w:r w:rsidRPr="00AD403D">
        <w:rPr>
          <w:color w:val="000000" w:themeColor="text1"/>
        </w:rPr>
        <w:pict>
          <v:rect id="_x0000_i1025" style="width:498.4pt;height:1.5pt" o:hralign="center" o:hrstd="t" o:hrnoshade="t" o:hr="t" fillcolor="#a5a5a5 [2092]" stroked="f"/>
        </w:pict>
      </w:r>
    </w:p>
    <w:p w:rsidR="00C24B29" w:rsidRPr="00656CCC" w:rsidRDefault="00C24B29" w:rsidP="00C24B29">
      <w:pPr>
        <w:ind w:left="-142" w:right="-188"/>
        <w:jc w:val="both"/>
        <w:rPr>
          <w:color w:val="000000" w:themeColor="text1"/>
        </w:rPr>
      </w:pPr>
      <w:r>
        <w:rPr>
          <w:b/>
          <w:color w:val="000000" w:themeColor="text1"/>
        </w:rPr>
        <w:t xml:space="preserve">Dates From-To (MM/YY- MM/YY): </w:t>
      </w:r>
    </w:p>
    <w:p w:rsidR="00C24B29" w:rsidRPr="00A74062" w:rsidRDefault="00AD403D" w:rsidP="00C24B29">
      <w:pPr>
        <w:ind w:left="-142" w:right="-188"/>
        <w:jc w:val="both"/>
        <w:rPr>
          <w:color w:val="000000" w:themeColor="text1"/>
        </w:rPr>
      </w:pPr>
      <w:r w:rsidRPr="00AD403D">
        <w:rPr>
          <w:color w:val="000000" w:themeColor="text1"/>
        </w:rPr>
        <w:pict>
          <v:rect id="_x0000_i1026" style="width:498.4pt;height:1.5pt" o:hralign="center" o:hrstd="t" o:hrnoshade="t" o:hr="t" fillcolor="#a5a5a5 [2092]" stroked="f"/>
        </w:pict>
      </w:r>
    </w:p>
    <w:p w:rsidR="00C24B29" w:rsidRPr="00A74062" w:rsidRDefault="00C24B29" w:rsidP="00C24B29">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C24B29" w:rsidRPr="00A74062" w:rsidRDefault="00AD403D" w:rsidP="00C24B29">
      <w:pPr>
        <w:ind w:left="-142" w:right="-188"/>
        <w:jc w:val="both"/>
        <w:rPr>
          <w:b/>
          <w:color w:val="000000" w:themeColor="text1"/>
        </w:rPr>
      </w:pPr>
      <w:r w:rsidRPr="00AD403D">
        <w:rPr>
          <w:color w:val="000000" w:themeColor="text1"/>
        </w:rPr>
        <w:pict>
          <v:rect id="_x0000_i1027" style="width:498.4pt;height:1.5pt" o:hralign="center" o:hrstd="t" o:hrnoshade="t" o:hr="t" fillcolor="#a5a5a5 [2092]" stroked="f"/>
        </w:pict>
      </w:r>
    </w:p>
    <w:p w:rsidR="00C24B29" w:rsidRPr="00A74062" w:rsidRDefault="00C24B29" w:rsidP="00C24B29">
      <w:pPr>
        <w:ind w:left="-142" w:right="-188"/>
        <w:jc w:val="both"/>
        <w:rPr>
          <w:b/>
          <w:color w:val="000000" w:themeColor="text1"/>
        </w:rPr>
      </w:pPr>
      <w:r w:rsidRPr="00A74062">
        <w:rPr>
          <w:b/>
          <w:color w:val="000000" w:themeColor="text1"/>
        </w:rPr>
        <w:t xml:space="preserve">Postal Address: </w:t>
      </w:r>
    </w:p>
    <w:p w:rsidR="00C24B29" w:rsidRPr="00A74062" w:rsidRDefault="00AD403D" w:rsidP="00C24B29">
      <w:pPr>
        <w:ind w:left="-142" w:right="-188"/>
        <w:jc w:val="both"/>
        <w:rPr>
          <w:color w:val="000000" w:themeColor="text1"/>
        </w:rPr>
      </w:pPr>
      <w:r w:rsidRPr="00AD403D">
        <w:rPr>
          <w:color w:val="000000" w:themeColor="text1"/>
        </w:rPr>
        <w:pict>
          <v:rect id="_x0000_i1028" style="width:498.4pt;height:1.5pt" o:hralign="center" o:hrstd="t" o:hrnoshade="t" o:hr="t" fillcolor="#a5a5a5 [2092]" stroked="f"/>
        </w:pict>
      </w:r>
    </w:p>
    <w:p w:rsidR="00C24B29" w:rsidRPr="00A74062" w:rsidRDefault="00C24B29" w:rsidP="00C24B29">
      <w:pPr>
        <w:ind w:left="-142" w:right="-188"/>
        <w:jc w:val="both"/>
        <w:rPr>
          <w:color w:val="000000" w:themeColor="text1"/>
        </w:rPr>
      </w:pPr>
    </w:p>
    <w:p w:rsidR="00C24B29" w:rsidRPr="00A74062" w:rsidRDefault="00AD403D" w:rsidP="00C24B29">
      <w:pPr>
        <w:ind w:left="-142" w:right="-188"/>
        <w:jc w:val="both"/>
        <w:rPr>
          <w:color w:val="000000" w:themeColor="text1"/>
        </w:rPr>
      </w:pPr>
      <w:r w:rsidRPr="00AD403D">
        <w:rPr>
          <w:color w:val="000000" w:themeColor="text1"/>
        </w:rPr>
        <w:pict>
          <v:rect id="_x0000_i1029" style="width:498.4pt;height:1.5pt" o:hralign="center" o:hrstd="t" o:hrnoshade="t" o:hr="t" fillcolor="#a5a5a5 [2092]" stroked="f"/>
        </w:pict>
      </w:r>
    </w:p>
    <w:p w:rsidR="00C24B29" w:rsidRPr="00A74062" w:rsidRDefault="00C24B29" w:rsidP="00C24B29">
      <w:pPr>
        <w:ind w:left="-142" w:right="-188"/>
        <w:jc w:val="both"/>
        <w:rPr>
          <w:b/>
          <w:color w:val="000000" w:themeColor="text1"/>
        </w:rPr>
      </w:pPr>
    </w:p>
    <w:p w:rsidR="00C24B29" w:rsidRPr="00A74062" w:rsidRDefault="00AD403D" w:rsidP="00C24B29">
      <w:pPr>
        <w:ind w:left="-142" w:right="-188"/>
        <w:jc w:val="both"/>
        <w:rPr>
          <w:b/>
          <w:color w:val="000000" w:themeColor="text1"/>
        </w:rPr>
      </w:pPr>
      <w:r w:rsidRPr="00AD403D">
        <w:rPr>
          <w:color w:val="000000" w:themeColor="text1"/>
        </w:rPr>
        <w:pict>
          <v:rect id="_x0000_i1030" style="width:498.4pt;height:1.5pt" o:hralign="center" o:hrstd="t" o:hrnoshade="t" o:hr="t" fillcolor="#a5a5a5 [2092]" stroked="f"/>
        </w:pict>
      </w:r>
    </w:p>
    <w:p w:rsidR="00C24B29" w:rsidRPr="00A74062" w:rsidRDefault="00C24B29" w:rsidP="00C24B29">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Pr>
          <w:color w:val="000000" w:themeColor="text1"/>
        </w:rPr>
        <w:t xml:space="preserve"> </w:t>
      </w:r>
    </w:p>
    <w:p w:rsidR="00C24B29" w:rsidRPr="00A74062" w:rsidRDefault="00AD403D" w:rsidP="00C24B29">
      <w:pPr>
        <w:ind w:left="-142" w:right="-188"/>
        <w:jc w:val="both"/>
        <w:rPr>
          <w:color w:val="000000" w:themeColor="text1"/>
        </w:rPr>
      </w:pPr>
      <w:r w:rsidRPr="00AD403D">
        <w:rPr>
          <w:color w:val="000000" w:themeColor="text1"/>
        </w:rPr>
        <w:pict>
          <v:rect id="_x0000_i1031" style="width:498.4pt;height:1.5pt" o:hralign="center" o:hrstd="t" o:hrnoshade="t" o:hr="t" fillcolor="#a5a5a5 [2092]" stroked="f"/>
        </w:pict>
      </w:r>
    </w:p>
    <w:p w:rsidR="00C24B29" w:rsidRPr="00A74062" w:rsidRDefault="00C24B29" w:rsidP="00C24B29">
      <w:pPr>
        <w:ind w:left="-142" w:right="-188"/>
        <w:jc w:val="both"/>
        <w:rPr>
          <w:b/>
          <w:color w:val="000000" w:themeColor="text1"/>
        </w:rPr>
      </w:pPr>
      <w:r w:rsidRPr="00A74062">
        <w:rPr>
          <w:b/>
          <w:color w:val="000000" w:themeColor="text1"/>
        </w:rPr>
        <w:t>Email Address:</w:t>
      </w:r>
    </w:p>
    <w:p w:rsidR="00C24B29" w:rsidRPr="00A74062" w:rsidRDefault="00AD403D" w:rsidP="00C24B29">
      <w:pPr>
        <w:ind w:left="-142" w:right="-188"/>
        <w:jc w:val="both"/>
        <w:rPr>
          <w:color w:val="000000" w:themeColor="text1"/>
        </w:rPr>
      </w:pPr>
      <w:r w:rsidRPr="00AD403D">
        <w:rPr>
          <w:color w:val="000000" w:themeColor="text1"/>
        </w:rPr>
        <w:pict>
          <v:rect id="_x0000_i1032" style="width:498.4pt;height:1.5pt" o:hralign="center" o:hrstd="t" o:hrnoshade="t" o:hr="t" fillcolor="#a5a5a5 [2092]" stroked="f"/>
        </w:pict>
      </w:r>
    </w:p>
    <w:p w:rsidR="00C24B29" w:rsidRPr="00A74062" w:rsidRDefault="00C24B29" w:rsidP="00C24B29">
      <w:pPr>
        <w:ind w:left="-142" w:right="-188"/>
        <w:jc w:val="both"/>
        <w:rPr>
          <w:color w:val="000000" w:themeColor="text1"/>
        </w:rPr>
      </w:pPr>
    </w:p>
    <w:p w:rsidR="00C24B29" w:rsidRDefault="00C24B29" w:rsidP="00C24B29">
      <w:pPr>
        <w:ind w:left="-142" w:right="-188"/>
        <w:jc w:val="both"/>
        <w:rPr>
          <w:b/>
          <w:color w:val="000000" w:themeColor="text1"/>
        </w:rPr>
      </w:pPr>
    </w:p>
    <w:p w:rsidR="00C24B29" w:rsidRPr="00A74062" w:rsidRDefault="00C24B29" w:rsidP="00C24B29">
      <w:pPr>
        <w:ind w:left="-142" w:right="-188"/>
        <w:jc w:val="both"/>
        <w:rPr>
          <w:b/>
          <w:color w:val="000000" w:themeColor="text1"/>
        </w:rPr>
      </w:pPr>
    </w:p>
    <w:p w:rsidR="00C24B29" w:rsidRPr="00A74062" w:rsidRDefault="00C24B29" w:rsidP="00C24B29">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C24B29" w:rsidRPr="00A74062" w:rsidRDefault="00AD403D" w:rsidP="00C24B29">
      <w:pPr>
        <w:ind w:left="-142" w:right="-188"/>
        <w:jc w:val="both"/>
        <w:rPr>
          <w:b/>
          <w:color w:val="000000" w:themeColor="text1"/>
        </w:rPr>
      </w:pPr>
      <w:r w:rsidRPr="00AD403D">
        <w:rPr>
          <w:color w:val="000000" w:themeColor="text1"/>
        </w:rPr>
        <w:pict>
          <v:rect id="_x0000_i1033" style="width:498.4pt;height:1.5pt" o:hralign="center" o:hrstd="t" o:hrnoshade="t" o:hr="t" fillcolor="#a5a5a5 [2092]" stroked="f"/>
        </w:pict>
      </w:r>
    </w:p>
    <w:p w:rsidR="00C24B29" w:rsidRDefault="00C24B29" w:rsidP="00C24B29">
      <w:pPr>
        <w:ind w:left="-142" w:right="-188"/>
        <w:jc w:val="both"/>
        <w:rPr>
          <w:b/>
          <w:color w:val="000000" w:themeColor="text1"/>
        </w:rPr>
      </w:pPr>
      <w:r>
        <w:rPr>
          <w:b/>
          <w:color w:val="000000" w:themeColor="text1"/>
        </w:rPr>
        <w:t xml:space="preserve">Dates From-To (MM/YY- MM/YY): </w:t>
      </w:r>
    </w:p>
    <w:p w:rsidR="00C24B29" w:rsidRPr="00A74062" w:rsidRDefault="00AD403D" w:rsidP="00C24B29">
      <w:pPr>
        <w:ind w:left="-142" w:right="-188"/>
        <w:jc w:val="both"/>
        <w:rPr>
          <w:color w:val="000000" w:themeColor="text1"/>
        </w:rPr>
      </w:pPr>
      <w:r w:rsidRPr="00AD403D">
        <w:rPr>
          <w:color w:val="000000" w:themeColor="text1"/>
        </w:rPr>
        <w:pict>
          <v:rect id="_x0000_i1034" style="width:498.4pt;height:1.5pt" o:hralign="center" o:hrstd="t" o:hrnoshade="t" o:hr="t" fillcolor="#a5a5a5 [2092]" stroked="f"/>
        </w:pict>
      </w:r>
    </w:p>
    <w:p w:rsidR="00C24B29" w:rsidRPr="00A74062" w:rsidRDefault="00C24B29" w:rsidP="00C24B29">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C24B29" w:rsidRPr="00A74062" w:rsidRDefault="00AD403D" w:rsidP="00C24B29">
      <w:pPr>
        <w:ind w:left="-142" w:right="-188"/>
        <w:jc w:val="both"/>
        <w:rPr>
          <w:b/>
          <w:color w:val="000000" w:themeColor="text1"/>
        </w:rPr>
      </w:pPr>
      <w:r w:rsidRPr="00AD403D">
        <w:rPr>
          <w:color w:val="000000" w:themeColor="text1"/>
        </w:rPr>
        <w:pict>
          <v:rect id="_x0000_i1035" style="width:498.4pt;height:1.5pt" o:hralign="center" o:hrstd="t" o:hrnoshade="t" o:hr="t" fillcolor="#a5a5a5 [2092]" stroked="f"/>
        </w:pict>
      </w:r>
    </w:p>
    <w:p w:rsidR="00C24B29" w:rsidRPr="00A74062" w:rsidRDefault="00C24B29" w:rsidP="00C24B29">
      <w:pPr>
        <w:ind w:left="-142" w:right="-188"/>
        <w:jc w:val="both"/>
        <w:rPr>
          <w:b/>
          <w:color w:val="000000" w:themeColor="text1"/>
        </w:rPr>
      </w:pPr>
      <w:r w:rsidRPr="00A74062">
        <w:rPr>
          <w:b/>
          <w:color w:val="000000" w:themeColor="text1"/>
        </w:rPr>
        <w:t xml:space="preserve">Postal Address: </w:t>
      </w:r>
    </w:p>
    <w:p w:rsidR="00C24B29" w:rsidRPr="00A74062" w:rsidRDefault="00AD403D" w:rsidP="00C24B29">
      <w:pPr>
        <w:ind w:left="-142" w:right="-188"/>
        <w:jc w:val="both"/>
        <w:rPr>
          <w:color w:val="000000" w:themeColor="text1"/>
        </w:rPr>
      </w:pPr>
      <w:r w:rsidRPr="00AD403D">
        <w:rPr>
          <w:color w:val="000000" w:themeColor="text1"/>
        </w:rPr>
        <w:pict>
          <v:rect id="_x0000_i1036" style="width:498.4pt;height:1.5pt" o:hralign="center" o:hrstd="t" o:hrnoshade="t" o:hr="t" fillcolor="#a5a5a5 [2092]" stroked="f"/>
        </w:pict>
      </w:r>
    </w:p>
    <w:p w:rsidR="00C24B29" w:rsidRPr="00A74062" w:rsidRDefault="00C24B29" w:rsidP="00C24B29">
      <w:pPr>
        <w:ind w:left="-142" w:right="-188"/>
        <w:jc w:val="both"/>
        <w:rPr>
          <w:color w:val="000000" w:themeColor="text1"/>
        </w:rPr>
      </w:pPr>
    </w:p>
    <w:p w:rsidR="00C24B29" w:rsidRPr="00A74062" w:rsidRDefault="00AD403D" w:rsidP="00C24B29">
      <w:pPr>
        <w:ind w:left="-142" w:right="-188"/>
        <w:jc w:val="both"/>
        <w:rPr>
          <w:color w:val="000000" w:themeColor="text1"/>
        </w:rPr>
      </w:pPr>
      <w:r w:rsidRPr="00AD403D">
        <w:rPr>
          <w:color w:val="000000" w:themeColor="text1"/>
        </w:rPr>
        <w:pict>
          <v:rect id="_x0000_i1037" style="width:498.4pt;height:1.5pt" o:hralign="center" o:hrstd="t" o:hrnoshade="t" o:hr="t" fillcolor="#a5a5a5 [2092]" stroked="f"/>
        </w:pict>
      </w:r>
    </w:p>
    <w:p w:rsidR="00C24B29" w:rsidRPr="00A74062" w:rsidRDefault="00C24B29" w:rsidP="00C24B29">
      <w:pPr>
        <w:ind w:left="-142" w:right="-188"/>
        <w:jc w:val="both"/>
        <w:rPr>
          <w:b/>
          <w:color w:val="000000" w:themeColor="text1"/>
        </w:rPr>
      </w:pPr>
    </w:p>
    <w:p w:rsidR="00C24B29" w:rsidRPr="00A74062" w:rsidRDefault="00AD403D" w:rsidP="00C24B29">
      <w:pPr>
        <w:ind w:left="-142" w:right="-188"/>
        <w:jc w:val="both"/>
        <w:rPr>
          <w:b/>
          <w:color w:val="000000" w:themeColor="text1"/>
        </w:rPr>
      </w:pPr>
      <w:r w:rsidRPr="00AD403D">
        <w:rPr>
          <w:color w:val="000000" w:themeColor="text1"/>
        </w:rPr>
        <w:pict>
          <v:rect id="_x0000_i1038" style="width:498.4pt;height:1.5pt" o:hralign="center" o:hrstd="t" o:hrnoshade="t" o:hr="t" fillcolor="#a5a5a5 [2092]" stroked="f"/>
        </w:pict>
      </w:r>
    </w:p>
    <w:p w:rsidR="00C24B29" w:rsidRPr="00A74062" w:rsidRDefault="00C24B29" w:rsidP="00C24B29">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C24B29" w:rsidRPr="00A74062" w:rsidRDefault="00AD403D" w:rsidP="00C24B29">
      <w:pPr>
        <w:ind w:left="-142" w:right="-188"/>
        <w:jc w:val="both"/>
        <w:rPr>
          <w:color w:val="000000" w:themeColor="text1"/>
        </w:rPr>
      </w:pPr>
      <w:r w:rsidRPr="00AD403D">
        <w:rPr>
          <w:color w:val="000000" w:themeColor="text1"/>
        </w:rPr>
        <w:pict>
          <v:rect id="_x0000_i1039" style="width:498.4pt;height:1.5pt" o:hralign="center" o:hrstd="t" o:hrnoshade="t" o:hr="t" fillcolor="#a5a5a5 [2092]" stroked="f"/>
        </w:pict>
      </w:r>
    </w:p>
    <w:p w:rsidR="00C24B29" w:rsidRPr="00A74062" w:rsidRDefault="00C24B29" w:rsidP="00C24B29">
      <w:pPr>
        <w:ind w:left="-142" w:right="-188"/>
        <w:jc w:val="both"/>
        <w:rPr>
          <w:b/>
          <w:color w:val="000000" w:themeColor="text1"/>
        </w:rPr>
      </w:pPr>
      <w:r w:rsidRPr="00A74062">
        <w:rPr>
          <w:b/>
          <w:color w:val="000000" w:themeColor="text1"/>
        </w:rPr>
        <w:t>Email Address:</w:t>
      </w:r>
    </w:p>
    <w:p w:rsidR="00C24B29" w:rsidRPr="00A74062" w:rsidRDefault="00AD403D" w:rsidP="00C24B29">
      <w:pPr>
        <w:ind w:left="-142" w:right="-188"/>
        <w:jc w:val="both"/>
        <w:rPr>
          <w:color w:val="000000" w:themeColor="text1"/>
        </w:rPr>
      </w:pPr>
      <w:r w:rsidRPr="00AD403D">
        <w:rPr>
          <w:color w:val="000000" w:themeColor="text1"/>
        </w:rPr>
        <w:pict>
          <v:rect id="_x0000_i1040" style="width:498.4pt;height:1.5pt" o:hralign="center" o:hrstd="t" o:hrnoshade="t" o:hr="t" fillcolor="#a5a5a5 [2092]" stroked="f"/>
        </w:pict>
      </w:r>
    </w:p>
    <w:p w:rsidR="00C24B29" w:rsidRDefault="00C24B29" w:rsidP="00C24B29">
      <w:pPr>
        <w:ind w:left="-142" w:right="-188"/>
        <w:jc w:val="both"/>
        <w:rPr>
          <w:b/>
          <w:color w:val="000000" w:themeColor="text1"/>
        </w:rPr>
      </w:pPr>
    </w:p>
    <w:p w:rsidR="00C24B29" w:rsidRDefault="00C24B29" w:rsidP="00C24B29">
      <w:pPr>
        <w:ind w:left="-142" w:right="-188"/>
        <w:jc w:val="both"/>
        <w:rPr>
          <w:b/>
          <w:color w:val="000000" w:themeColor="text1"/>
        </w:rPr>
      </w:pPr>
    </w:p>
    <w:p w:rsidR="00C24B29" w:rsidRPr="00A74062" w:rsidRDefault="00C24B29" w:rsidP="00C24B29">
      <w:pPr>
        <w:ind w:left="-142" w:right="-188"/>
        <w:jc w:val="both"/>
        <w:rPr>
          <w:b/>
          <w:color w:val="000000" w:themeColor="text1"/>
        </w:rPr>
      </w:pPr>
    </w:p>
    <w:p w:rsidR="00C24B29" w:rsidRPr="00A74062" w:rsidRDefault="00C24B29" w:rsidP="00C24B29">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C24B29" w:rsidRPr="00A74062" w:rsidRDefault="00AD403D" w:rsidP="00C24B29">
      <w:pPr>
        <w:ind w:left="-142" w:right="-188"/>
        <w:jc w:val="both"/>
        <w:rPr>
          <w:b/>
          <w:color w:val="000000" w:themeColor="text1"/>
        </w:rPr>
      </w:pPr>
      <w:r w:rsidRPr="00AD403D">
        <w:rPr>
          <w:color w:val="000000" w:themeColor="text1"/>
        </w:rPr>
        <w:pict>
          <v:rect id="_x0000_i1041" style="width:498.4pt;height:1.5pt" o:hralign="center" o:hrstd="t" o:hrnoshade="t" o:hr="t" fillcolor="#a5a5a5 [2092]" stroked="f"/>
        </w:pict>
      </w:r>
    </w:p>
    <w:p w:rsidR="00C24B29" w:rsidRDefault="00C24B29" w:rsidP="00C24B29">
      <w:pPr>
        <w:ind w:left="-142" w:right="-188"/>
        <w:jc w:val="both"/>
        <w:rPr>
          <w:b/>
          <w:color w:val="000000" w:themeColor="text1"/>
        </w:rPr>
      </w:pPr>
      <w:r>
        <w:rPr>
          <w:b/>
          <w:color w:val="000000" w:themeColor="text1"/>
        </w:rPr>
        <w:t xml:space="preserve">Dates From-To (MM/YY- MM/YY): </w:t>
      </w:r>
    </w:p>
    <w:p w:rsidR="00C24B29" w:rsidRPr="00A74062" w:rsidRDefault="00AD403D" w:rsidP="00C24B29">
      <w:pPr>
        <w:ind w:left="-142" w:right="-188"/>
        <w:jc w:val="both"/>
        <w:rPr>
          <w:color w:val="000000" w:themeColor="text1"/>
        </w:rPr>
      </w:pPr>
      <w:r w:rsidRPr="00AD403D">
        <w:rPr>
          <w:color w:val="000000" w:themeColor="text1"/>
        </w:rPr>
        <w:pict>
          <v:rect id="_x0000_i1042" style="width:498.4pt;height:1.5pt" o:hralign="center" o:hrstd="t" o:hrnoshade="t" o:hr="t" fillcolor="#a5a5a5 [2092]" stroked="f"/>
        </w:pict>
      </w:r>
    </w:p>
    <w:p w:rsidR="00C24B29" w:rsidRPr="00A74062" w:rsidRDefault="00C24B29" w:rsidP="00C24B29">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C24B29" w:rsidRPr="00A74062" w:rsidRDefault="00AD403D" w:rsidP="00C24B29">
      <w:pPr>
        <w:ind w:left="-142" w:right="-188"/>
        <w:jc w:val="both"/>
        <w:rPr>
          <w:b/>
          <w:color w:val="000000" w:themeColor="text1"/>
        </w:rPr>
      </w:pPr>
      <w:r w:rsidRPr="00AD403D">
        <w:rPr>
          <w:color w:val="000000" w:themeColor="text1"/>
        </w:rPr>
        <w:pict>
          <v:rect id="_x0000_i1043" style="width:498.4pt;height:1.5pt" o:hralign="center" o:hrstd="t" o:hrnoshade="t" o:hr="t" fillcolor="#a5a5a5 [2092]" stroked="f"/>
        </w:pict>
      </w:r>
    </w:p>
    <w:p w:rsidR="00C24B29" w:rsidRPr="00A74062" w:rsidRDefault="00C24B29" w:rsidP="00C24B29">
      <w:pPr>
        <w:ind w:left="-142" w:right="-188"/>
        <w:jc w:val="both"/>
        <w:rPr>
          <w:b/>
          <w:color w:val="000000" w:themeColor="text1"/>
        </w:rPr>
      </w:pPr>
      <w:r w:rsidRPr="00A74062">
        <w:rPr>
          <w:b/>
          <w:color w:val="000000" w:themeColor="text1"/>
        </w:rPr>
        <w:t xml:space="preserve">Postal Address: </w:t>
      </w:r>
    </w:p>
    <w:p w:rsidR="00C24B29" w:rsidRPr="00A74062" w:rsidRDefault="00AD403D" w:rsidP="00C24B29">
      <w:pPr>
        <w:ind w:left="-142" w:right="-188"/>
        <w:jc w:val="both"/>
        <w:rPr>
          <w:color w:val="000000" w:themeColor="text1"/>
        </w:rPr>
      </w:pPr>
      <w:r w:rsidRPr="00AD403D">
        <w:rPr>
          <w:color w:val="000000" w:themeColor="text1"/>
        </w:rPr>
        <w:pict>
          <v:rect id="_x0000_i1044" style="width:498.4pt;height:1.5pt" o:hralign="center" o:hrstd="t" o:hrnoshade="t" o:hr="t" fillcolor="#a5a5a5 [2092]" stroked="f"/>
        </w:pict>
      </w:r>
    </w:p>
    <w:p w:rsidR="00C24B29" w:rsidRPr="00A74062" w:rsidRDefault="00C24B29" w:rsidP="00C24B29">
      <w:pPr>
        <w:ind w:left="-142" w:right="-188"/>
        <w:jc w:val="both"/>
        <w:rPr>
          <w:color w:val="000000" w:themeColor="text1"/>
        </w:rPr>
      </w:pPr>
    </w:p>
    <w:p w:rsidR="00C24B29" w:rsidRPr="00A74062" w:rsidRDefault="00AD403D" w:rsidP="00C24B29">
      <w:pPr>
        <w:ind w:left="-142" w:right="-188"/>
        <w:jc w:val="both"/>
        <w:rPr>
          <w:color w:val="000000" w:themeColor="text1"/>
        </w:rPr>
      </w:pPr>
      <w:r w:rsidRPr="00AD403D">
        <w:rPr>
          <w:color w:val="000000" w:themeColor="text1"/>
        </w:rPr>
        <w:pict>
          <v:rect id="_x0000_i1045" style="width:498.4pt;height:1.5pt" o:hralign="center" o:hrstd="t" o:hrnoshade="t" o:hr="t" fillcolor="#a5a5a5 [2092]" stroked="f"/>
        </w:pict>
      </w:r>
    </w:p>
    <w:p w:rsidR="00C24B29" w:rsidRPr="00A74062" w:rsidRDefault="00C24B29" w:rsidP="00C24B29">
      <w:pPr>
        <w:ind w:left="-142" w:right="-188"/>
        <w:jc w:val="both"/>
        <w:rPr>
          <w:b/>
          <w:color w:val="000000" w:themeColor="text1"/>
        </w:rPr>
      </w:pPr>
    </w:p>
    <w:p w:rsidR="00C24B29" w:rsidRPr="00A74062" w:rsidRDefault="00AD403D" w:rsidP="00C24B29">
      <w:pPr>
        <w:ind w:left="-142" w:right="-188"/>
        <w:jc w:val="both"/>
        <w:rPr>
          <w:b/>
          <w:color w:val="000000" w:themeColor="text1"/>
        </w:rPr>
      </w:pPr>
      <w:r w:rsidRPr="00AD403D">
        <w:rPr>
          <w:color w:val="000000" w:themeColor="text1"/>
        </w:rPr>
        <w:pict>
          <v:rect id="_x0000_i1046" style="width:498.4pt;height:1.5pt" o:hralign="center" o:hrstd="t" o:hrnoshade="t" o:hr="t" fillcolor="#a5a5a5 [2092]" stroked="f"/>
        </w:pict>
      </w:r>
    </w:p>
    <w:p w:rsidR="00C24B29" w:rsidRPr="00A74062" w:rsidRDefault="00C24B29" w:rsidP="00C24B29">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C24B29" w:rsidRPr="00A74062" w:rsidRDefault="00AD403D" w:rsidP="00C24B29">
      <w:pPr>
        <w:ind w:left="-142" w:right="-188"/>
        <w:jc w:val="both"/>
        <w:rPr>
          <w:color w:val="000000" w:themeColor="text1"/>
        </w:rPr>
      </w:pPr>
      <w:r w:rsidRPr="00AD403D">
        <w:rPr>
          <w:color w:val="000000" w:themeColor="text1"/>
        </w:rPr>
        <w:pict>
          <v:rect id="_x0000_i1047" style="width:498.4pt;height:1.5pt" o:hralign="center" o:hrstd="t" o:hrnoshade="t" o:hr="t" fillcolor="#a5a5a5 [2092]" stroked="f"/>
        </w:pict>
      </w:r>
    </w:p>
    <w:p w:rsidR="00C24B29" w:rsidRPr="00A74062" w:rsidRDefault="00C24B29" w:rsidP="00C24B29">
      <w:pPr>
        <w:ind w:left="-142" w:right="-188"/>
        <w:jc w:val="both"/>
        <w:rPr>
          <w:b/>
          <w:color w:val="000000" w:themeColor="text1"/>
        </w:rPr>
      </w:pPr>
      <w:r w:rsidRPr="00A74062">
        <w:rPr>
          <w:b/>
          <w:color w:val="000000" w:themeColor="text1"/>
        </w:rPr>
        <w:t>Email Address:</w:t>
      </w:r>
    </w:p>
    <w:p w:rsidR="00C24B29" w:rsidRDefault="00B63A8F" w:rsidP="00C24B29">
      <w:pPr>
        <w:pStyle w:val="BodyText3"/>
        <w:jc w:val="both"/>
      </w:pPr>
      <w:r>
        <w:br w:type="page"/>
      </w:r>
    </w:p>
    <w:p w:rsidR="00C24B29" w:rsidRDefault="00C24B29" w:rsidP="00C24B29"/>
    <w:p w:rsidR="00C24B29" w:rsidRDefault="00C24B29" w:rsidP="00C24B29">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C24B29" w:rsidRDefault="00C24B29" w:rsidP="00C24B29">
      <w:pPr>
        <w:rPr>
          <w:b/>
        </w:rPr>
      </w:pPr>
    </w:p>
    <w:p w:rsidR="00C24B29" w:rsidRPr="00491930" w:rsidRDefault="00C24B29" w:rsidP="00C24B29">
      <w:pPr>
        <w:jc w:val="both"/>
      </w:pPr>
      <w:r w:rsidRPr="00491930">
        <w:t xml:space="preserve">If all required details / documentation (as below) are not submitted with your application we will be unable to process your application to the next stage of the process i.e. short listing / interview.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2"/>
        <w:gridCol w:w="1219"/>
        <w:gridCol w:w="1772"/>
      </w:tblGrid>
      <w:tr w:rsidR="00C24B29" w:rsidRPr="002F7DF3" w:rsidTr="00280689">
        <w:trPr>
          <w:trHeight w:val="1133"/>
        </w:trPr>
        <w:tc>
          <w:tcPr>
            <w:tcW w:w="6232" w:type="dxa"/>
            <w:vAlign w:val="center"/>
          </w:tcPr>
          <w:p w:rsidR="00C24B29" w:rsidRPr="002F7DF3" w:rsidRDefault="00C24B29" w:rsidP="00280689">
            <w:r w:rsidRPr="002F7DF3">
              <w:t>Mobile Telephone Number</w:t>
            </w:r>
          </w:p>
          <w:p w:rsidR="00C24B29" w:rsidRPr="002F7DF3" w:rsidRDefault="00C24B29" w:rsidP="00280689">
            <w:r w:rsidRPr="002F7DF3">
              <w:t>Email Address</w:t>
            </w:r>
          </w:p>
          <w:p w:rsidR="00C24B29" w:rsidRPr="002F7DF3" w:rsidRDefault="00C24B29" w:rsidP="00280689">
            <w:r w:rsidRPr="002F7DF3">
              <w:t>Postal Address</w:t>
            </w:r>
          </w:p>
        </w:tc>
        <w:tc>
          <w:tcPr>
            <w:tcW w:w="1219" w:type="dxa"/>
            <w:shd w:val="clear" w:color="auto" w:fill="auto"/>
            <w:vAlign w:val="center"/>
          </w:tcPr>
          <w:p w:rsidR="00C24B29" w:rsidRPr="002F7DF3" w:rsidRDefault="00AD403D" w:rsidP="00280689">
            <w:pPr>
              <w:jc w:val="center"/>
            </w:pPr>
            <w:r w:rsidRPr="002F7DF3">
              <w:fldChar w:fldCharType="begin">
                <w:ffData>
                  <w:name w:val="Check8"/>
                  <w:enabled/>
                  <w:calcOnExit w:val="0"/>
                  <w:checkBox>
                    <w:sizeAuto/>
                    <w:default w:val="0"/>
                  </w:checkBox>
                </w:ffData>
              </w:fldChar>
            </w:r>
            <w:r w:rsidR="00C24B29" w:rsidRPr="002F7DF3">
              <w:instrText xml:space="preserve"> FORMCHECKBOX </w:instrText>
            </w:r>
            <w:r>
              <w:fldChar w:fldCharType="separate"/>
            </w:r>
            <w:r w:rsidRPr="002F7DF3">
              <w:fldChar w:fldCharType="end"/>
            </w:r>
          </w:p>
          <w:p w:rsidR="00C24B29" w:rsidRPr="002F7DF3" w:rsidRDefault="00AD403D" w:rsidP="00280689">
            <w:pPr>
              <w:jc w:val="center"/>
            </w:pPr>
            <w:r w:rsidRPr="002F7DF3">
              <w:fldChar w:fldCharType="begin">
                <w:ffData>
                  <w:name w:val="Check9"/>
                  <w:enabled/>
                  <w:calcOnExit w:val="0"/>
                  <w:checkBox>
                    <w:sizeAuto/>
                    <w:default w:val="0"/>
                  </w:checkBox>
                </w:ffData>
              </w:fldChar>
            </w:r>
            <w:r w:rsidR="00C24B29" w:rsidRPr="002F7DF3">
              <w:instrText xml:space="preserve"> FORMCHECKBOX </w:instrText>
            </w:r>
            <w:r>
              <w:fldChar w:fldCharType="separate"/>
            </w:r>
            <w:r w:rsidRPr="002F7DF3">
              <w:fldChar w:fldCharType="end"/>
            </w:r>
          </w:p>
          <w:p w:rsidR="00C24B29" w:rsidRDefault="00AD403D" w:rsidP="00280689">
            <w:pPr>
              <w:jc w:val="center"/>
            </w:pPr>
            <w:r w:rsidRPr="002F7DF3">
              <w:fldChar w:fldCharType="begin">
                <w:ffData>
                  <w:name w:val="Check10"/>
                  <w:enabled/>
                  <w:calcOnExit w:val="0"/>
                  <w:checkBox>
                    <w:sizeAuto/>
                    <w:default w:val="0"/>
                  </w:checkBox>
                </w:ffData>
              </w:fldChar>
            </w:r>
            <w:r w:rsidR="00C24B29" w:rsidRPr="002F7DF3">
              <w:instrText xml:space="preserve"> FORMCHECKBOX </w:instrText>
            </w:r>
            <w:r>
              <w:fldChar w:fldCharType="separate"/>
            </w:r>
            <w:r w:rsidRPr="002F7DF3">
              <w:fldChar w:fldCharType="end"/>
            </w:r>
          </w:p>
          <w:p w:rsidR="00C24B29" w:rsidRPr="002F7DF3" w:rsidRDefault="00C24B29" w:rsidP="00280689">
            <w:pPr>
              <w:jc w:val="center"/>
            </w:pPr>
          </w:p>
        </w:tc>
        <w:tc>
          <w:tcPr>
            <w:tcW w:w="1771" w:type="dxa"/>
            <w:vMerge w:val="restart"/>
            <w:shd w:val="clear" w:color="auto" w:fill="auto"/>
            <w:vAlign w:val="center"/>
          </w:tcPr>
          <w:p w:rsidR="00C24B29" w:rsidRPr="002F7DF3" w:rsidRDefault="00C24B29" w:rsidP="00280689">
            <w:pPr>
              <w:rPr>
                <w:b/>
              </w:rPr>
            </w:pPr>
            <w:r w:rsidRPr="002F7DF3">
              <w:rPr>
                <w:b/>
              </w:rPr>
              <w:t>Mandatory</w:t>
            </w:r>
          </w:p>
        </w:tc>
      </w:tr>
      <w:tr w:rsidR="00C24B29" w:rsidRPr="002F7DF3" w:rsidTr="00280689">
        <w:trPr>
          <w:trHeight w:val="915"/>
        </w:trPr>
        <w:tc>
          <w:tcPr>
            <w:tcW w:w="6232" w:type="dxa"/>
            <w:vAlign w:val="center"/>
          </w:tcPr>
          <w:p w:rsidR="00C24B29" w:rsidRPr="002F7DF3" w:rsidRDefault="00C24B29" w:rsidP="00280689">
            <w:r w:rsidRPr="002F7DF3">
              <w:t xml:space="preserve">That the information you have provided </w:t>
            </w:r>
            <w:r>
              <w:t xml:space="preserve">in the Qualification/ Eligibility Criteria section </w:t>
            </w:r>
            <w:r w:rsidRPr="002F7DF3">
              <w:t xml:space="preserve"> shows clear dates e.g. DD/MM/YY, qualification titles</w:t>
            </w:r>
            <w:r>
              <w:t xml:space="preserve"> etc.</w:t>
            </w:r>
          </w:p>
        </w:tc>
        <w:tc>
          <w:tcPr>
            <w:tcW w:w="1219" w:type="dxa"/>
            <w:shd w:val="clear" w:color="auto" w:fill="auto"/>
            <w:vAlign w:val="center"/>
          </w:tcPr>
          <w:p w:rsidR="00C24B29" w:rsidRPr="002F7DF3" w:rsidRDefault="00AD403D" w:rsidP="00280689">
            <w:pPr>
              <w:jc w:val="center"/>
            </w:pPr>
            <w:r w:rsidRPr="002F7DF3">
              <w:fldChar w:fldCharType="begin">
                <w:ffData>
                  <w:name w:val="Check11"/>
                  <w:enabled/>
                  <w:calcOnExit w:val="0"/>
                  <w:checkBox>
                    <w:sizeAuto/>
                    <w:default w:val="0"/>
                  </w:checkBox>
                </w:ffData>
              </w:fldChar>
            </w:r>
            <w:r w:rsidR="00C24B29" w:rsidRPr="002F7DF3">
              <w:instrText xml:space="preserve"> FORMCHECKBOX </w:instrText>
            </w:r>
            <w:r>
              <w:fldChar w:fldCharType="separate"/>
            </w:r>
            <w:r w:rsidRPr="002F7DF3">
              <w:fldChar w:fldCharType="end"/>
            </w:r>
          </w:p>
        </w:tc>
        <w:tc>
          <w:tcPr>
            <w:tcW w:w="1771" w:type="dxa"/>
            <w:vMerge/>
            <w:shd w:val="clear" w:color="auto" w:fill="auto"/>
            <w:vAlign w:val="center"/>
          </w:tcPr>
          <w:p w:rsidR="00C24B29" w:rsidRPr="002F7DF3" w:rsidRDefault="00C24B29" w:rsidP="00280689"/>
        </w:tc>
      </w:tr>
      <w:tr w:rsidR="00C24B29" w:rsidRPr="002F7DF3" w:rsidTr="00280689">
        <w:trPr>
          <w:trHeight w:val="915"/>
        </w:trPr>
        <w:tc>
          <w:tcPr>
            <w:tcW w:w="6232" w:type="dxa"/>
            <w:vAlign w:val="center"/>
          </w:tcPr>
          <w:p w:rsidR="00C24B29" w:rsidRPr="002F7DF3" w:rsidRDefault="00C24B29" w:rsidP="00280689">
            <w:pPr>
              <w:rPr>
                <w:lang w:val="en-IE"/>
              </w:rPr>
            </w:pPr>
            <w:r w:rsidRPr="003B2541">
              <w:rPr>
                <w:lang w:val="en-IE"/>
              </w:rPr>
              <w:t>Competency</w:t>
            </w:r>
            <w:r>
              <w:rPr>
                <w:lang w:val="en-IE"/>
              </w:rPr>
              <w:t xml:space="preserve"> Questions </w:t>
            </w:r>
          </w:p>
          <w:p w:rsidR="00C24B29" w:rsidRPr="002F7DF3" w:rsidRDefault="00C24B29" w:rsidP="00280689">
            <w:r w:rsidRPr="002F7DF3">
              <w:rPr>
                <w:lang w:val="en-IE"/>
              </w:rPr>
              <w:t>Each question must be fully completed to ensure eligibility to progress in this campaign</w:t>
            </w:r>
            <w:r>
              <w:rPr>
                <w:lang w:val="en-IE"/>
              </w:rPr>
              <w:t>.</w:t>
            </w:r>
          </w:p>
        </w:tc>
        <w:tc>
          <w:tcPr>
            <w:tcW w:w="1219" w:type="dxa"/>
            <w:shd w:val="clear" w:color="auto" w:fill="auto"/>
            <w:vAlign w:val="center"/>
          </w:tcPr>
          <w:p w:rsidR="00C24B29" w:rsidRPr="002F7DF3" w:rsidRDefault="00AD403D" w:rsidP="00280689">
            <w:pPr>
              <w:jc w:val="center"/>
            </w:pPr>
            <w:r w:rsidRPr="002F7DF3">
              <w:fldChar w:fldCharType="begin">
                <w:ffData>
                  <w:name w:val="Check12"/>
                  <w:enabled/>
                  <w:calcOnExit w:val="0"/>
                  <w:checkBox>
                    <w:sizeAuto/>
                    <w:default w:val="0"/>
                  </w:checkBox>
                </w:ffData>
              </w:fldChar>
            </w:r>
            <w:r w:rsidR="00C24B29" w:rsidRPr="002F7DF3">
              <w:instrText xml:space="preserve"> FORMCHECKBOX </w:instrText>
            </w:r>
            <w:r>
              <w:fldChar w:fldCharType="separate"/>
            </w:r>
            <w:r w:rsidRPr="002F7DF3">
              <w:fldChar w:fldCharType="end"/>
            </w:r>
          </w:p>
        </w:tc>
        <w:tc>
          <w:tcPr>
            <w:tcW w:w="1771" w:type="dxa"/>
            <w:vMerge/>
            <w:shd w:val="clear" w:color="auto" w:fill="auto"/>
            <w:vAlign w:val="center"/>
          </w:tcPr>
          <w:p w:rsidR="00C24B29" w:rsidRPr="002F7DF3" w:rsidRDefault="00C24B29" w:rsidP="00280689"/>
        </w:tc>
      </w:tr>
      <w:tr w:rsidR="00C24B29" w:rsidRPr="002F7DF3" w:rsidTr="00280689">
        <w:trPr>
          <w:trHeight w:val="915"/>
        </w:trPr>
        <w:tc>
          <w:tcPr>
            <w:tcW w:w="6232" w:type="dxa"/>
            <w:vAlign w:val="center"/>
          </w:tcPr>
          <w:p w:rsidR="00C24B29" w:rsidRPr="002F7DF3" w:rsidRDefault="00C24B29" w:rsidP="00280689">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9" w:type="dxa"/>
            <w:shd w:val="clear" w:color="auto" w:fill="auto"/>
            <w:vAlign w:val="center"/>
          </w:tcPr>
          <w:p w:rsidR="00C24B29" w:rsidRPr="002F7DF3" w:rsidRDefault="00AD403D" w:rsidP="00280689">
            <w:pPr>
              <w:jc w:val="center"/>
            </w:pPr>
            <w:r w:rsidRPr="002F7DF3">
              <w:fldChar w:fldCharType="begin">
                <w:ffData>
                  <w:name w:val="Check13"/>
                  <w:enabled/>
                  <w:calcOnExit w:val="0"/>
                  <w:checkBox>
                    <w:sizeAuto/>
                    <w:default w:val="0"/>
                  </w:checkBox>
                </w:ffData>
              </w:fldChar>
            </w:r>
            <w:r w:rsidR="00C24B29" w:rsidRPr="002F7DF3">
              <w:instrText xml:space="preserve"> FORMCHECKBOX </w:instrText>
            </w:r>
            <w:r>
              <w:fldChar w:fldCharType="separate"/>
            </w:r>
            <w:r w:rsidRPr="002F7DF3">
              <w:fldChar w:fldCharType="end"/>
            </w:r>
          </w:p>
        </w:tc>
        <w:tc>
          <w:tcPr>
            <w:tcW w:w="1771" w:type="dxa"/>
            <w:vMerge/>
            <w:shd w:val="clear" w:color="auto" w:fill="auto"/>
            <w:vAlign w:val="center"/>
          </w:tcPr>
          <w:p w:rsidR="00C24B29" w:rsidRPr="002F7DF3" w:rsidRDefault="00C24B29" w:rsidP="00280689"/>
        </w:tc>
      </w:tr>
      <w:tr w:rsidR="00C24B29" w:rsidRPr="002F7DF3" w:rsidTr="00280689">
        <w:trPr>
          <w:trHeight w:val="915"/>
        </w:trPr>
        <w:tc>
          <w:tcPr>
            <w:tcW w:w="6232" w:type="dxa"/>
            <w:vAlign w:val="center"/>
          </w:tcPr>
          <w:p w:rsidR="00C24B29" w:rsidRPr="002F7DF3" w:rsidRDefault="00C24B29" w:rsidP="00B27E9E">
            <w:pPr>
              <w:rPr>
                <w:lang w:val="en-IE"/>
              </w:rPr>
            </w:pPr>
            <w:r>
              <w:rPr>
                <w:lang w:val="en-IE"/>
              </w:rPr>
              <w:t>A</w:t>
            </w:r>
            <w:r w:rsidRPr="002F7DF3">
              <w:rPr>
                <w:lang w:val="en-IE"/>
              </w:rPr>
              <w:t xml:space="preserve">pplication is submitted </w:t>
            </w:r>
            <w:r>
              <w:rPr>
                <w:lang w:val="en-IE"/>
              </w:rPr>
              <w:t xml:space="preserve">by the closing date and time of </w:t>
            </w:r>
            <w:r w:rsidR="009C4176">
              <w:rPr>
                <w:b/>
                <w:lang w:val="en-IE"/>
              </w:rPr>
              <w:t>Monday, 14th October 2019</w:t>
            </w:r>
            <w:r>
              <w:rPr>
                <w:b/>
                <w:lang w:val="en-IE"/>
              </w:rPr>
              <w:t>at 5pm</w:t>
            </w:r>
            <w:r w:rsidRPr="00401BFB">
              <w:t xml:space="preserve"> with the</w:t>
            </w:r>
            <w:r>
              <w:rPr>
                <w:b/>
              </w:rPr>
              <w:t xml:space="preserve"> OLHC</w:t>
            </w:r>
            <w:r w:rsidR="009C4176">
              <w:rPr>
                <w:b/>
              </w:rPr>
              <w:t>201920</w:t>
            </w:r>
            <w:r>
              <w:rPr>
                <w:b/>
              </w:rPr>
              <w:t xml:space="preserve"> </w:t>
            </w:r>
            <w:r w:rsidRPr="00401BFB">
              <w:t>in the subject line of your email</w:t>
            </w:r>
            <w:r>
              <w:t>.</w:t>
            </w:r>
          </w:p>
        </w:tc>
        <w:tc>
          <w:tcPr>
            <w:tcW w:w="1219" w:type="dxa"/>
            <w:shd w:val="clear" w:color="auto" w:fill="auto"/>
            <w:vAlign w:val="center"/>
          </w:tcPr>
          <w:p w:rsidR="00C24B29" w:rsidRPr="002F7DF3" w:rsidRDefault="00AD403D" w:rsidP="00280689">
            <w:pPr>
              <w:jc w:val="center"/>
            </w:pPr>
            <w:r w:rsidRPr="002F7DF3">
              <w:fldChar w:fldCharType="begin">
                <w:ffData>
                  <w:name w:val="Check14"/>
                  <w:enabled/>
                  <w:calcOnExit w:val="0"/>
                  <w:checkBox>
                    <w:sizeAuto/>
                    <w:default w:val="0"/>
                  </w:checkBox>
                </w:ffData>
              </w:fldChar>
            </w:r>
            <w:r w:rsidR="00C24B29" w:rsidRPr="002F7DF3">
              <w:instrText xml:space="preserve"> FORMCHECKBOX </w:instrText>
            </w:r>
            <w:r>
              <w:fldChar w:fldCharType="separate"/>
            </w:r>
            <w:r w:rsidRPr="002F7DF3">
              <w:fldChar w:fldCharType="end"/>
            </w:r>
          </w:p>
        </w:tc>
        <w:tc>
          <w:tcPr>
            <w:tcW w:w="1771" w:type="dxa"/>
            <w:shd w:val="clear" w:color="auto" w:fill="auto"/>
            <w:vAlign w:val="center"/>
          </w:tcPr>
          <w:p w:rsidR="00C24B29" w:rsidRPr="002F7DF3" w:rsidRDefault="00C24B29" w:rsidP="00280689"/>
        </w:tc>
      </w:tr>
      <w:tr w:rsidR="00C24B29" w:rsidRPr="002F7DF3" w:rsidTr="00280689">
        <w:trPr>
          <w:trHeight w:val="915"/>
        </w:trPr>
        <w:tc>
          <w:tcPr>
            <w:tcW w:w="9223" w:type="dxa"/>
            <w:gridSpan w:val="3"/>
            <w:vAlign w:val="center"/>
          </w:tcPr>
          <w:p w:rsidR="00C24B29" w:rsidRPr="002F7DF3" w:rsidRDefault="00C24B29" w:rsidP="00280689">
            <w:r w:rsidRPr="002F7DF3">
              <w:rPr>
                <w:lang w:val="en-IE"/>
              </w:rPr>
              <w:t>Th</w:t>
            </w:r>
            <w:r>
              <w:rPr>
                <w:lang w:val="en-IE"/>
              </w:rPr>
              <w:t>at you have downloaded the Job S</w:t>
            </w:r>
            <w:r w:rsidRPr="002F7DF3">
              <w:rPr>
                <w:lang w:val="en-IE"/>
              </w:rPr>
              <w:t>pecification and Additional Campaign Information for future reference.</w:t>
            </w:r>
          </w:p>
        </w:tc>
      </w:tr>
    </w:tbl>
    <w:p w:rsidR="00C24B29" w:rsidRDefault="00C24B29" w:rsidP="00C24B29">
      <w:pPr>
        <w:jc w:val="both"/>
        <w:rPr>
          <w:b/>
        </w:rPr>
      </w:pPr>
    </w:p>
    <w:p w:rsidR="00C24B29" w:rsidRDefault="00C24B29" w:rsidP="00C24B29">
      <w:pPr>
        <w:jc w:val="both"/>
        <w:rPr>
          <w:b/>
        </w:rPr>
      </w:pPr>
      <w:r>
        <w:rPr>
          <w:b/>
        </w:rPr>
        <w:t>If all required details / documentation (as above) are not submitted with your application we will be unable to process your application to the next stage of the process i.e. short listing / interview</w:t>
      </w:r>
    </w:p>
    <w:p w:rsidR="00C24B29" w:rsidRDefault="00C24B29" w:rsidP="00C24B29"/>
    <w:p w:rsidR="002212CD" w:rsidRDefault="00B63A8F" w:rsidP="00C24B29">
      <w:pPr>
        <w:pStyle w:val="BodyText3"/>
        <w:jc w:val="both"/>
        <w:rPr>
          <w:b/>
        </w:rPr>
      </w:pPr>
      <w:r>
        <w:br w:type="page"/>
      </w:r>
    </w:p>
    <w:p w:rsidR="00C24B29" w:rsidRDefault="00C24B29" w:rsidP="00C24B29">
      <w:pPr>
        <w:jc w:val="both"/>
        <w:rPr>
          <w:b/>
        </w:rPr>
      </w:pPr>
    </w:p>
    <w:p w:rsidR="00C24B29" w:rsidRDefault="00C24B29" w:rsidP="00C24B29">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C24B29" w:rsidRDefault="00C24B29" w:rsidP="00C24B29">
      <w:pPr>
        <w:pStyle w:val="Heading1"/>
        <w:numPr>
          <w:ilvl w:val="0"/>
          <w:numId w:val="0"/>
        </w:numPr>
        <w:ind w:left="432"/>
        <w:jc w:val="left"/>
        <w:rPr>
          <w:rFonts w:ascii="Arial" w:hAnsi="Arial" w:cs="Arial"/>
          <w:smallCaps/>
          <w:color w:val="000000"/>
          <w:sz w:val="20"/>
        </w:rPr>
      </w:pPr>
    </w:p>
    <w:p w:rsidR="00C24B29" w:rsidRDefault="00C24B29" w:rsidP="00C24B29">
      <w:pPr>
        <w:pStyle w:val="Heading8"/>
        <w:rPr>
          <w:rFonts w:ascii="Arial" w:hAnsi="Arial" w:cs="Arial"/>
          <w:b/>
          <w:color w:val="000000"/>
          <w:sz w:val="20"/>
          <w:szCs w:val="22"/>
        </w:rPr>
      </w:pPr>
    </w:p>
    <w:p w:rsidR="00C24B29" w:rsidRPr="00B90EA1" w:rsidRDefault="00C24B29" w:rsidP="00C24B29">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C24B29" w:rsidRDefault="00C24B29" w:rsidP="00C24B29">
      <w:pPr>
        <w:jc w:val="both"/>
        <w:rPr>
          <w:sz w:val="16"/>
          <w:szCs w:val="16"/>
        </w:rPr>
      </w:pPr>
    </w:p>
    <w:p w:rsidR="00C24B29" w:rsidRDefault="00C24B29" w:rsidP="00C24B29">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C24B29" w:rsidRDefault="00C24B29" w:rsidP="00C24B29">
      <w:pPr>
        <w:jc w:val="both"/>
        <w:rPr>
          <w:sz w:val="16"/>
          <w:szCs w:val="16"/>
        </w:rPr>
      </w:pPr>
    </w:p>
    <w:p w:rsidR="00C24B29" w:rsidRDefault="00C24B29" w:rsidP="00C24B29">
      <w:pPr>
        <w:jc w:val="both"/>
        <w:rPr>
          <w:color w:val="FF0000"/>
        </w:rPr>
      </w:pPr>
      <w:r>
        <w:t>The information you present here may be used to help structure your interview, should you be invited to one. It may also form part of a ranking exercise process. This means that a ranking board will ‘rank’ applicants based on information put forward in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C24B29" w:rsidRDefault="00C24B29" w:rsidP="00C24B29">
      <w:pPr>
        <w:jc w:val="both"/>
        <w:rPr>
          <w:color w:val="FF0000"/>
        </w:rPr>
      </w:pPr>
    </w:p>
    <w:p w:rsidR="00C24B29" w:rsidRDefault="00C24B29" w:rsidP="00C24B29">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C24B29" w:rsidRDefault="00C24B29" w:rsidP="00C24B29">
      <w:pPr>
        <w:jc w:val="both"/>
      </w:pPr>
    </w:p>
    <w:p w:rsidR="00C24B29" w:rsidRDefault="00C24B29" w:rsidP="00C24B29">
      <w:pPr>
        <w:jc w:val="both"/>
        <w:rPr>
          <w:sz w:val="16"/>
          <w:szCs w:val="16"/>
        </w:rPr>
      </w:pPr>
      <w:r>
        <w:t>For each example please include the following:</w:t>
      </w:r>
    </w:p>
    <w:p w:rsidR="00C24B29" w:rsidRDefault="00C24B29" w:rsidP="00C24B29">
      <w:pPr>
        <w:jc w:val="both"/>
        <w:rPr>
          <w:sz w:val="16"/>
          <w:szCs w:val="16"/>
        </w:rPr>
      </w:pPr>
    </w:p>
    <w:p w:rsidR="00C24B29" w:rsidRDefault="00C24B29" w:rsidP="00C24B29">
      <w:pPr>
        <w:tabs>
          <w:tab w:val="left" w:pos="540"/>
        </w:tabs>
        <w:ind w:left="540" w:hanging="540"/>
        <w:jc w:val="both"/>
      </w:pPr>
      <w:r>
        <w:rPr>
          <w:b/>
        </w:rPr>
        <w:t>(a)</w:t>
      </w:r>
      <w:r>
        <w:tab/>
      </w:r>
      <w:r>
        <w:rPr>
          <w:b/>
        </w:rPr>
        <w:t>The nature of the task, problem or objective;</w:t>
      </w:r>
    </w:p>
    <w:p w:rsidR="00C24B29" w:rsidRDefault="00C24B29" w:rsidP="00C24B29">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C24B29" w:rsidRDefault="00C24B29" w:rsidP="00C24B29">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C24B29" w:rsidRDefault="00C24B29" w:rsidP="00C24B29">
      <w:pPr>
        <w:jc w:val="both"/>
      </w:pPr>
    </w:p>
    <w:p w:rsidR="00C24B29" w:rsidRDefault="00C24B29" w:rsidP="00C24B29">
      <w:pPr>
        <w:jc w:val="both"/>
      </w:pPr>
      <w:r>
        <w:t xml:space="preserve">Competency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C24B29" w:rsidRDefault="00C24B29" w:rsidP="00C24B29">
      <w:pPr>
        <w:jc w:val="both"/>
      </w:pPr>
    </w:p>
    <w:p w:rsidR="00C24B29" w:rsidRDefault="00C24B29" w:rsidP="00C24B29">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C24B29" w:rsidRDefault="00C24B29" w:rsidP="00C24B29">
      <w:pPr>
        <w:jc w:val="both"/>
      </w:pPr>
    </w:p>
    <w:p w:rsidR="00C24B29" w:rsidRDefault="00C24B29" w:rsidP="00C24B29">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C24B29" w:rsidRDefault="00C24B29" w:rsidP="00C24B29">
      <w:pPr>
        <w:jc w:val="both"/>
        <w:rPr>
          <w:b/>
          <w:sz w:val="16"/>
          <w:szCs w:val="16"/>
        </w:rPr>
      </w:pPr>
    </w:p>
    <w:p w:rsidR="00C24B29" w:rsidRPr="003647E1" w:rsidRDefault="00C24B29" w:rsidP="00C24B29">
      <w:pPr>
        <w:jc w:val="both"/>
        <w:rPr>
          <w:b/>
        </w:rPr>
      </w:pPr>
      <w:r w:rsidRPr="003647E1">
        <w:rPr>
          <w:b/>
        </w:rPr>
        <w:t>Some guidelines for presenting yourself well:</w:t>
      </w:r>
    </w:p>
    <w:p w:rsidR="00C24B29" w:rsidRPr="003647E1" w:rsidRDefault="00C24B29" w:rsidP="00C24B29">
      <w:pPr>
        <w:jc w:val="both"/>
      </w:pPr>
    </w:p>
    <w:p w:rsidR="00C24B29" w:rsidRPr="003647E1" w:rsidRDefault="00C24B29" w:rsidP="00C24B29">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C24B29" w:rsidRPr="003647E1" w:rsidRDefault="00C24B29" w:rsidP="00C24B29">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C24B29" w:rsidRPr="003647E1" w:rsidRDefault="00C24B29" w:rsidP="00C24B29">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C24B29" w:rsidRDefault="00C24B29" w:rsidP="00C24B29">
      <w:pPr>
        <w:jc w:val="both"/>
        <w:rPr>
          <w:i/>
        </w:rPr>
      </w:pPr>
    </w:p>
    <w:p w:rsidR="00C24B29" w:rsidRDefault="00C24B29" w:rsidP="00C24B29">
      <w:pPr>
        <w:tabs>
          <w:tab w:val="left" w:pos="360"/>
        </w:tabs>
        <w:jc w:val="both"/>
      </w:pPr>
    </w:p>
    <w:p w:rsidR="00C24B29" w:rsidRDefault="00C24B29" w:rsidP="00C24B29">
      <w:pPr>
        <w:jc w:val="both"/>
      </w:pPr>
      <w:r>
        <w:br w:type="page"/>
      </w:r>
    </w:p>
    <w:p w:rsidR="00C24B29" w:rsidRDefault="00C24B29" w:rsidP="00C24B29">
      <w:pPr>
        <w:jc w:val="both"/>
        <w:rPr>
          <w:i/>
        </w:rPr>
      </w:pPr>
    </w:p>
    <w:p w:rsidR="00C24B29" w:rsidRDefault="00C24B29" w:rsidP="00C24B29">
      <w:pPr>
        <w:pStyle w:val="Heading1"/>
        <w:numPr>
          <w:ilvl w:val="0"/>
          <w:numId w:val="0"/>
        </w:numPr>
        <w:spacing w:before="120"/>
        <w:ind w:right="249"/>
        <w:jc w:val="left"/>
        <w:rPr>
          <w:rFonts w:cs="Arial"/>
          <w:sz w:val="20"/>
        </w:rPr>
      </w:pPr>
      <w:r>
        <w:rPr>
          <w:rFonts w:ascii="Arial" w:hAnsi="Arial" w:cs="Arial"/>
          <w:sz w:val="20"/>
        </w:rPr>
        <w:t>Example</w:t>
      </w:r>
    </w:p>
    <w:p w:rsidR="00C24B29" w:rsidRDefault="00C24B29" w:rsidP="00C24B29"/>
    <w:p w:rsidR="00C24B29" w:rsidRPr="008C64CF" w:rsidRDefault="00C24B29" w:rsidP="00C24B29">
      <w:pPr>
        <w:tabs>
          <w:tab w:val="left" w:pos="-142"/>
        </w:tabs>
        <w:ind w:left="-142" w:right="252"/>
        <w:rPr>
          <w:b/>
        </w:rPr>
      </w:pPr>
      <w:r>
        <w:rPr>
          <w:b/>
        </w:rPr>
        <w:t xml:space="preserve">Communication Skills: </w:t>
      </w:r>
      <w:r w:rsidRPr="008C64CF">
        <w:rPr>
          <w:i/>
        </w:rPr>
        <w:t xml:space="preserve">The effective x must be </w:t>
      </w:r>
      <w:r>
        <w:rPr>
          <w:i/>
        </w:rPr>
        <w:t xml:space="preserve">able to adapt communication style to particular situations and audiences….. </w:t>
      </w:r>
      <w:proofErr w:type="gramStart"/>
      <w:r>
        <w:rPr>
          <w:i/>
        </w:rPr>
        <w:t>able</w:t>
      </w:r>
      <w:proofErr w:type="gramEnd"/>
      <w:r>
        <w:rPr>
          <w:i/>
        </w:rPr>
        <w:t xml:space="preserve"> to produce clear and concise written information….</w:t>
      </w:r>
    </w:p>
    <w:p w:rsidR="00C24B29" w:rsidRDefault="00C24B29" w:rsidP="00C24B29">
      <w:pPr>
        <w:ind w:right="252"/>
        <w:rPr>
          <w:b/>
        </w:rPr>
      </w:pPr>
    </w:p>
    <w:p w:rsidR="00C24B29" w:rsidRDefault="00C24B29" w:rsidP="00C24B29">
      <w:pPr>
        <w:pBdr>
          <w:top w:val="double" w:sz="4" w:space="1" w:color="000000"/>
          <w:left w:val="double" w:sz="4" w:space="4" w:color="000000"/>
          <w:bottom w:val="double" w:sz="4" w:space="1" w:color="000000"/>
          <w:right w:val="double" w:sz="4" w:space="4" w:color="000000"/>
        </w:pBdr>
        <w:rPr>
          <w:b/>
          <w:i/>
          <w:sz w:val="18"/>
          <w:szCs w:val="18"/>
        </w:rPr>
      </w:pPr>
    </w:p>
    <w:p w:rsidR="00C24B29" w:rsidRDefault="00C24B29" w:rsidP="00C24B29">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C24B29" w:rsidRDefault="00C24B29" w:rsidP="00C24B29">
      <w:pPr>
        <w:pBdr>
          <w:top w:val="double" w:sz="4" w:space="1" w:color="000000"/>
          <w:left w:val="double" w:sz="4" w:space="4" w:color="000000"/>
          <w:bottom w:val="double" w:sz="4" w:space="1" w:color="000000"/>
          <w:right w:val="double" w:sz="4" w:space="4" w:color="000000"/>
        </w:pBdr>
        <w:rPr>
          <w:i/>
          <w:sz w:val="18"/>
          <w:szCs w:val="18"/>
        </w:rPr>
      </w:pPr>
    </w:p>
    <w:p w:rsidR="00C24B29" w:rsidRDefault="00C24B29" w:rsidP="00C24B29">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C24B29" w:rsidRDefault="00C24B29" w:rsidP="00C24B29">
      <w:pPr>
        <w:pBdr>
          <w:top w:val="double" w:sz="4" w:space="1" w:color="000000"/>
          <w:left w:val="double" w:sz="4" w:space="4" w:color="000000"/>
          <w:bottom w:val="double" w:sz="4" w:space="1" w:color="000000"/>
          <w:right w:val="double" w:sz="4" w:space="4" w:color="000000"/>
        </w:pBdr>
      </w:pPr>
    </w:p>
    <w:p w:rsidR="00C24B29" w:rsidRDefault="00C24B29" w:rsidP="00C24B29">
      <w:pPr>
        <w:rPr>
          <w:i/>
          <w:sz w:val="18"/>
          <w:szCs w:val="18"/>
        </w:rPr>
      </w:pPr>
    </w:p>
    <w:p w:rsidR="00C24B29" w:rsidRDefault="00C24B29" w:rsidP="00C24B29">
      <w:pPr>
        <w:pStyle w:val="Header"/>
        <w:ind w:right="252"/>
        <w:jc w:val="both"/>
      </w:pPr>
      <w:r>
        <w:t xml:space="preserve">This is </w:t>
      </w:r>
      <w:r>
        <w:rPr>
          <w:b/>
        </w:rPr>
        <w:t>not</w:t>
      </w:r>
      <w:r>
        <w:t xml:space="preserve"> a good example because:</w:t>
      </w:r>
    </w:p>
    <w:p w:rsidR="00C24B29" w:rsidRDefault="00C24B29" w:rsidP="00C24B29">
      <w:pPr>
        <w:pStyle w:val="Header"/>
        <w:ind w:right="252"/>
        <w:jc w:val="both"/>
      </w:pPr>
    </w:p>
    <w:p w:rsidR="00C24B29" w:rsidRPr="008C64CF" w:rsidRDefault="00C24B29" w:rsidP="00C24B29">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C24B29" w:rsidRDefault="00C24B29" w:rsidP="00C24B29">
      <w:pPr>
        <w:ind w:left="360" w:right="252"/>
        <w:jc w:val="both"/>
      </w:pPr>
    </w:p>
    <w:p w:rsidR="00C24B29" w:rsidRDefault="00C24B29" w:rsidP="00C24B29">
      <w:pPr>
        <w:numPr>
          <w:ilvl w:val="0"/>
          <w:numId w:val="12"/>
        </w:numPr>
        <w:ind w:right="252"/>
        <w:jc w:val="both"/>
      </w:pPr>
      <w:r>
        <w:t>It is not clear where the information requested at (a), (b) and (c) is presented.</w:t>
      </w:r>
    </w:p>
    <w:p w:rsidR="00C24B29" w:rsidRDefault="00C24B29" w:rsidP="00C24B29">
      <w:pPr>
        <w:rPr>
          <w:i/>
          <w:sz w:val="18"/>
          <w:szCs w:val="18"/>
        </w:rPr>
      </w:pPr>
    </w:p>
    <w:p w:rsidR="00C24B29" w:rsidRDefault="00C24B29" w:rsidP="00C24B29">
      <w:pPr>
        <w:rPr>
          <w:i/>
          <w:sz w:val="18"/>
          <w:szCs w:val="18"/>
        </w:rPr>
      </w:pPr>
    </w:p>
    <w:p w:rsidR="00C24B29" w:rsidRDefault="00C24B29" w:rsidP="00C24B29">
      <w:pPr>
        <w:pBdr>
          <w:top w:val="double" w:sz="4" w:space="1" w:color="000000"/>
          <w:left w:val="double" w:sz="4" w:space="4" w:color="000000"/>
          <w:bottom w:val="double" w:sz="4" w:space="1" w:color="000000"/>
          <w:right w:val="double" w:sz="4" w:space="4" w:color="000000"/>
        </w:pBdr>
        <w:rPr>
          <w:b/>
          <w:i/>
          <w:sz w:val="18"/>
          <w:szCs w:val="18"/>
        </w:rPr>
      </w:pPr>
    </w:p>
    <w:p w:rsidR="00C24B29" w:rsidRDefault="00C24B29" w:rsidP="00C24B29">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C24B29" w:rsidRDefault="00C24B29" w:rsidP="00C24B29">
      <w:pPr>
        <w:pBdr>
          <w:top w:val="double" w:sz="4" w:space="1" w:color="000000"/>
          <w:left w:val="double" w:sz="4" w:space="4" w:color="000000"/>
          <w:bottom w:val="double" w:sz="4" w:space="1" w:color="000000"/>
          <w:right w:val="double" w:sz="4" w:space="4" w:color="000000"/>
        </w:pBdr>
        <w:rPr>
          <w:b/>
          <w:i/>
          <w:sz w:val="18"/>
          <w:szCs w:val="18"/>
        </w:rPr>
      </w:pPr>
    </w:p>
    <w:p w:rsidR="00C24B29" w:rsidRDefault="00C24B29" w:rsidP="00C24B29">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C24B29" w:rsidRDefault="00C24B29" w:rsidP="00C24B29">
      <w:pPr>
        <w:pBdr>
          <w:top w:val="double" w:sz="4" w:space="1" w:color="000000"/>
          <w:left w:val="double" w:sz="4" w:space="4" w:color="000000"/>
          <w:bottom w:val="double" w:sz="4" w:space="1" w:color="000000"/>
          <w:right w:val="double" w:sz="4" w:space="4" w:color="000000"/>
        </w:pBdr>
        <w:jc w:val="both"/>
        <w:rPr>
          <w:i/>
          <w:sz w:val="18"/>
          <w:szCs w:val="18"/>
        </w:rPr>
      </w:pPr>
    </w:p>
    <w:p w:rsidR="00C24B29" w:rsidRDefault="00C24B29" w:rsidP="00C24B29">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C24B29" w:rsidRDefault="00C24B29" w:rsidP="00C24B29">
      <w:pPr>
        <w:pBdr>
          <w:top w:val="double" w:sz="4" w:space="1" w:color="000000"/>
          <w:left w:val="double" w:sz="4" w:space="4" w:color="000000"/>
          <w:bottom w:val="double" w:sz="4" w:space="1" w:color="000000"/>
          <w:right w:val="double" w:sz="4" w:space="4" w:color="000000"/>
        </w:pBdr>
        <w:jc w:val="both"/>
        <w:rPr>
          <w:i/>
          <w:sz w:val="18"/>
          <w:szCs w:val="18"/>
        </w:rPr>
      </w:pPr>
    </w:p>
    <w:p w:rsidR="00C24B29" w:rsidRDefault="00C24B29" w:rsidP="00C24B29">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C24B29" w:rsidRDefault="00C24B29" w:rsidP="00C24B29">
      <w:pPr>
        <w:pBdr>
          <w:top w:val="double" w:sz="4" w:space="1" w:color="000000"/>
          <w:left w:val="double" w:sz="4" w:space="4" w:color="000000"/>
          <w:bottom w:val="double" w:sz="4" w:space="1" w:color="000000"/>
          <w:right w:val="double" w:sz="4" w:space="4" w:color="000000"/>
        </w:pBdr>
        <w:jc w:val="both"/>
        <w:rPr>
          <w:i/>
          <w:szCs w:val="18"/>
        </w:rPr>
      </w:pPr>
    </w:p>
    <w:p w:rsidR="00C24B29" w:rsidRDefault="00C24B29" w:rsidP="00C24B29">
      <w:pPr>
        <w:pStyle w:val="Heading8"/>
        <w:numPr>
          <w:ilvl w:val="7"/>
          <w:numId w:val="0"/>
        </w:numPr>
        <w:ind w:right="252"/>
        <w:rPr>
          <w:rFonts w:ascii="Arial" w:hAnsi="Arial" w:cs="Arial"/>
          <w:i/>
          <w:szCs w:val="18"/>
        </w:rPr>
      </w:pPr>
    </w:p>
    <w:p w:rsidR="00C24B29" w:rsidRDefault="00C24B29" w:rsidP="00C24B29">
      <w:pPr>
        <w:tabs>
          <w:tab w:val="left" w:pos="450"/>
        </w:tabs>
        <w:ind w:left="450" w:right="252" w:hanging="450"/>
        <w:jc w:val="both"/>
      </w:pPr>
      <w:r>
        <w:t xml:space="preserve">This is a </w:t>
      </w:r>
      <w:r>
        <w:rPr>
          <w:b/>
        </w:rPr>
        <w:t>better</w:t>
      </w:r>
      <w:r>
        <w:t xml:space="preserve"> example because:</w:t>
      </w:r>
    </w:p>
    <w:p w:rsidR="00C24B29" w:rsidRDefault="00C24B29" w:rsidP="00C24B29">
      <w:pPr>
        <w:tabs>
          <w:tab w:val="left" w:pos="450"/>
        </w:tabs>
        <w:ind w:left="450" w:right="252" w:hanging="450"/>
        <w:jc w:val="both"/>
      </w:pPr>
    </w:p>
    <w:p w:rsidR="00C24B29" w:rsidRPr="008C64CF" w:rsidRDefault="00C24B29" w:rsidP="00C24B29">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C24B29" w:rsidRDefault="00C24B29" w:rsidP="00C24B29">
      <w:pPr>
        <w:ind w:left="360" w:right="252"/>
        <w:jc w:val="both"/>
      </w:pPr>
    </w:p>
    <w:p w:rsidR="00C24B29" w:rsidRDefault="00C24B29" w:rsidP="00C24B29">
      <w:pPr>
        <w:numPr>
          <w:ilvl w:val="0"/>
          <w:numId w:val="8"/>
        </w:numPr>
        <w:ind w:right="252"/>
        <w:jc w:val="both"/>
      </w:pPr>
      <w:r>
        <w:t>It is clearer where the information requested at (a), (b) and (c) of the supplementary question section is presented.</w:t>
      </w:r>
    </w:p>
    <w:p w:rsidR="00C24B29" w:rsidRDefault="00C24B29" w:rsidP="00C24B29">
      <w:pPr>
        <w:jc w:val="both"/>
        <w:rPr>
          <w:b/>
          <w:sz w:val="16"/>
          <w:szCs w:val="16"/>
        </w:rPr>
      </w:pPr>
    </w:p>
    <w:p w:rsidR="00C24B29" w:rsidRDefault="00C24B29" w:rsidP="00C24B29">
      <w:pPr>
        <w:jc w:val="both"/>
        <w:rPr>
          <w:sz w:val="16"/>
          <w:szCs w:val="16"/>
        </w:rPr>
      </w:pPr>
    </w:p>
    <w:p w:rsidR="00C24B29" w:rsidRDefault="00C24B29" w:rsidP="00C24B29">
      <w:pPr>
        <w:suppressAutoHyphens w:val="0"/>
        <w:spacing w:after="200" w:line="276" w:lineRule="auto"/>
        <w:rPr>
          <w:b/>
        </w:rPr>
      </w:pPr>
      <w:r>
        <w:rPr>
          <w:b/>
        </w:rPr>
        <w:br w:type="page"/>
      </w:r>
    </w:p>
    <w:p w:rsidR="00C24B29" w:rsidRPr="008C64CF" w:rsidRDefault="00C24B29" w:rsidP="00C24B29">
      <w:pPr>
        <w:tabs>
          <w:tab w:val="left" w:pos="360"/>
        </w:tabs>
        <w:jc w:val="both"/>
        <w:rPr>
          <w:b/>
          <w:i/>
          <w:sz w:val="22"/>
          <w:szCs w:val="22"/>
        </w:rPr>
      </w:pPr>
      <w:r w:rsidRPr="008C64CF">
        <w:rPr>
          <w:b/>
          <w:i/>
          <w:sz w:val="22"/>
          <w:szCs w:val="22"/>
        </w:rPr>
        <w:t>Notes</w:t>
      </w:r>
    </w:p>
    <w:p w:rsidR="00C24B29" w:rsidRDefault="00C24B29" w:rsidP="00C24B29">
      <w:pPr>
        <w:tabs>
          <w:tab w:val="left" w:pos="360"/>
        </w:tabs>
        <w:jc w:val="both"/>
        <w:rPr>
          <w:i/>
        </w:rPr>
      </w:pPr>
    </w:p>
    <w:p w:rsidR="00C24B29" w:rsidRPr="008C64CF" w:rsidRDefault="00C24B29" w:rsidP="00C24B29">
      <w:pPr>
        <w:pStyle w:val="ListParagraph"/>
        <w:numPr>
          <w:ilvl w:val="0"/>
          <w:numId w:val="18"/>
        </w:numPr>
        <w:spacing w:after="120"/>
        <w:ind w:left="284" w:hanging="284"/>
        <w:jc w:val="both"/>
        <w:rPr>
          <w:sz w:val="16"/>
          <w:szCs w:val="16"/>
        </w:rPr>
      </w:pPr>
      <w:r>
        <w:t xml:space="preserve">It is important that you </w:t>
      </w:r>
      <w:r w:rsidRPr="00B90EA1">
        <w:rPr>
          <w:b/>
        </w:rPr>
        <w:t>write clearly and concisely</w:t>
      </w:r>
      <w:r>
        <w:rPr>
          <w:b/>
        </w:rPr>
        <w:t xml:space="preserve">. </w:t>
      </w:r>
      <w:r w:rsidRPr="007A4B46">
        <w:t>Yo</w:t>
      </w:r>
      <w:r w:rsidRPr="00B90EA1">
        <w:t>ur written communication skills will be assessed against what you write on your application form</w:t>
      </w:r>
      <w:r>
        <w:t xml:space="preserve">. </w:t>
      </w:r>
    </w:p>
    <w:p w:rsidR="00C24B29" w:rsidRPr="00B90EA1" w:rsidRDefault="00C24B29" w:rsidP="00C24B29">
      <w:pPr>
        <w:pStyle w:val="ListParagraph"/>
        <w:spacing w:after="120"/>
        <w:ind w:left="284"/>
        <w:jc w:val="both"/>
        <w:rPr>
          <w:sz w:val="16"/>
          <w:szCs w:val="16"/>
        </w:rPr>
      </w:pPr>
    </w:p>
    <w:p w:rsidR="00C24B29" w:rsidRPr="008C64CF" w:rsidRDefault="00C24B29" w:rsidP="00C24B29">
      <w:pPr>
        <w:pStyle w:val="ListParagraph"/>
        <w:numPr>
          <w:ilvl w:val="0"/>
          <w:numId w:val="18"/>
        </w:numPr>
        <w:spacing w:after="120"/>
        <w:ind w:left="284" w:hanging="284"/>
        <w:jc w:val="both"/>
        <w:rPr>
          <w:sz w:val="16"/>
          <w:szCs w:val="16"/>
        </w:rPr>
      </w:pPr>
      <w:r>
        <w:t xml:space="preserve">It is highly recommended that you keep a copy of this section of the application form. </w:t>
      </w:r>
    </w:p>
    <w:p w:rsidR="00C24B29" w:rsidRPr="008C64CF" w:rsidRDefault="00C24B29" w:rsidP="00C24B29">
      <w:pPr>
        <w:pStyle w:val="ListParagraph"/>
        <w:jc w:val="both"/>
        <w:rPr>
          <w:sz w:val="16"/>
          <w:szCs w:val="16"/>
        </w:rPr>
      </w:pPr>
    </w:p>
    <w:p w:rsidR="00C24B29" w:rsidRDefault="00C24B29" w:rsidP="00C24B29">
      <w:pPr>
        <w:pStyle w:val="ListParagraph"/>
        <w:numPr>
          <w:ilvl w:val="0"/>
          <w:numId w:val="18"/>
        </w:numPr>
        <w:suppressAutoHyphens w:val="0"/>
        <w:spacing w:after="120" w:line="276" w:lineRule="auto"/>
        <w:ind w:left="284" w:hanging="284"/>
        <w:jc w:val="both"/>
      </w:pPr>
      <w:r>
        <w:t>Please do not use the same example to illustrate your answer for more than two skill areas.</w:t>
      </w:r>
    </w:p>
    <w:p w:rsidR="00C24B29" w:rsidRPr="008C64CF" w:rsidRDefault="00C24B29" w:rsidP="00C24B29">
      <w:pPr>
        <w:pStyle w:val="ListParagraph"/>
        <w:suppressAutoHyphens w:val="0"/>
        <w:spacing w:after="120" w:line="276" w:lineRule="auto"/>
        <w:ind w:left="284"/>
        <w:jc w:val="both"/>
        <w:rPr>
          <w:sz w:val="16"/>
          <w:szCs w:val="16"/>
        </w:rPr>
      </w:pPr>
    </w:p>
    <w:p w:rsidR="00C24B29" w:rsidRDefault="00C24B29" w:rsidP="00C24B29">
      <w:pPr>
        <w:pStyle w:val="ListParagraph"/>
        <w:numPr>
          <w:ilvl w:val="0"/>
          <w:numId w:val="18"/>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C24B29" w:rsidRDefault="00C24B29" w:rsidP="00C24B29">
      <w:pPr>
        <w:jc w:val="both"/>
        <w:rPr>
          <w:b/>
        </w:rPr>
      </w:pPr>
    </w:p>
    <w:p w:rsidR="00C24B29" w:rsidRDefault="00C24B29" w:rsidP="00C24B29">
      <w:pPr>
        <w:rPr>
          <w:b/>
        </w:rPr>
      </w:pPr>
    </w:p>
    <w:p w:rsidR="00C24B29" w:rsidRDefault="00C24B29" w:rsidP="00C24B29">
      <w:pPr>
        <w:tabs>
          <w:tab w:val="left" w:pos="1080"/>
        </w:tabs>
        <w:ind w:left="1080" w:right="252" w:hanging="1080"/>
        <w:rPr>
          <w:b/>
        </w:rPr>
      </w:pPr>
    </w:p>
    <w:p w:rsidR="002212CD" w:rsidRDefault="002212CD" w:rsidP="00C24B29">
      <w:pPr>
        <w:jc w:val="both"/>
        <w:rPr>
          <w:b/>
        </w:rPr>
      </w:pPr>
    </w:p>
    <w:sectPr w:rsidR="002212CD" w:rsidSect="00130C10">
      <w:headerReference w:type="default" r:id="rId12"/>
      <w:footerReference w:type="default" r:id="rId13"/>
      <w:pgSz w:w="11906" w:h="16838"/>
      <w:pgMar w:top="765" w:right="1134" w:bottom="765"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89" w:rsidRDefault="00280689" w:rsidP="002212CD">
      <w:r>
        <w:separator/>
      </w:r>
    </w:p>
  </w:endnote>
  <w:endnote w:type="continuationSeparator" w:id="0">
    <w:p w:rsidR="00280689" w:rsidRDefault="00280689"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89" w:rsidRDefault="00280689" w:rsidP="004826EA">
    <w:pPr>
      <w:pStyle w:val="Footer"/>
      <w:ind w:left="-1276"/>
      <w:jc w:val="right"/>
      <w:rPr>
        <w:rFonts w:ascii="Arial" w:hAnsi="Arial" w:cs="Arial"/>
      </w:rPr>
    </w:pPr>
  </w:p>
  <w:p w:rsidR="00280689" w:rsidRPr="009F5515" w:rsidRDefault="009C4176" w:rsidP="000475FF">
    <w:pPr>
      <w:pStyle w:val="Footer"/>
      <w:ind w:left="-1276" w:firstLine="1276"/>
      <w:rPr>
        <w:rFonts w:ascii="Arial" w:hAnsi="Arial" w:cs="Arial"/>
        <w:sz w:val="20"/>
      </w:rPr>
    </w:pPr>
    <w:r>
      <w:rPr>
        <w:rFonts w:ascii="Arial" w:hAnsi="Arial" w:cs="Arial"/>
        <w:sz w:val="20"/>
      </w:rPr>
      <w:t>Staff Nurse Emergency Department</w:t>
    </w:r>
    <w:r w:rsidR="00280689">
      <w:rPr>
        <w:rFonts w:ascii="Arial" w:hAnsi="Arial" w:cs="Arial"/>
        <w:sz w:val="20"/>
      </w:rPr>
      <w:t xml:space="preserve"> </w:t>
    </w:r>
    <w:r w:rsidR="00280689">
      <w:rPr>
        <w:rFonts w:ascii="Arial" w:hAnsi="Arial" w:cs="Arial"/>
        <w:sz w:val="20"/>
      </w:rPr>
      <w:tab/>
    </w:r>
    <w:r w:rsidR="00280689">
      <w:rPr>
        <w:rFonts w:ascii="Arial" w:hAnsi="Arial" w:cs="Arial"/>
        <w:sz w:val="20"/>
      </w:rPr>
      <w:tab/>
    </w:r>
    <w:r w:rsidR="00280689">
      <w:rPr>
        <w:rFonts w:ascii="Arial" w:hAnsi="Arial" w:cs="Arial"/>
        <w:sz w:val="20"/>
      </w:rPr>
      <w:tab/>
    </w:r>
    <w:r w:rsidR="00280689">
      <w:rPr>
        <w:rFonts w:ascii="Arial" w:hAnsi="Arial" w:cs="Arial"/>
        <w:sz w:val="20"/>
      </w:rPr>
      <w:tab/>
    </w:r>
    <w:r w:rsidR="00280689">
      <w:rPr>
        <w:rFonts w:ascii="Arial" w:hAnsi="Arial" w:cs="Arial"/>
        <w:sz w:val="20"/>
      </w:rPr>
      <w:tab/>
    </w:r>
    <w:r w:rsidR="00AD403D" w:rsidRPr="009F5515">
      <w:rPr>
        <w:rFonts w:ascii="Arial" w:hAnsi="Arial" w:cs="Arial"/>
        <w:sz w:val="20"/>
      </w:rPr>
      <w:fldChar w:fldCharType="begin"/>
    </w:r>
    <w:r w:rsidR="00280689" w:rsidRPr="009F5515">
      <w:rPr>
        <w:rFonts w:ascii="Arial" w:hAnsi="Arial" w:cs="Arial"/>
        <w:sz w:val="20"/>
      </w:rPr>
      <w:instrText xml:space="preserve"> PAGE   \* MERGEFORMAT </w:instrText>
    </w:r>
    <w:r w:rsidR="00AD403D" w:rsidRPr="009F5515">
      <w:rPr>
        <w:rFonts w:ascii="Arial" w:hAnsi="Arial" w:cs="Arial"/>
        <w:sz w:val="20"/>
      </w:rPr>
      <w:fldChar w:fldCharType="separate"/>
    </w:r>
    <w:r>
      <w:rPr>
        <w:rFonts w:ascii="Arial" w:hAnsi="Arial" w:cs="Arial"/>
        <w:noProof/>
        <w:sz w:val="20"/>
      </w:rPr>
      <w:t>2</w:t>
    </w:r>
    <w:r w:rsidR="00AD403D" w:rsidRPr="009F5515">
      <w:rPr>
        <w:rFonts w:ascii="Arial" w:hAnsi="Arial" w:cs="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89" w:rsidRDefault="00280689">
      <w:r>
        <w:separator/>
      </w:r>
    </w:p>
  </w:footnote>
  <w:footnote w:type="continuationSeparator" w:id="0">
    <w:p w:rsidR="00280689" w:rsidRDefault="00280689">
      <w:r>
        <w:continuationSeparator/>
      </w:r>
    </w:p>
  </w:footnote>
  <w:footnote w:id="1">
    <w:p w:rsidR="00280689" w:rsidRDefault="00280689">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280689" w:rsidRDefault="00280689">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89" w:rsidRPr="009F5515" w:rsidRDefault="00280689">
    <w:pPr>
      <w:pStyle w:val="Header"/>
      <w:jc w:val="center"/>
    </w:pPr>
    <w:r w:rsidRPr="009F5515">
      <w:rPr>
        <w:rFonts w:eastAsia="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E4364"/>
    <w:multiLevelType w:val="hybridMultilevel"/>
    <w:tmpl w:val="388A88B8"/>
    <w:lvl w:ilvl="0" w:tplc="957074CA">
      <w:start w:val="1"/>
      <w:numFmt w:val="lowerLetter"/>
      <w:lvlText w:val="(%1)"/>
      <w:lvlJc w:val="left"/>
      <w:pPr>
        <w:ind w:left="644" w:hanging="360"/>
      </w:pPr>
      <w:rPr>
        <w:sz w:val="20"/>
        <w:szCs w:val="2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497BCD"/>
    <w:multiLevelType w:val="hybridMultilevel"/>
    <w:tmpl w:val="3B5ED3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1"/>
  </w:num>
  <w:num w:numId="4">
    <w:abstractNumId w:val="14"/>
  </w:num>
  <w:num w:numId="5">
    <w:abstractNumId w:val="12"/>
  </w:num>
  <w:num w:numId="6">
    <w:abstractNumId w:val="7"/>
  </w:num>
  <w:num w:numId="7">
    <w:abstractNumId w:val="13"/>
  </w:num>
  <w:num w:numId="8">
    <w:abstractNumId w:val="18"/>
  </w:num>
  <w:num w:numId="9">
    <w:abstractNumId w:val="3"/>
  </w:num>
  <w:num w:numId="10">
    <w:abstractNumId w:val="1"/>
  </w:num>
  <w:num w:numId="11">
    <w:abstractNumId w:val="17"/>
  </w:num>
  <w:num w:numId="12">
    <w:abstractNumId w:val="15"/>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4"/>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Formatting/>
  <w:defaultTabStop w:val="720"/>
  <w:drawingGridHorizontalSpacing w:val="10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
  <w:rsids>
    <w:rsidRoot w:val="002212CD"/>
    <w:rsid w:val="00015AF0"/>
    <w:rsid w:val="0003681C"/>
    <w:rsid w:val="000475FF"/>
    <w:rsid w:val="00094C52"/>
    <w:rsid w:val="000A463C"/>
    <w:rsid w:val="000A7E67"/>
    <w:rsid w:val="000D4664"/>
    <w:rsid w:val="000E6BCE"/>
    <w:rsid w:val="00105A2C"/>
    <w:rsid w:val="00107A6C"/>
    <w:rsid w:val="00112563"/>
    <w:rsid w:val="001212DC"/>
    <w:rsid w:val="00124AB0"/>
    <w:rsid w:val="00130C10"/>
    <w:rsid w:val="00147A70"/>
    <w:rsid w:val="00162C0C"/>
    <w:rsid w:val="001909EA"/>
    <w:rsid w:val="00192A00"/>
    <w:rsid w:val="001A7C69"/>
    <w:rsid w:val="001C01ED"/>
    <w:rsid w:val="002158C5"/>
    <w:rsid w:val="002212CD"/>
    <w:rsid w:val="00280689"/>
    <w:rsid w:val="002818A3"/>
    <w:rsid w:val="002A3720"/>
    <w:rsid w:val="002A531B"/>
    <w:rsid w:val="002B34BE"/>
    <w:rsid w:val="002C315F"/>
    <w:rsid w:val="002E4EB9"/>
    <w:rsid w:val="002F282A"/>
    <w:rsid w:val="00301F07"/>
    <w:rsid w:val="00306663"/>
    <w:rsid w:val="00307844"/>
    <w:rsid w:val="003355AB"/>
    <w:rsid w:val="00335FE1"/>
    <w:rsid w:val="00340FCB"/>
    <w:rsid w:val="00381D40"/>
    <w:rsid w:val="003968E8"/>
    <w:rsid w:val="003A37DD"/>
    <w:rsid w:val="003C79C6"/>
    <w:rsid w:val="0040050D"/>
    <w:rsid w:val="00405710"/>
    <w:rsid w:val="004826EA"/>
    <w:rsid w:val="004A5535"/>
    <w:rsid w:val="004B557A"/>
    <w:rsid w:val="004D7FD2"/>
    <w:rsid w:val="004F23BC"/>
    <w:rsid w:val="00501BAA"/>
    <w:rsid w:val="005176F4"/>
    <w:rsid w:val="005235E3"/>
    <w:rsid w:val="005320E8"/>
    <w:rsid w:val="0055435C"/>
    <w:rsid w:val="00563B82"/>
    <w:rsid w:val="00571E9F"/>
    <w:rsid w:val="0057730C"/>
    <w:rsid w:val="005842CA"/>
    <w:rsid w:val="005976C6"/>
    <w:rsid w:val="005A77CA"/>
    <w:rsid w:val="005B0225"/>
    <w:rsid w:val="005B3A84"/>
    <w:rsid w:val="005D4830"/>
    <w:rsid w:val="005D6E82"/>
    <w:rsid w:val="00607D44"/>
    <w:rsid w:val="0062363B"/>
    <w:rsid w:val="00656D74"/>
    <w:rsid w:val="0067322B"/>
    <w:rsid w:val="00720199"/>
    <w:rsid w:val="00732B6E"/>
    <w:rsid w:val="0074690A"/>
    <w:rsid w:val="00764F93"/>
    <w:rsid w:val="00790093"/>
    <w:rsid w:val="00790F26"/>
    <w:rsid w:val="007A4322"/>
    <w:rsid w:val="007B2EF9"/>
    <w:rsid w:val="007B38B1"/>
    <w:rsid w:val="007C54F0"/>
    <w:rsid w:val="007D509F"/>
    <w:rsid w:val="007D772B"/>
    <w:rsid w:val="007E0161"/>
    <w:rsid w:val="008072DC"/>
    <w:rsid w:val="0082654B"/>
    <w:rsid w:val="00832860"/>
    <w:rsid w:val="0084411F"/>
    <w:rsid w:val="00861694"/>
    <w:rsid w:val="0086368E"/>
    <w:rsid w:val="00872F36"/>
    <w:rsid w:val="00875770"/>
    <w:rsid w:val="00880DD9"/>
    <w:rsid w:val="008B21FF"/>
    <w:rsid w:val="008B5965"/>
    <w:rsid w:val="008E3F63"/>
    <w:rsid w:val="00950154"/>
    <w:rsid w:val="00983B62"/>
    <w:rsid w:val="009A1388"/>
    <w:rsid w:val="009B02E7"/>
    <w:rsid w:val="009B13B1"/>
    <w:rsid w:val="009C31E9"/>
    <w:rsid w:val="009C4176"/>
    <w:rsid w:val="009F4411"/>
    <w:rsid w:val="009F5515"/>
    <w:rsid w:val="009F5A79"/>
    <w:rsid w:val="009F780A"/>
    <w:rsid w:val="00A060E7"/>
    <w:rsid w:val="00A11F71"/>
    <w:rsid w:val="00A2375B"/>
    <w:rsid w:val="00A3125E"/>
    <w:rsid w:val="00A4490A"/>
    <w:rsid w:val="00A47B7C"/>
    <w:rsid w:val="00A66164"/>
    <w:rsid w:val="00A82CC1"/>
    <w:rsid w:val="00A95C2E"/>
    <w:rsid w:val="00AA4827"/>
    <w:rsid w:val="00AB3484"/>
    <w:rsid w:val="00AD403D"/>
    <w:rsid w:val="00AD6E17"/>
    <w:rsid w:val="00AF0565"/>
    <w:rsid w:val="00AF4A2F"/>
    <w:rsid w:val="00AF58EB"/>
    <w:rsid w:val="00B26852"/>
    <w:rsid w:val="00B27E9E"/>
    <w:rsid w:val="00B57DFB"/>
    <w:rsid w:val="00B63A8F"/>
    <w:rsid w:val="00B87B98"/>
    <w:rsid w:val="00B93937"/>
    <w:rsid w:val="00BA70F6"/>
    <w:rsid w:val="00BC5532"/>
    <w:rsid w:val="00BD544D"/>
    <w:rsid w:val="00C10DFE"/>
    <w:rsid w:val="00C24B29"/>
    <w:rsid w:val="00C33433"/>
    <w:rsid w:val="00C342B3"/>
    <w:rsid w:val="00C5400A"/>
    <w:rsid w:val="00C6186F"/>
    <w:rsid w:val="00C75B41"/>
    <w:rsid w:val="00C76780"/>
    <w:rsid w:val="00C83549"/>
    <w:rsid w:val="00C84975"/>
    <w:rsid w:val="00C86F91"/>
    <w:rsid w:val="00CA751C"/>
    <w:rsid w:val="00CB1A43"/>
    <w:rsid w:val="00CB7B2B"/>
    <w:rsid w:val="00CC4835"/>
    <w:rsid w:val="00CD3CAF"/>
    <w:rsid w:val="00CE1D0D"/>
    <w:rsid w:val="00D06181"/>
    <w:rsid w:val="00D37859"/>
    <w:rsid w:val="00D4392A"/>
    <w:rsid w:val="00D51ACF"/>
    <w:rsid w:val="00D522AE"/>
    <w:rsid w:val="00D9199D"/>
    <w:rsid w:val="00D93C9E"/>
    <w:rsid w:val="00DA3BB4"/>
    <w:rsid w:val="00DB1CA0"/>
    <w:rsid w:val="00DB7E27"/>
    <w:rsid w:val="00E01DC5"/>
    <w:rsid w:val="00E1447F"/>
    <w:rsid w:val="00E20BB0"/>
    <w:rsid w:val="00E450E7"/>
    <w:rsid w:val="00E50F06"/>
    <w:rsid w:val="00E54F90"/>
    <w:rsid w:val="00E57F0B"/>
    <w:rsid w:val="00E96F15"/>
    <w:rsid w:val="00EA57ED"/>
    <w:rsid w:val="00EA7E41"/>
    <w:rsid w:val="00EC332C"/>
    <w:rsid w:val="00ED12FD"/>
    <w:rsid w:val="00ED3181"/>
    <w:rsid w:val="00F148BF"/>
    <w:rsid w:val="00F331BD"/>
    <w:rsid w:val="00F42F94"/>
    <w:rsid w:val="00F435F7"/>
    <w:rsid w:val="00F631FD"/>
    <w:rsid w:val="00F651D8"/>
    <w:rsid w:val="00F82882"/>
    <w:rsid w:val="00FA276E"/>
    <w:rsid w:val="00FA3890"/>
    <w:rsid w:val="00FD7A03"/>
    <w:rsid w:val="00FF79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link w:val="BalloonTextChar"/>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9F5515"/>
    <w:rPr>
      <w:color w:val="0000FF" w:themeColor="hyperlink"/>
      <w:u w:val="single"/>
    </w:rPr>
  </w:style>
  <w:style w:type="table" w:styleId="TableGrid">
    <w:name w:val="Table Grid"/>
    <w:basedOn w:val="TableNormal"/>
    <w:uiPriority w:val="59"/>
    <w:rsid w:val="00F43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24B29"/>
    <w:rPr>
      <w:rFonts w:ascii="Times New Roman" w:eastAsia="Times New Roman" w:hAnsi="Times New Roman" w:cs="Times New Roman"/>
      <w:b/>
      <w:szCs w:val="20"/>
      <w:lang w:bidi="ar-SA"/>
    </w:rPr>
  </w:style>
  <w:style w:type="character" w:customStyle="1" w:styleId="BalloonTextChar">
    <w:name w:val="Balloon Text Char"/>
    <w:basedOn w:val="DefaultParagraphFont"/>
    <w:link w:val="BalloonText"/>
    <w:rsid w:val="00C24B29"/>
    <w:rPr>
      <w:rFonts w:ascii="Tahoma" w:eastAsia="Times New Roman" w:hAnsi="Tahoma" w:cs="Tahoma"/>
      <w:sz w:val="16"/>
      <w:szCs w:val="16"/>
      <w:lang w:bidi="ar-SA"/>
    </w:rPr>
  </w:style>
  <w:style w:type="character" w:customStyle="1" w:styleId="BodyText3Char">
    <w:name w:val="Body Text 3 Char"/>
    <w:basedOn w:val="DefaultParagraphFont"/>
    <w:link w:val="BodyText3"/>
    <w:rsid w:val="00C24B29"/>
    <w:rPr>
      <w:rFonts w:ascii="Arial" w:eastAsia="Times New Roman" w:hAnsi="Arial" w:cs="Arial"/>
      <w:sz w:val="16"/>
      <w:szCs w:val="16"/>
      <w:lang w:bidi="ar-SA"/>
    </w:rPr>
  </w:style>
  <w:style w:type="character" w:customStyle="1" w:styleId="Heading1Char">
    <w:name w:val="Heading 1 Char"/>
    <w:basedOn w:val="DefaultParagraphFont"/>
    <w:link w:val="Heading1"/>
    <w:rsid w:val="00C24B29"/>
    <w:rPr>
      <w:rFonts w:ascii="Times New Roman" w:eastAsia="Times New Roman" w:hAnsi="Times New Roman" w:cs="Times New Roman"/>
      <w:b/>
      <w:sz w:val="22"/>
      <w:szCs w:val="20"/>
      <w:lang w:bidi="ar-SA"/>
    </w:rPr>
  </w:style>
  <w:style w:type="character" w:customStyle="1" w:styleId="Heading8Char">
    <w:name w:val="Heading 8 Char"/>
    <w:basedOn w:val="DefaultParagraphFont"/>
    <w:link w:val="Heading8"/>
    <w:rsid w:val="00C24B29"/>
    <w:rPr>
      <w:rFonts w:ascii="Times New Roman" w:eastAsia="Times New Roman" w:hAnsi="Times New Roman" w:cs="Times New Roman"/>
      <w:sz w:val="28"/>
      <w:szCs w:val="20"/>
      <w:lang w:bidi="ar-SA"/>
    </w:rPr>
  </w:style>
  <w:style w:type="character" w:customStyle="1" w:styleId="HeaderChar">
    <w:name w:val="Header Char"/>
    <w:basedOn w:val="DefaultParagraphFont"/>
    <w:link w:val="Header"/>
    <w:rsid w:val="00C24B29"/>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9F55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690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OLHN@hse.ie"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FF19-2013-45B1-B2A9-A9DBB20F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N McIntyre</cp:lastModifiedBy>
  <cp:revision>2</cp:revision>
  <cp:lastPrinted>2019-03-01T16:48:00Z</cp:lastPrinted>
  <dcterms:created xsi:type="dcterms:W3CDTF">2019-09-30T14:35:00Z</dcterms:created>
  <dcterms:modified xsi:type="dcterms:W3CDTF">2019-09-30T14:35:00Z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