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4B7" w:rsidRPr="00391A06" w:rsidRDefault="003E0753" w:rsidP="00932843">
      <w:pPr>
        <w:ind w:right="223"/>
        <w:jc w:val="right"/>
        <w:rPr>
          <w:rFonts w:ascii="Arial" w:hAnsi="Arial" w:cs="Arial"/>
          <w:b/>
        </w:rPr>
      </w:pPr>
      <w:r>
        <w:rPr>
          <w:rFonts w:ascii="Arial" w:hAnsi="Arial" w:cs="Arial"/>
          <w:b/>
          <w:sz w:val="22"/>
          <w:szCs w:val="22"/>
        </w:rPr>
        <w:t>Health Care Assistant</w:t>
      </w:r>
    </w:p>
    <w:p w:rsidR="00960654" w:rsidRDefault="00960654" w:rsidP="00932843">
      <w:pPr>
        <w:ind w:right="223"/>
        <w:jc w:val="right"/>
        <w:rPr>
          <w:rFonts w:ascii="Arial" w:hAnsi="Arial" w:cs="Arial"/>
          <w:b/>
          <w:sz w:val="22"/>
          <w:szCs w:val="22"/>
        </w:rPr>
      </w:pPr>
      <w:r w:rsidRPr="005D1845">
        <w:rPr>
          <w:rFonts w:ascii="Arial" w:hAnsi="Arial" w:cs="Arial"/>
          <w:b/>
          <w:sz w:val="22"/>
          <w:szCs w:val="22"/>
        </w:rPr>
        <w:t>Job Specification</w:t>
      </w:r>
      <w:r w:rsidR="005D1845" w:rsidRPr="005D1845">
        <w:rPr>
          <w:rFonts w:ascii="Arial" w:hAnsi="Arial" w:cs="Arial"/>
          <w:b/>
          <w:sz w:val="22"/>
          <w:szCs w:val="22"/>
        </w:rPr>
        <w:t xml:space="preserve"> &amp; Terms and Conditions</w:t>
      </w:r>
    </w:p>
    <w:p w:rsidR="00932843" w:rsidRPr="00DA22F6" w:rsidRDefault="00932843" w:rsidP="00932843">
      <w:pPr>
        <w:ind w:right="223"/>
        <w:jc w:val="right"/>
        <w:rPr>
          <w:rFonts w:ascii="Arial" w:hAnsi="Arial" w:cs="Arial"/>
          <w:b/>
        </w:rPr>
      </w:pPr>
    </w:p>
    <w:tbl>
      <w:tblPr>
        <w:tblW w:w="1054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2"/>
        <w:gridCol w:w="8386"/>
      </w:tblGrid>
      <w:tr w:rsidR="007344B7" w:rsidRPr="00DA22F6" w:rsidTr="00932843">
        <w:tc>
          <w:tcPr>
            <w:tcW w:w="2162" w:type="dxa"/>
          </w:tcPr>
          <w:p w:rsidR="007344B7" w:rsidRPr="00DA22F6" w:rsidRDefault="007344B7">
            <w:pPr>
              <w:rPr>
                <w:rFonts w:ascii="Arial" w:hAnsi="Arial" w:cs="Arial"/>
                <w:b/>
                <w:bCs/>
              </w:rPr>
            </w:pPr>
            <w:r w:rsidRPr="00DA22F6">
              <w:rPr>
                <w:rFonts w:ascii="Arial" w:hAnsi="Arial" w:cs="Arial"/>
                <w:b/>
                <w:bCs/>
              </w:rPr>
              <w:t>Job Title</w:t>
            </w:r>
            <w:r w:rsidR="003F2A35" w:rsidRPr="00DA22F6">
              <w:rPr>
                <w:rFonts w:ascii="Arial" w:hAnsi="Arial" w:cs="Arial"/>
                <w:b/>
                <w:bCs/>
              </w:rPr>
              <w:t xml:space="preserve"> and Grade</w:t>
            </w:r>
          </w:p>
          <w:p w:rsidR="007344B7" w:rsidRPr="00DA22F6" w:rsidRDefault="007344B7">
            <w:pPr>
              <w:rPr>
                <w:rFonts w:ascii="Arial" w:hAnsi="Arial" w:cs="Arial"/>
                <w:b/>
                <w:bCs/>
              </w:rPr>
            </w:pPr>
          </w:p>
        </w:tc>
        <w:tc>
          <w:tcPr>
            <w:tcW w:w="8386" w:type="dxa"/>
          </w:tcPr>
          <w:p w:rsidR="007344B7" w:rsidRDefault="003E0753" w:rsidP="00E97BC4">
            <w:pPr>
              <w:rPr>
                <w:rFonts w:ascii="Arial" w:hAnsi="Arial" w:cs="Arial"/>
                <w:b/>
              </w:rPr>
            </w:pPr>
            <w:r>
              <w:rPr>
                <w:rFonts w:ascii="Arial" w:hAnsi="Arial" w:cs="Arial"/>
                <w:b/>
              </w:rPr>
              <w:t>Health Care Assistant</w:t>
            </w:r>
          </w:p>
          <w:p w:rsidR="005D1845" w:rsidRDefault="003E0753" w:rsidP="00E97BC4">
            <w:pPr>
              <w:rPr>
                <w:rFonts w:ascii="Arial" w:hAnsi="Arial" w:cs="Arial"/>
                <w:i/>
              </w:rPr>
            </w:pPr>
            <w:r>
              <w:rPr>
                <w:rFonts w:ascii="Arial" w:hAnsi="Arial" w:cs="Arial"/>
                <w:i/>
              </w:rPr>
              <w:t>(Grade Code: 6075</w:t>
            </w:r>
            <w:r w:rsidR="005D1845" w:rsidRPr="005D1845">
              <w:rPr>
                <w:rFonts w:ascii="Arial" w:hAnsi="Arial" w:cs="Arial"/>
                <w:i/>
              </w:rPr>
              <w:t>)</w:t>
            </w:r>
          </w:p>
          <w:p w:rsidR="00315ECB" w:rsidRDefault="00315ECB" w:rsidP="00E97BC4">
            <w:pPr>
              <w:rPr>
                <w:rFonts w:ascii="Arial" w:hAnsi="Arial" w:cs="Arial"/>
                <w:i/>
                <w:iCs/>
              </w:rPr>
            </w:pPr>
          </w:p>
          <w:p w:rsidR="00B715DB" w:rsidRPr="005D1845" w:rsidRDefault="00B715DB" w:rsidP="00B963F7">
            <w:pPr>
              <w:rPr>
                <w:rFonts w:ascii="Arial" w:hAnsi="Arial" w:cs="Arial"/>
                <w:i/>
                <w:iCs/>
              </w:rPr>
            </w:pPr>
          </w:p>
        </w:tc>
      </w:tr>
      <w:tr w:rsidR="00F745C2" w:rsidRPr="00CF0564" w:rsidTr="00932843">
        <w:tc>
          <w:tcPr>
            <w:tcW w:w="2162" w:type="dxa"/>
          </w:tcPr>
          <w:p w:rsidR="00F745C2" w:rsidRPr="00CF0564" w:rsidRDefault="00F745C2" w:rsidP="0004525A">
            <w:pPr>
              <w:rPr>
                <w:rFonts w:ascii="Arial" w:hAnsi="Arial" w:cs="Arial"/>
                <w:b/>
                <w:bCs/>
              </w:rPr>
            </w:pPr>
            <w:r w:rsidRPr="00CF0564">
              <w:rPr>
                <w:rFonts w:ascii="Arial" w:hAnsi="Arial" w:cs="Arial"/>
                <w:b/>
                <w:bCs/>
              </w:rPr>
              <w:t>Campaign Reference</w:t>
            </w:r>
          </w:p>
        </w:tc>
        <w:tc>
          <w:tcPr>
            <w:tcW w:w="8386" w:type="dxa"/>
          </w:tcPr>
          <w:p w:rsidR="00F745C2" w:rsidRPr="00CF0564" w:rsidRDefault="00AD52CE" w:rsidP="0004525A">
            <w:pPr>
              <w:jc w:val="both"/>
              <w:rPr>
                <w:rFonts w:ascii="Arial" w:hAnsi="Arial" w:cs="Arial"/>
                <w:b/>
                <w:iCs/>
              </w:rPr>
            </w:pPr>
            <w:r>
              <w:rPr>
                <w:rFonts w:ascii="Arial" w:hAnsi="Arial" w:cs="Arial"/>
                <w:b/>
                <w:iCs/>
              </w:rPr>
              <w:t>OLH</w:t>
            </w:r>
            <w:r w:rsidR="0004525A">
              <w:rPr>
                <w:rFonts w:ascii="Arial" w:hAnsi="Arial" w:cs="Arial"/>
                <w:b/>
                <w:iCs/>
              </w:rPr>
              <w:t>C201843</w:t>
            </w:r>
          </w:p>
          <w:p w:rsidR="00F745C2" w:rsidRPr="00CF0564" w:rsidRDefault="00F745C2" w:rsidP="0004525A">
            <w:pPr>
              <w:jc w:val="both"/>
              <w:rPr>
                <w:rFonts w:ascii="Arial" w:hAnsi="Arial" w:cs="Arial"/>
                <w:iCs/>
              </w:rPr>
            </w:pPr>
          </w:p>
        </w:tc>
      </w:tr>
      <w:tr w:rsidR="00F745C2" w:rsidRPr="00CF0564" w:rsidTr="00932843">
        <w:tc>
          <w:tcPr>
            <w:tcW w:w="2162" w:type="dxa"/>
          </w:tcPr>
          <w:p w:rsidR="00F745C2" w:rsidRPr="00CF0564" w:rsidRDefault="00F745C2" w:rsidP="0004525A">
            <w:pPr>
              <w:rPr>
                <w:rFonts w:ascii="Arial" w:hAnsi="Arial" w:cs="Arial"/>
                <w:b/>
                <w:bCs/>
              </w:rPr>
            </w:pPr>
            <w:r w:rsidRPr="00CF0564">
              <w:rPr>
                <w:rFonts w:ascii="Arial" w:hAnsi="Arial" w:cs="Arial"/>
                <w:b/>
                <w:bCs/>
              </w:rPr>
              <w:t>Closing Date</w:t>
            </w:r>
          </w:p>
          <w:p w:rsidR="00F745C2" w:rsidRPr="00CF0564" w:rsidRDefault="00F745C2" w:rsidP="0004525A">
            <w:pPr>
              <w:rPr>
                <w:rFonts w:ascii="Arial" w:hAnsi="Arial" w:cs="Arial"/>
                <w:b/>
                <w:bCs/>
              </w:rPr>
            </w:pPr>
          </w:p>
        </w:tc>
        <w:tc>
          <w:tcPr>
            <w:tcW w:w="8386" w:type="dxa"/>
          </w:tcPr>
          <w:p w:rsidR="00F745C2" w:rsidRPr="00CF0564" w:rsidRDefault="00AD52CE" w:rsidP="00AD52CE">
            <w:pPr>
              <w:jc w:val="both"/>
              <w:rPr>
                <w:rFonts w:ascii="Arial" w:hAnsi="Arial" w:cs="Arial"/>
                <w:iCs/>
              </w:rPr>
            </w:pPr>
            <w:r>
              <w:rPr>
                <w:rFonts w:ascii="Arial" w:hAnsi="Arial" w:cs="Arial"/>
                <w:iCs/>
              </w:rPr>
              <w:t>4</w:t>
            </w:r>
            <w:r w:rsidR="00F745C2">
              <w:rPr>
                <w:rFonts w:ascii="Arial" w:hAnsi="Arial" w:cs="Arial"/>
                <w:iCs/>
              </w:rPr>
              <w:t xml:space="preserve">pm Friday </w:t>
            </w:r>
            <w:r>
              <w:rPr>
                <w:rFonts w:ascii="Arial" w:hAnsi="Arial" w:cs="Arial"/>
                <w:iCs/>
              </w:rPr>
              <w:t>21</w:t>
            </w:r>
            <w:r w:rsidRPr="00AD52CE">
              <w:rPr>
                <w:rFonts w:ascii="Arial" w:hAnsi="Arial" w:cs="Arial"/>
                <w:iCs/>
                <w:vertAlign w:val="superscript"/>
              </w:rPr>
              <w:t>st</w:t>
            </w:r>
            <w:r>
              <w:rPr>
                <w:rFonts w:ascii="Arial" w:hAnsi="Arial" w:cs="Arial"/>
                <w:iCs/>
              </w:rPr>
              <w:t xml:space="preserve"> </w:t>
            </w:r>
            <w:r w:rsidR="0004525A">
              <w:rPr>
                <w:rFonts w:ascii="Arial" w:hAnsi="Arial" w:cs="Arial"/>
                <w:iCs/>
              </w:rPr>
              <w:t>December</w:t>
            </w:r>
            <w:r w:rsidR="00F745C2">
              <w:rPr>
                <w:rFonts w:ascii="Arial" w:hAnsi="Arial" w:cs="Arial"/>
                <w:iCs/>
              </w:rPr>
              <w:t xml:space="preserve"> 201</w:t>
            </w:r>
            <w:r w:rsidR="00B963F7">
              <w:rPr>
                <w:rFonts w:ascii="Arial" w:hAnsi="Arial" w:cs="Arial"/>
                <w:iCs/>
              </w:rPr>
              <w:t>8</w:t>
            </w:r>
          </w:p>
        </w:tc>
      </w:tr>
      <w:tr w:rsidR="0047675B" w:rsidRPr="00DA22F6" w:rsidTr="00932843">
        <w:tc>
          <w:tcPr>
            <w:tcW w:w="2162" w:type="dxa"/>
          </w:tcPr>
          <w:p w:rsidR="0047675B" w:rsidRPr="00DA22F6" w:rsidRDefault="0047675B">
            <w:pPr>
              <w:rPr>
                <w:rFonts w:ascii="Arial" w:hAnsi="Arial" w:cs="Arial"/>
                <w:b/>
                <w:bCs/>
              </w:rPr>
            </w:pPr>
            <w:r w:rsidRPr="00DA22F6">
              <w:rPr>
                <w:rFonts w:ascii="Arial" w:hAnsi="Arial" w:cs="Arial"/>
                <w:b/>
                <w:bCs/>
              </w:rPr>
              <w:t>Location of Post</w:t>
            </w:r>
          </w:p>
          <w:p w:rsidR="0047675B" w:rsidRPr="00DA22F6" w:rsidRDefault="0047675B">
            <w:pPr>
              <w:rPr>
                <w:rFonts w:ascii="Arial" w:hAnsi="Arial" w:cs="Arial"/>
                <w:b/>
                <w:bCs/>
              </w:rPr>
            </w:pPr>
          </w:p>
        </w:tc>
        <w:tc>
          <w:tcPr>
            <w:tcW w:w="8386" w:type="dxa"/>
          </w:tcPr>
          <w:p w:rsidR="00A72F5E" w:rsidRPr="009D3CBA" w:rsidRDefault="00A72F5E" w:rsidP="009D3CBA">
            <w:pPr>
              <w:jc w:val="both"/>
              <w:rPr>
                <w:rFonts w:ascii="Arial" w:hAnsi="Arial" w:cs="Arial"/>
                <w:iCs/>
              </w:rPr>
            </w:pPr>
            <w:r>
              <w:rPr>
                <w:rFonts w:ascii="Arial" w:hAnsi="Arial" w:cs="Arial"/>
                <w:iCs/>
              </w:rPr>
              <w:t xml:space="preserve">Our Lady’s Hospital </w:t>
            </w:r>
            <w:proofErr w:type="spellStart"/>
            <w:r>
              <w:rPr>
                <w:rFonts w:ascii="Arial" w:hAnsi="Arial" w:cs="Arial"/>
                <w:iCs/>
              </w:rPr>
              <w:t>Navan</w:t>
            </w:r>
            <w:proofErr w:type="spellEnd"/>
          </w:p>
          <w:p w:rsidR="009D3CBA" w:rsidRPr="00DA22F6" w:rsidRDefault="009D3CBA" w:rsidP="009D3CBA">
            <w:pPr>
              <w:jc w:val="both"/>
              <w:rPr>
                <w:rFonts w:ascii="Arial" w:hAnsi="Arial" w:cs="Arial"/>
                <w:i/>
                <w:iCs/>
              </w:rPr>
            </w:pPr>
          </w:p>
        </w:tc>
      </w:tr>
      <w:tr w:rsidR="002B7946" w:rsidRPr="00DA22F6" w:rsidTr="00932843">
        <w:trPr>
          <w:trHeight w:val="576"/>
        </w:trPr>
        <w:tc>
          <w:tcPr>
            <w:tcW w:w="2162" w:type="dxa"/>
          </w:tcPr>
          <w:p w:rsidR="002B7946" w:rsidRPr="00DA22F6" w:rsidRDefault="002B7946">
            <w:pPr>
              <w:rPr>
                <w:rFonts w:ascii="Arial" w:hAnsi="Arial" w:cs="Arial"/>
                <w:b/>
                <w:bCs/>
              </w:rPr>
            </w:pPr>
            <w:r>
              <w:rPr>
                <w:rFonts w:ascii="Arial" w:hAnsi="Arial" w:cs="Arial"/>
                <w:b/>
                <w:bCs/>
              </w:rPr>
              <w:t>Organisational Area</w:t>
            </w:r>
          </w:p>
        </w:tc>
        <w:tc>
          <w:tcPr>
            <w:tcW w:w="8386" w:type="dxa"/>
          </w:tcPr>
          <w:p w:rsidR="002B7946" w:rsidRDefault="002B7946" w:rsidP="002B7946">
            <w:pPr>
              <w:jc w:val="both"/>
              <w:rPr>
                <w:rFonts w:ascii="Arial" w:hAnsi="Arial" w:cs="Arial"/>
                <w:iCs/>
              </w:rPr>
            </w:pPr>
            <w:r>
              <w:rPr>
                <w:rFonts w:ascii="Arial" w:hAnsi="Arial" w:cs="Arial"/>
                <w:iCs/>
              </w:rPr>
              <w:t xml:space="preserve">Ireland East Hospital Group </w:t>
            </w:r>
          </w:p>
          <w:p w:rsidR="002B7946" w:rsidRPr="002F7D60" w:rsidRDefault="002B7946" w:rsidP="00A72F5E">
            <w:pPr>
              <w:jc w:val="both"/>
              <w:rPr>
                <w:rFonts w:ascii="Arial" w:hAnsi="Arial" w:cs="Arial"/>
              </w:rPr>
            </w:pPr>
          </w:p>
        </w:tc>
      </w:tr>
      <w:tr w:rsidR="003E0753" w:rsidRPr="00DA22F6" w:rsidTr="00932843">
        <w:tc>
          <w:tcPr>
            <w:tcW w:w="2162" w:type="dxa"/>
          </w:tcPr>
          <w:p w:rsidR="003E0753" w:rsidRPr="00391A06" w:rsidRDefault="003E0753">
            <w:pPr>
              <w:rPr>
                <w:rFonts w:ascii="Arial" w:hAnsi="Arial" w:cs="Arial"/>
                <w:b/>
                <w:bCs/>
              </w:rPr>
            </w:pPr>
            <w:r w:rsidRPr="00391A06">
              <w:rPr>
                <w:rFonts w:ascii="Arial" w:hAnsi="Arial" w:cs="Arial"/>
                <w:b/>
                <w:bCs/>
              </w:rPr>
              <w:t>Reporting Relationship</w:t>
            </w:r>
          </w:p>
          <w:p w:rsidR="003E0753" w:rsidRPr="00391A06" w:rsidRDefault="003E0753">
            <w:pPr>
              <w:rPr>
                <w:rFonts w:ascii="Arial" w:hAnsi="Arial" w:cs="Arial"/>
                <w:b/>
                <w:bCs/>
              </w:rPr>
            </w:pPr>
          </w:p>
        </w:tc>
        <w:tc>
          <w:tcPr>
            <w:tcW w:w="8386" w:type="dxa"/>
          </w:tcPr>
          <w:p w:rsidR="003E0753" w:rsidRPr="00751DB6" w:rsidRDefault="002B7946" w:rsidP="0068257A">
            <w:pPr>
              <w:jc w:val="both"/>
              <w:rPr>
                <w:rFonts w:ascii="Arial" w:hAnsi="Arial" w:cs="Arial"/>
                <w:iCs/>
              </w:rPr>
            </w:pPr>
            <w:r>
              <w:rPr>
                <w:rFonts w:ascii="Arial" w:hAnsi="Arial" w:cs="Arial"/>
                <w:iCs/>
              </w:rPr>
              <w:t>The post holder will report to the Staff Nurse, Clinical Nurse Manager, Director of Nursing</w:t>
            </w:r>
          </w:p>
        </w:tc>
      </w:tr>
      <w:tr w:rsidR="003E0753" w:rsidRPr="00DA22F6" w:rsidTr="00932843">
        <w:tc>
          <w:tcPr>
            <w:tcW w:w="2162" w:type="dxa"/>
          </w:tcPr>
          <w:p w:rsidR="003E0753" w:rsidRPr="00391A06" w:rsidRDefault="003E0753">
            <w:pPr>
              <w:rPr>
                <w:rFonts w:ascii="Arial" w:hAnsi="Arial" w:cs="Arial"/>
                <w:b/>
                <w:bCs/>
              </w:rPr>
            </w:pPr>
            <w:r w:rsidRPr="00391A06">
              <w:rPr>
                <w:rFonts w:ascii="Arial" w:hAnsi="Arial" w:cs="Arial"/>
                <w:b/>
                <w:bCs/>
              </w:rPr>
              <w:t xml:space="preserve">Purpose of the Post </w:t>
            </w:r>
          </w:p>
          <w:p w:rsidR="003E0753" w:rsidRPr="00391A06" w:rsidRDefault="003E0753">
            <w:pPr>
              <w:rPr>
                <w:rFonts w:ascii="Arial" w:hAnsi="Arial" w:cs="Arial"/>
                <w:b/>
                <w:bCs/>
              </w:rPr>
            </w:pPr>
          </w:p>
        </w:tc>
        <w:tc>
          <w:tcPr>
            <w:tcW w:w="8386" w:type="dxa"/>
          </w:tcPr>
          <w:p w:rsidR="00AD52CE" w:rsidRDefault="00330061" w:rsidP="00AD52CE">
            <w:pPr>
              <w:rPr>
                <w:rFonts w:ascii="Arial" w:hAnsi="Arial" w:cs="Arial"/>
                <w:color w:val="000000"/>
              </w:rPr>
            </w:pPr>
            <w:r>
              <w:rPr>
                <w:rFonts w:ascii="Arial" w:hAnsi="Arial" w:cs="Arial"/>
              </w:rPr>
              <w:t xml:space="preserve">The Healthcare Assistant will assist Nursing Staff in the care of patients and undertake other duties, communicate with </w:t>
            </w:r>
            <w:r w:rsidR="00C670E5">
              <w:rPr>
                <w:rFonts w:ascii="Arial" w:hAnsi="Arial" w:cs="Arial"/>
              </w:rPr>
              <w:t xml:space="preserve">the nursing </w:t>
            </w:r>
            <w:proofErr w:type="gramStart"/>
            <w:r w:rsidR="00C670E5">
              <w:rPr>
                <w:rFonts w:ascii="Arial" w:hAnsi="Arial" w:cs="Arial"/>
              </w:rPr>
              <w:t>staff</w:t>
            </w:r>
            <w:proofErr w:type="gramEnd"/>
            <w:r w:rsidR="00C670E5">
              <w:rPr>
                <w:rFonts w:ascii="Arial" w:hAnsi="Arial" w:cs="Arial"/>
              </w:rPr>
              <w:t xml:space="preserve"> which </w:t>
            </w:r>
            <w:r>
              <w:rPr>
                <w:rFonts w:ascii="Arial" w:hAnsi="Arial" w:cs="Arial"/>
              </w:rPr>
              <w:t>has been delegated to him/her by the nurse-in-charge of the ward.  On each working rota the Care Attendant will work under the supervision and discretion of nursing staff.  In relation to duties and responsibilities associate with direct patient care, nursing staff will decide in respect of each patient the work which will be undertaken by the attendants.</w:t>
            </w:r>
            <w:r w:rsidR="00AD52CE">
              <w:rPr>
                <w:rFonts w:ascii="Arial" w:hAnsi="Arial" w:cs="Arial"/>
                <w:color w:val="000000"/>
              </w:rPr>
              <w:t xml:space="preserve"> </w:t>
            </w:r>
          </w:p>
          <w:p w:rsidR="00AD52CE" w:rsidRDefault="00AD52CE" w:rsidP="00AD52CE">
            <w:pPr>
              <w:rPr>
                <w:rFonts w:ascii="Arial" w:hAnsi="Arial" w:cs="Arial"/>
                <w:color w:val="000000"/>
              </w:rPr>
            </w:pPr>
          </w:p>
          <w:p w:rsidR="00AD52CE" w:rsidRDefault="00AD52CE" w:rsidP="00AD52CE">
            <w:pPr>
              <w:rPr>
                <w:rFonts w:ascii="Arial" w:hAnsi="Arial" w:cs="Arial"/>
                <w:color w:val="4F81BD"/>
              </w:rPr>
            </w:pPr>
            <w:r w:rsidRPr="007C1F7F">
              <w:rPr>
                <w:rFonts w:ascii="Arial" w:hAnsi="Arial" w:cs="Arial"/>
                <w:color w:val="000000"/>
              </w:rPr>
              <w:t xml:space="preserve">A panel may be formed as a result of this campaign for </w:t>
            </w:r>
            <w:r>
              <w:rPr>
                <w:rFonts w:ascii="Arial" w:hAnsi="Arial" w:cs="Arial"/>
                <w:color w:val="000000"/>
              </w:rPr>
              <w:t xml:space="preserve">HCA </w:t>
            </w:r>
            <w:r w:rsidRPr="007C1F7F">
              <w:rPr>
                <w:rFonts w:ascii="Arial" w:hAnsi="Arial" w:cs="Arial"/>
                <w:color w:val="000000"/>
              </w:rPr>
              <w:t>from which current and future, permanent vacancies of full or part-time duration may be filled</w:t>
            </w:r>
            <w:r>
              <w:rPr>
                <w:rFonts w:ascii="Arial" w:hAnsi="Arial" w:cs="Arial"/>
                <w:color w:val="000000"/>
              </w:rPr>
              <w:t xml:space="preserve"> in Our Lady’s Hospital </w:t>
            </w:r>
            <w:proofErr w:type="spellStart"/>
            <w:r>
              <w:rPr>
                <w:rFonts w:ascii="Arial" w:hAnsi="Arial" w:cs="Arial"/>
                <w:color w:val="000000"/>
              </w:rPr>
              <w:t>Navan</w:t>
            </w:r>
            <w:proofErr w:type="spellEnd"/>
            <w:r>
              <w:rPr>
                <w:rFonts w:ascii="Arial" w:hAnsi="Arial" w:cs="Arial"/>
                <w:color w:val="000000"/>
              </w:rPr>
              <w:t>.</w:t>
            </w:r>
          </w:p>
          <w:p w:rsidR="003E0753" w:rsidRDefault="003E0753" w:rsidP="00330061">
            <w:pPr>
              <w:rPr>
                <w:rFonts w:ascii="Arial" w:hAnsi="Arial" w:cs="Arial"/>
              </w:rPr>
            </w:pPr>
          </w:p>
          <w:p w:rsidR="00330061" w:rsidRPr="003E0753" w:rsidRDefault="00330061" w:rsidP="00330061">
            <w:pPr>
              <w:rPr>
                <w:rFonts w:ascii="Arial" w:hAnsi="Arial" w:cs="Arial"/>
                <w:i/>
                <w:iCs/>
              </w:rPr>
            </w:pPr>
          </w:p>
        </w:tc>
      </w:tr>
      <w:tr w:rsidR="003E0753" w:rsidRPr="00DA22F6" w:rsidTr="00932843">
        <w:tc>
          <w:tcPr>
            <w:tcW w:w="2162" w:type="dxa"/>
          </w:tcPr>
          <w:p w:rsidR="003E0753" w:rsidRPr="00DA22F6" w:rsidRDefault="003E0753">
            <w:pPr>
              <w:rPr>
                <w:rFonts w:ascii="Arial" w:hAnsi="Arial" w:cs="Arial"/>
                <w:b/>
                <w:bCs/>
              </w:rPr>
            </w:pPr>
            <w:r w:rsidRPr="00DA22F6">
              <w:rPr>
                <w:rFonts w:ascii="Arial" w:hAnsi="Arial" w:cs="Arial"/>
                <w:b/>
                <w:bCs/>
              </w:rPr>
              <w:t xml:space="preserve">Principal Duties and Responsibilities </w:t>
            </w:r>
          </w:p>
        </w:tc>
        <w:tc>
          <w:tcPr>
            <w:tcW w:w="8386" w:type="dxa"/>
          </w:tcPr>
          <w:p w:rsidR="003E0753" w:rsidRDefault="009D3CBA" w:rsidP="009D3CBA">
            <w:pPr>
              <w:spacing w:after="120"/>
              <w:rPr>
                <w:rFonts w:ascii="Arial" w:hAnsi="Arial" w:cs="Arial"/>
                <w:b/>
              </w:rPr>
            </w:pPr>
            <w:r>
              <w:rPr>
                <w:rFonts w:ascii="Arial" w:hAnsi="Arial" w:cs="Arial"/>
                <w:b/>
              </w:rPr>
              <w:t>The Health Care Assistant will:</w:t>
            </w:r>
          </w:p>
          <w:p w:rsidR="00330061" w:rsidRPr="00A53758" w:rsidRDefault="00330061" w:rsidP="00330061">
            <w:pPr>
              <w:rPr>
                <w:rFonts w:ascii="Arial" w:hAnsi="Arial" w:cs="Arial"/>
              </w:rPr>
            </w:pPr>
            <w:r w:rsidRPr="00A53758">
              <w:rPr>
                <w:rFonts w:ascii="Arial" w:hAnsi="Arial" w:cs="Arial"/>
                <w:b/>
                <w:u w:val="single"/>
              </w:rPr>
              <w:t>Hygiene</w:t>
            </w:r>
            <w:r w:rsidRPr="00A53758">
              <w:rPr>
                <w:rFonts w:ascii="Arial" w:hAnsi="Arial" w:cs="Arial"/>
              </w:rPr>
              <w:tab/>
            </w:r>
          </w:p>
          <w:p w:rsidR="00330061" w:rsidRPr="00A53758" w:rsidRDefault="00330061" w:rsidP="00330061">
            <w:pPr>
              <w:numPr>
                <w:ilvl w:val="0"/>
                <w:numId w:val="30"/>
              </w:numPr>
              <w:rPr>
                <w:rFonts w:ascii="Arial" w:hAnsi="Arial" w:cs="Arial"/>
              </w:rPr>
            </w:pPr>
            <w:r w:rsidRPr="00A53758">
              <w:rPr>
                <w:rFonts w:ascii="Arial" w:hAnsi="Arial" w:cs="Arial"/>
              </w:rPr>
              <w:t>Bath, shower, shave, dress and undress patients.</w:t>
            </w:r>
          </w:p>
          <w:p w:rsidR="00330061" w:rsidRPr="00A53758" w:rsidRDefault="00330061" w:rsidP="00330061">
            <w:pPr>
              <w:numPr>
                <w:ilvl w:val="0"/>
                <w:numId w:val="30"/>
              </w:numPr>
              <w:rPr>
                <w:rFonts w:ascii="Arial" w:hAnsi="Arial" w:cs="Arial"/>
              </w:rPr>
            </w:pPr>
            <w:r w:rsidRPr="00A53758">
              <w:rPr>
                <w:rFonts w:ascii="Arial" w:hAnsi="Arial" w:cs="Arial"/>
              </w:rPr>
              <w:t>Assist with care of the unconscious patient</w:t>
            </w:r>
          </w:p>
          <w:p w:rsidR="00330061" w:rsidRPr="00A53758" w:rsidRDefault="00330061" w:rsidP="00330061">
            <w:pPr>
              <w:numPr>
                <w:ilvl w:val="0"/>
                <w:numId w:val="30"/>
              </w:numPr>
              <w:rPr>
                <w:rFonts w:ascii="Arial" w:hAnsi="Arial" w:cs="Arial"/>
              </w:rPr>
            </w:pPr>
            <w:r w:rsidRPr="00A53758">
              <w:rPr>
                <w:rFonts w:ascii="Arial" w:hAnsi="Arial" w:cs="Arial"/>
              </w:rPr>
              <w:t>Assist with care of the incontinent patient</w:t>
            </w:r>
          </w:p>
          <w:p w:rsidR="00330061" w:rsidRPr="00A53758" w:rsidRDefault="00330061" w:rsidP="00330061">
            <w:pPr>
              <w:numPr>
                <w:ilvl w:val="0"/>
                <w:numId w:val="30"/>
              </w:numPr>
              <w:rPr>
                <w:rFonts w:ascii="Arial" w:hAnsi="Arial" w:cs="Arial"/>
              </w:rPr>
            </w:pPr>
            <w:r w:rsidRPr="00A53758">
              <w:rPr>
                <w:rFonts w:ascii="Arial" w:hAnsi="Arial" w:cs="Arial"/>
              </w:rPr>
              <w:t>Assist patients who are confined to bed with their toilet needs.</w:t>
            </w:r>
          </w:p>
          <w:p w:rsidR="00330061" w:rsidRPr="00A53758" w:rsidRDefault="00330061" w:rsidP="00330061">
            <w:pPr>
              <w:numPr>
                <w:ilvl w:val="0"/>
                <w:numId w:val="30"/>
              </w:numPr>
              <w:rPr>
                <w:rFonts w:ascii="Arial" w:hAnsi="Arial" w:cs="Arial"/>
              </w:rPr>
            </w:pPr>
            <w:r w:rsidRPr="00A53758">
              <w:rPr>
                <w:rFonts w:ascii="Arial" w:hAnsi="Arial" w:cs="Arial"/>
              </w:rPr>
              <w:t>Assist in toileting of patients including the giving, removing and emptying of bedpans, urinals, commodes and the use of bedpan washer disinfector.</w:t>
            </w:r>
          </w:p>
          <w:p w:rsidR="00330061" w:rsidRPr="00A53758" w:rsidRDefault="00330061" w:rsidP="00330061">
            <w:pPr>
              <w:numPr>
                <w:ilvl w:val="0"/>
                <w:numId w:val="30"/>
              </w:numPr>
              <w:rPr>
                <w:rFonts w:ascii="Arial" w:hAnsi="Arial" w:cs="Arial"/>
              </w:rPr>
            </w:pPr>
            <w:r w:rsidRPr="00A53758">
              <w:rPr>
                <w:rFonts w:ascii="Arial" w:hAnsi="Arial" w:cs="Arial"/>
              </w:rPr>
              <w:t>Supervise patients on commodes, in toilets and bathrooms and assist patients with their hygiene needs.</w:t>
            </w:r>
          </w:p>
          <w:p w:rsidR="00330061" w:rsidRPr="00A53758" w:rsidRDefault="00330061" w:rsidP="00330061">
            <w:pPr>
              <w:rPr>
                <w:rFonts w:ascii="Arial" w:hAnsi="Arial" w:cs="Arial"/>
              </w:rPr>
            </w:pPr>
          </w:p>
          <w:p w:rsidR="00330061" w:rsidRPr="00A53758" w:rsidRDefault="00330061" w:rsidP="00330061">
            <w:pPr>
              <w:rPr>
                <w:rFonts w:ascii="Arial" w:hAnsi="Arial" w:cs="Arial"/>
                <w:b/>
                <w:u w:val="single"/>
              </w:rPr>
            </w:pPr>
            <w:r w:rsidRPr="00A53758">
              <w:rPr>
                <w:rFonts w:ascii="Arial" w:hAnsi="Arial" w:cs="Arial"/>
                <w:b/>
                <w:u w:val="single"/>
              </w:rPr>
              <w:t>Nutrition</w:t>
            </w:r>
          </w:p>
          <w:p w:rsidR="00330061" w:rsidRPr="00A53758" w:rsidRDefault="00330061" w:rsidP="00330061">
            <w:pPr>
              <w:numPr>
                <w:ilvl w:val="0"/>
                <w:numId w:val="31"/>
              </w:numPr>
              <w:rPr>
                <w:rFonts w:ascii="Arial" w:hAnsi="Arial" w:cs="Arial"/>
              </w:rPr>
            </w:pPr>
            <w:r w:rsidRPr="00A53758">
              <w:rPr>
                <w:rFonts w:ascii="Arial" w:hAnsi="Arial" w:cs="Arial"/>
              </w:rPr>
              <w:t>Give help and support to patients during meal times.</w:t>
            </w:r>
          </w:p>
          <w:p w:rsidR="00330061" w:rsidRPr="00A53758" w:rsidRDefault="00330061" w:rsidP="00330061">
            <w:pPr>
              <w:numPr>
                <w:ilvl w:val="0"/>
                <w:numId w:val="31"/>
              </w:numPr>
              <w:rPr>
                <w:rFonts w:ascii="Arial" w:hAnsi="Arial" w:cs="Arial"/>
              </w:rPr>
            </w:pPr>
            <w:r w:rsidRPr="00A53758">
              <w:rPr>
                <w:rFonts w:ascii="Arial" w:hAnsi="Arial" w:cs="Arial"/>
              </w:rPr>
              <w:t xml:space="preserve">Feed patients </w:t>
            </w:r>
            <w:r>
              <w:rPr>
                <w:rFonts w:ascii="Arial" w:hAnsi="Arial" w:cs="Arial"/>
              </w:rPr>
              <w:t>who may require assistance</w:t>
            </w:r>
            <w:r w:rsidRPr="00A53758">
              <w:rPr>
                <w:rFonts w:ascii="Arial" w:hAnsi="Arial" w:cs="Arial"/>
              </w:rPr>
              <w:t>.</w:t>
            </w:r>
          </w:p>
          <w:p w:rsidR="00330061" w:rsidRDefault="00330061" w:rsidP="00330061">
            <w:pPr>
              <w:numPr>
                <w:ilvl w:val="0"/>
                <w:numId w:val="31"/>
              </w:numPr>
              <w:rPr>
                <w:rFonts w:ascii="Arial" w:hAnsi="Arial" w:cs="Arial"/>
              </w:rPr>
            </w:pPr>
            <w:r w:rsidRPr="00A53758">
              <w:rPr>
                <w:rFonts w:ascii="Arial" w:hAnsi="Arial" w:cs="Arial"/>
              </w:rPr>
              <w:t>Ensure individual patients dietary needs are adhered to including special diets and supplementary drinks under the direction of the nursing staff.</w:t>
            </w:r>
          </w:p>
          <w:p w:rsidR="00330061" w:rsidRPr="00A53758" w:rsidRDefault="00330061" w:rsidP="00330061">
            <w:pPr>
              <w:ind w:left="360"/>
              <w:rPr>
                <w:rFonts w:ascii="Arial" w:hAnsi="Arial" w:cs="Arial"/>
              </w:rPr>
            </w:pPr>
          </w:p>
          <w:p w:rsidR="00330061" w:rsidRPr="00A53758" w:rsidRDefault="00330061" w:rsidP="00330061">
            <w:pPr>
              <w:rPr>
                <w:rFonts w:ascii="Arial" w:hAnsi="Arial" w:cs="Arial"/>
                <w:b/>
                <w:u w:val="single"/>
              </w:rPr>
            </w:pPr>
            <w:r w:rsidRPr="00A53758">
              <w:rPr>
                <w:rFonts w:ascii="Arial" w:hAnsi="Arial" w:cs="Arial"/>
                <w:b/>
                <w:u w:val="single"/>
              </w:rPr>
              <w:t>Mobilisation</w:t>
            </w:r>
          </w:p>
          <w:p w:rsidR="00330061" w:rsidRPr="00A53758" w:rsidRDefault="00330061" w:rsidP="00330061">
            <w:pPr>
              <w:numPr>
                <w:ilvl w:val="0"/>
                <w:numId w:val="32"/>
              </w:numPr>
              <w:rPr>
                <w:rFonts w:ascii="Arial" w:hAnsi="Arial" w:cs="Arial"/>
              </w:rPr>
            </w:pPr>
            <w:r w:rsidRPr="00A53758">
              <w:rPr>
                <w:rFonts w:ascii="Arial" w:hAnsi="Arial" w:cs="Arial"/>
              </w:rPr>
              <w:t>Assist Nursing Staff to turn and re-position patients.</w:t>
            </w:r>
          </w:p>
          <w:p w:rsidR="00330061" w:rsidRPr="00A53758" w:rsidRDefault="00330061" w:rsidP="00330061">
            <w:pPr>
              <w:numPr>
                <w:ilvl w:val="0"/>
                <w:numId w:val="32"/>
              </w:numPr>
              <w:rPr>
                <w:rFonts w:ascii="Arial" w:hAnsi="Arial" w:cs="Arial"/>
              </w:rPr>
            </w:pPr>
            <w:r w:rsidRPr="00A53758">
              <w:rPr>
                <w:rFonts w:ascii="Arial" w:hAnsi="Arial" w:cs="Arial"/>
              </w:rPr>
              <w:t>Assist patients with walking and limb exercises as directed.</w:t>
            </w:r>
          </w:p>
          <w:p w:rsidR="00330061" w:rsidRPr="00A53758" w:rsidRDefault="00330061" w:rsidP="00330061">
            <w:pPr>
              <w:numPr>
                <w:ilvl w:val="0"/>
                <w:numId w:val="32"/>
              </w:numPr>
              <w:rPr>
                <w:rFonts w:ascii="Arial" w:hAnsi="Arial" w:cs="Arial"/>
              </w:rPr>
            </w:pPr>
            <w:r w:rsidRPr="00A53758">
              <w:rPr>
                <w:rFonts w:ascii="Arial" w:hAnsi="Arial" w:cs="Arial"/>
              </w:rPr>
              <w:t>Ensure patients are comfortable in beds or on chairs.</w:t>
            </w:r>
          </w:p>
          <w:p w:rsidR="00330061" w:rsidRDefault="00330061" w:rsidP="00330061">
            <w:pPr>
              <w:rPr>
                <w:rFonts w:ascii="Arial" w:hAnsi="Arial" w:cs="Arial"/>
                <w:b/>
                <w:u w:val="single"/>
              </w:rPr>
            </w:pPr>
          </w:p>
          <w:p w:rsidR="00330061" w:rsidRPr="00A53758" w:rsidRDefault="00330061" w:rsidP="00330061">
            <w:pPr>
              <w:rPr>
                <w:rFonts w:ascii="Arial" w:hAnsi="Arial" w:cs="Arial"/>
                <w:b/>
                <w:u w:val="single"/>
              </w:rPr>
            </w:pPr>
            <w:r w:rsidRPr="00A53758">
              <w:rPr>
                <w:rFonts w:ascii="Arial" w:hAnsi="Arial" w:cs="Arial"/>
                <w:b/>
                <w:u w:val="single"/>
              </w:rPr>
              <w:t>General Duties</w:t>
            </w:r>
          </w:p>
          <w:p w:rsidR="00330061" w:rsidRPr="00A53758" w:rsidRDefault="00330061" w:rsidP="00330061">
            <w:pPr>
              <w:numPr>
                <w:ilvl w:val="0"/>
                <w:numId w:val="33"/>
              </w:numPr>
              <w:rPr>
                <w:rFonts w:ascii="Arial" w:hAnsi="Arial" w:cs="Arial"/>
                <w:b/>
                <w:u w:val="single"/>
              </w:rPr>
            </w:pPr>
            <w:r w:rsidRPr="00A53758">
              <w:rPr>
                <w:rFonts w:ascii="Arial" w:hAnsi="Arial" w:cs="Arial"/>
              </w:rPr>
              <w:t>Distribute sputum and denture cartons to patients as required.</w:t>
            </w:r>
          </w:p>
          <w:p w:rsidR="00330061" w:rsidRPr="00A53758" w:rsidRDefault="00330061" w:rsidP="00330061">
            <w:pPr>
              <w:numPr>
                <w:ilvl w:val="0"/>
                <w:numId w:val="33"/>
              </w:numPr>
              <w:rPr>
                <w:rFonts w:ascii="Arial" w:hAnsi="Arial" w:cs="Arial"/>
                <w:b/>
                <w:u w:val="single"/>
              </w:rPr>
            </w:pPr>
            <w:r w:rsidRPr="00A53758">
              <w:rPr>
                <w:rFonts w:ascii="Arial" w:hAnsi="Arial" w:cs="Arial"/>
              </w:rPr>
              <w:t>Escort patients within and in some circumstances outside the hospital.</w:t>
            </w:r>
          </w:p>
          <w:p w:rsidR="00330061" w:rsidRPr="00A53758" w:rsidRDefault="00330061" w:rsidP="00330061">
            <w:pPr>
              <w:numPr>
                <w:ilvl w:val="0"/>
                <w:numId w:val="33"/>
              </w:numPr>
              <w:rPr>
                <w:rFonts w:ascii="Arial" w:hAnsi="Arial" w:cs="Arial"/>
                <w:b/>
                <w:u w:val="single"/>
              </w:rPr>
            </w:pPr>
            <w:r w:rsidRPr="00A53758">
              <w:rPr>
                <w:rFonts w:ascii="Arial" w:hAnsi="Arial" w:cs="Arial"/>
              </w:rPr>
              <w:t>Remain with patients who require supervision.</w:t>
            </w:r>
          </w:p>
          <w:p w:rsidR="00330061" w:rsidRPr="00A53758" w:rsidRDefault="00330061" w:rsidP="00330061">
            <w:pPr>
              <w:numPr>
                <w:ilvl w:val="0"/>
                <w:numId w:val="33"/>
              </w:numPr>
              <w:rPr>
                <w:rFonts w:ascii="Arial" w:hAnsi="Arial" w:cs="Arial"/>
                <w:b/>
                <w:u w:val="single"/>
              </w:rPr>
            </w:pPr>
            <w:r w:rsidRPr="00A53758">
              <w:rPr>
                <w:rFonts w:ascii="Arial" w:hAnsi="Arial" w:cs="Arial"/>
              </w:rPr>
              <w:t>Deal with patient’s personal property as per hospital policy.</w:t>
            </w:r>
          </w:p>
          <w:p w:rsidR="00330061" w:rsidRPr="00A53758" w:rsidRDefault="00330061" w:rsidP="00330061">
            <w:pPr>
              <w:numPr>
                <w:ilvl w:val="0"/>
                <w:numId w:val="33"/>
              </w:numPr>
              <w:rPr>
                <w:rFonts w:ascii="Arial" w:hAnsi="Arial" w:cs="Arial"/>
                <w:b/>
                <w:u w:val="single"/>
              </w:rPr>
            </w:pPr>
            <w:r w:rsidRPr="00A53758">
              <w:rPr>
                <w:rFonts w:ascii="Arial" w:hAnsi="Arial" w:cs="Arial"/>
              </w:rPr>
              <w:t>Take care of patient’s dentures, glasses and hearing aids.</w:t>
            </w:r>
          </w:p>
          <w:p w:rsidR="00330061" w:rsidRPr="00A53758" w:rsidRDefault="00330061" w:rsidP="00330061">
            <w:pPr>
              <w:numPr>
                <w:ilvl w:val="0"/>
                <w:numId w:val="33"/>
              </w:numPr>
              <w:rPr>
                <w:rFonts w:ascii="Arial" w:hAnsi="Arial" w:cs="Arial"/>
                <w:b/>
                <w:u w:val="single"/>
              </w:rPr>
            </w:pPr>
            <w:r w:rsidRPr="00A53758">
              <w:rPr>
                <w:rFonts w:ascii="Arial" w:hAnsi="Arial" w:cs="Arial"/>
              </w:rPr>
              <w:t>Assist with the Last Offices and in the preparation of the deceased for transfer to the mortuary.</w:t>
            </w:r>
          </w:p>
          <w:p w:rsidR="00330061" w:rsidRPr="00A53758" w:rsidRDefault="00330061" w:rsidP="00330061">
            <w:pPr>
              <w:numPr>
                <w:ilvl w:val="0"/>
                <w:numId w:val="33"/>
              </w:numPr>
              <w:rPr>
                <w:rFonts w:ascii="Arial" w:hAnsi="Arial" w:cs="Arial"/>
                <w:b/>
                <w:u w:val="single"/>
              </w:rPr>
            </w:pPr>
            <w:r w:rsidRPr="00A53758">
              <w:rPr>
                <w:rFonts w:ascii="Arial" w:hAnsi="Arial" w:cs="Arial"/>
              </w:rPr>
              <w:lastRenderedPageBreak/>
              <w:t>Receive visitors to the ward with courtesy.</w:t>
            </w:r>
          </w:p>
          <w:p w:rsidR="00330061" w:rsidRPr="00A53758" w:rsidRDefault="00330061" w:rsidP="00330061">
            <w:pPr>
              <w:numPr>
                <w:ilvl w:val="0"/>
                <w:numId w:val="33"/>
              </w:numPr>
              <w:rPr>
                <w:rFonts w:ascii="Arial" w:hAnsi="Arial" w:cs="Arial"/>
                <w:b/>
                <w:u w:val="single"/>
              </w:rPr>
            </w:pPr>
            <w:r w:rsidRPr="00A53758">
              <w:rPr>
                <w:rFonts w:ascii="Arial" w:hAnsi="Arial" w:cs="Arial"/>
              </w:rPr>
              <w:t>Answer telephones and locate appropriate personnel when necessary.</w:t>
            </w:r>
          </w:p>
          <w:p w:rsidR="00330061" w:rsidRPr="00A53758" w:rsidRDefault="00330061" w:rsidP="00330061">
            <w:pPr>
              <w:numPr>
                <w:ilvl w:val="0"/>
                <w:numId w:val="33"/>
              </w:numPr>
              <w:rPr>
                <w:rFonts w:ascii="Arial" w:hAnsi="Arial" w:cs="Arial"/>
                <w:b/>
                <w:u w:val="single"/>
              </w:rPr>
            </w:pPr>
            <w:r w:rsidRPr="00A53758">
              <w:rPr>
                <w:rFonts w:ascii="Arial" w:hAnsi="Arial" w:cs="Arial"/>
              </w:rPr>
              <w:t>Assist patients to make telephone calls.</w:t>
            </w:r>
          </w:p>
          <w:p w:rsidR="00330061" w:rsidRPr="00A53758" w:rsidRDefault="00330061" w:rsidP="00330061">
            <w:pPr>
              <w:numPr>
                <w:ilvl w:val="0"/>
                <w:numId w:val="33"/>
              </w:numPr>
              <w:rPr>
                <w:rFonts w:ascii="Arial" w:hAnsi="Arial" w:cs="Arial"/>
                <w:b/>
                <w:u w:val="single"/>
              </w:rPr>
            </w:pPr>
            <w:r w:rsidRPr="00A53758">
              <w:rPr>
                <w:rFonts w:ascii="Arial" w:hAnsi="Arial" w:cs="Arial"/>
              </w:rPr>
              <w:t>Report to nursing staff any complaints of pain, distress etc. expressed by patients.</w:t>
            </w:r>
          </w:p>
          <w:p w:rsidR="00330061" w:rsidRPr="00A53758" w:rsidRDefault="00330061" w:rsidP="00330061">
            <w:pPr>
              <w:numPr>
                <w:ilvl w:val="0"/>
                <w:numId w:val="33"/>
              </w:numPr>
              <w:rPr>
                <w:rFonts w:ascii="Arial" w:hAnsi="Arial" w:cs="Arial"/>
                <w:b/>
                <w:u w:val="single"/>
              </w:rPr>
            </w:pPr>
            <w:r w:rsidRPr="00A53758">
              <w:rPr>
                <w:rFonts w:ascii="Arial" w:hAnsi="Arial" w:cs="Arial"/>
              </w:rPr>
              <w:t>Answer call bells and report requests to nursing staff. Check bells are in working order and are within reach of patients.</w:t>
            </w:r>
          </w:p>
          <w:p w:rsidR="00330061" w:rsidRPr="00A53758" w:rsidRDefault="00330061" w:rsidP="00330061">
            <w:pPr>
              <w:numPr>
                <w:ilvl w:val="0"/>
                <w:numId w:val="33"/>
              </w:numPr>
              <w:rPr>
                <w:rFonts w:ascii="Arial" w:hAnsi="Arial" w:cs="Arial"/>
                <w:b/>
                <w:u w:val="single"/>
              </w:rPr>
            </w:pPr>
            <w:r w:rsidRPr="00A53758">
              <w:rPr>
                <w:rFonts w:ascii="Arial" w:hAnsi="Arial" w:cs="Arial"/>
              </w:rPr>
              <w:t>Wash and disinfect beds, lockers and wardrobes following discharge of patients and as required.</w:t>
            </w:r>
          </w:p>
          <w:p w:rsidR="00330061" w:rsidRPr="00A53758" w:rsidRDefault="00330061" w:rsidP="00330061">
            <w:pPr>
              <w:numPr>
                <w:ilvl w:val="0"/>
                <w:numId w:val="33"/>
              </w:numPr>
              <w:rPr>
                <w:rFonts w:ascii="Arial" w:hAnsi="Arial" w:cs="Arial"/>
                <w:b/>
                <w:u w:val="single"/>
              </w:rPr>
            </w:pPr>
            <w:r w:rsidRPr="00A53758">
              <w:rPr>
                <w:rFonts w:ascii="Arial" w:hAnsi="Arial" w:cs="Arial"/>
              </w:rPr>
              <w:t>Clean and assemble equipment as required e.g. trolleys, drip stands etc</w:t>
            </w:r>
            <w:r>
              <w:rPr>
                <w:rFonts w:ascii="Arial" w:hAnsi="Arial" w:cs="Arial"/>
              </w:rPr>
              <w:t xml:space="preserve"> as per Hospital Policy.</w:t>
            </w:r>
          </w:p>
          <w:p w:rsidR="00330061" w:rsidRPr="00A53758" w:rsidRDefault="00330061" w:rsidP="00330061">
            <w:pPr>
              <w:numPr>
                <w:ilvl w:val="0"/>
                <w:numId w:val="33"/>
              </w:numPr>
              <w:rPr>
                <w:rFonts w:ascii="Arial" w:hAnsi="Arial" w:cs="Arial"/>
                <w:b/>
                <w:u w:val="single"/>
              </w:rPr>
            </w:pPr>
            <w:r w:rsidRPr="00A53758">
              <w:rPr>
                <w:rFonts w:ascii="Arial" w:hAnsi="Arial" w:cs="Arial"/>
              </w:rPr>
              <w:t>Assist with the disposal of clinical waste and clean procedure trolleys after use.</w:t>
            </w:r>
          </w:p>
          <w:p w:rsidR="00330061" w:rsidRPr="00A53758" w:rsidRDefault="00330061" w:rsidP="00330061">
            <w:pPr>
              <w:numPr>
                <w:ilvl w:val="0"/>
                <w:numId w:val="33"/>
              </w:numPr>
              <w:rPr>
                <w:rFonts w:ascii="Arial" w:hAnsi="Arial" w:cs="Arial"/>
                <w:b/>
                <w:u w:val="single"/>
              </w:rPr>
            </w:pPr>
            <w:r w:rsidRPr="00A53758">
              <w:rPr>
                <w:rFonts w:ascii="Arial" w:hAnsi="Arial" w:cs="Arial"/>
              </w:rPr>
              <w:t xml:space="preserve">Make occupied and unoccupied beds and </w:t>
            </w:r>
            <w:proofErr w:type="spellStart"/>
            <w:r w:rsidR="00173562">
              <w:rPr>
                <w:rFonts w:ascii="Arial" w:hAnsi="Arial" w:cs="Arial"/>
              </w:rPr>
              <w:t>trollies</w:t>
            </w:r>
            <w:proofErr w:type="spellEnd"/>
            <w:r w:rsidRPr="00A53758">
              <w:rPr>
                <w:rFonts w:ascii="Arial" w:hAnsi="Arial" w:cs="Arial"/>
              </w:rPr>
              <w:t>.</w:t>
            </w:r>
          </w:p>
          <w:p w:rsidR="00330061" w:rsidRPr="00A53758" w:rsidRDefault="00330061" w:rsidP="00330061">
            <w:pPr>
              <w:numPr>
                <w:ilvl w:val="0"/>
                <w:numId w:val="33"/>
              </w:numPr>
              <w:rPr>
                <w:rFonts w:ascii="Arial" w:hAnsi="Arial" w:cs="Arial"/>
                <w:b/>
                <w:u w:val="single"/>
              </w:rPr>
            </w:pPr>
            <w:r w:rsidRPr="00A53758">
              <w:rPr>
                <w:rFonts w:ascii="Arial" w:hAnsi="Arial" w:cs="Arial"/>
              </w:rPr>
              <w:t>Move beds and furniture within wards.</w:t>
            </w:r>
          </w:p>
          <w:p w:rsidR="00330061" w:rsidRPr="00A53758" w:rsidRDefault="00330061" w:rsidP="00330061">
            <w:pPr>
              <w:numPr>
                <w:ilvl w:val="0"/>
                <w:numId w:val="33"/>
              </w:numPr>
              <w:rPr>
                <w:rFonts w:ascii="Arial" w:hAnsi="Arial" w:cs="Arial"/>
                <w:b/>
                <w:u w:val="single"/>
              </w:rPr>
            </w:pPr>
            <w:r w:rsidRPr="00A53758">
              <w:rPr>
                <w:rFonts w:ascii="Arial" w:hAnsi="Arial" w:cs="Arial"/>
              </w:rPr>
              <w:t>Attend to spillages immediately to reduce risk of accidents.</w:t>
            </w:r>
          </w:p>
          <w:p w:rsidR="00330061" w:rsidRPr="00A53758" w:rsidRDefault="00330061" w:rsidP="00330061">
            <w:pPr>
              <w:numPr>
                <w:ilvl w:val="0"/>
                <w:numId w:val="33"/>
              </w:numPr>
              <w:rPr>
                <w:rFonts w:ascii="Arial" w:hAnsi="Arial" w:cs="Arial"/>
                <w:b/>
                <w:u w:val="single"/>
              </w:rPr>
            </w:pPr>
            <w:r w:rsidRPr="00A53758">
              <w:rPr>
                <w:rFonts w:ascii="Arial" w:hAnsi="Arial" w:cs="Arial"/>
              </w:rPr>
              <w:t>Ensure linen cupboard and store areas are kept tidy and stocked.</w:t>
            </w:r>
          </w:p>
          <w:p w:rsidR="00330061" w:rsidRPr="00A53758" w:rsidRDefault="00330061" w:rsidP="00330061">
            <w:pPr>
              <w:numPr>
                <w:ilvl w:val="0"/>
                <w:numId w:val="33"/>
              </w:numPr>
              <w:rPr>
                <w:rFonts w:ascii="Arial" w:hAnsi="Arial" w:cs="Arial"/>
                <w:b/>
                <w:u w:val="single"/>
              </w:rPr>
            </w:pPr>
            <w:r w:rsidRPr="00A53758">
              <w:rPr>
                <w:rFonts w:ascii="Arial" w:hAnsi="Arial" w:cs="Arial"/>
              </w:rPr>
              <w:t>Ensure correct laundry bags are used, tied, and labelled.</w:t>
            </w:r>
          </w:p>
          <w:p w:rsidR="00330061" w:rsidRPr="00A53758" w:rsidRDefault="00330061" w:rsidP="00330061">
            <w:pPr>
              <w:numPr>
                <w:ilvl w:val="0"/>
                <w:numId w:val="33"/>
              </w:numPr>
              <w:rPr>
                <w:rFonts w:ascii="Arial" w:hAnsi="Arial" w:cs="Arial"/>
                <w:b/>
                <w:u w:val="single"/>
              </w:rPr>
            </w:pPr>
            <w:r w:rsidRPr="00A53758">
              <w:rPr>
                <w:rFonts w:ascii="Arial" w:hAnsi="Arial" w:cs="Arial"/>
              </w:rPr>
              <w:t>Assist patients to dress and pack in preparation for discharge.</w:t>
            </w:r>
          </w:p>
          <w:p w:rsidR="00330061" w:rsidRPr="00A53758" w:rsidRDefault="00330061" w:rsidP="00330061">
            <w:pPr>
              <w:numPr>
                <w:ilvl w:val="0"/>
                <w:numId w:val="33"/>
              </w:numPr>
              <w:rPr>
                <w:rFonts w:ascii="Arial" w:hAnsi="Arial" w:cs="Arial"/>
                <w:b/>
                <w:u w:val="single"/>
              </w:rPr>
            </w:pPr>
            <w:r w:rsidRPr="00A53758">
              <w:rPr>
                <w:rFonts w:ascii="Arial" w:hAnsi="Arial" w:cs="Arial"/>
              </w:rPr>
              <w:t>Assist in keeping ward area, day rooms and ancillary rooms tidy.</w:t>
            </w:r>
          </w:p>
          <w:p w:rsidR="00330061" w:rsidRPr="00A53758" w:rsidRDefault="00330061" w:rsidP="00330061">
            <w:pPr>
              <w:numPr>
                <w:ilvl w:val="0"/>
                <w:numId w:val="33"/>
              </w:numPr>
              <w:rPr>
                <w:rFonts w:ascii="Arial" w:hAnsi="Arial" w:cs="Arial"/>
                <w:b/>
                <w:u w:val="single"/>
              </w:rPr>
            </w:pPr>
            <w:r w:rsidRPr="00A53758">
              <w:rPr>
                <w:rFonts w:ascii="Arial" w:hAnsi="Arial" w:cs="Arial"/>
              </w:rPr>
              <w:t>Carry out errands as requested.</w:t>
            </w:r>
          </w:p>
          <w:p w:rsidR="00330061" w:rsidRPr="00A53758" w:rsidRDefault="00330061" w:rsidP="00330061">
            <w:pPr>
              <w:numPr>
                <w:ilvl w:val="0"/>
                <w:numId w:val="33"/>
              </w:numPr>
              <w:rPr>
                <w:rFonts w:ascii="Arial" w:hAnsi="Arial" w:cs="Arial"/>
                <w:b/>
                <w:u w:val="single"/>
              </w:rPr>
            </w:pPr>
            <w:r w:rsidRPr="00A53758">
              <w:rPr>
                <w:rFonts w:ascii="Arial" w:hAnsi="Arial" w:cs="Arial"/>
              </w:rPr>
              <w:t>Report broken items in need of repair to Clinical Nurse Manger 2 /Ward Co-ordinator.</w:t>
            </w:r>
          </w:p>
          <w:p w:rsidR="00330061" w:rsidRPr="00330061" w:rsidRDefault="00330061" w:rsidP="00330061">
            <w:pPr>
              <w:numPr>
                <w:ilvl w:val="0"/>
                <w:numId w:val="33"/>
              </w:numPr>
              <w:rPr>
                <w:rFonts w:ascii="Arial" w:hAnsi="Arial" w:cs="Arial"/>
                <w:b/>
                <w:u w:val="single"/>
              </w:rPr>
            </w:pPr>
            <w:r w:rsidRPr="00A53758">
              <w:rPr>
                <w:rFonts w:ascii="Arial" w:hAnsi="Arial" w:cs="Arial"/>
              </w:rPr>
              <w:t>Report to nursing staff any requests from patients or relatives.</w:t>
            </w:r>
          </w:p>
          <w:p w:rsidR="00330061" w:rsidRPr="00A53758" w:rsidRDefault="00330061" w:rsidP="00330061">
            <w:pPr>
              <w:numPr>
                <w:ilvl w:val="0"/>
                <w:numId w:val="33"/>
              </w:numPr>
              <w:rPr>
                <w:rFonts w:ascii="Arial" w:hAnsi="Arial" w:cs="Arial"/>
                <w:b/>
                <w:u w:val="single"/>
              </w:rPr>
            </w:pPr>
            <w:r>
              <w:rPr>
                <w:rFonts w:ascii="Arial" w:hAnsi="Arial" w:cs="Arial"/>
              </w:rPr>
              <w:t>Record and documenting vital signs where the appropriate FETAC module has been completed.</w:t>
            </w:r>
          </w:p>
          <w:p w:rsidR="00330061" w:rsidRPr="00A53758" w:rsidRDefault="00330061" w:rsidP="00330061">
            <w:pPr>
              <w:rPr>
                <w:rFonts w:ascii="Arial" w:hAnsi="Arial" w:cs="Arial"/>
                <w:b/>
                <w:u w:val="single"/>
              </w:rPr>
            </w:pPr>
          </w:p>
          <w:p w:rsidR="00330061" w:rsidRPr="00A53758" w:rsidRDefault="00330061" w:rsidP="00330061">
            <w:pPr>
              <w:rPr>
                <w:rFonts w:ascii="Arial" w:hAnsi="Arial" w:cs="Arial"/>
              </w:rPr>
            </w:pPr>
            <w:r w:rsidRPr="00A53758">
              <w:rPr>
                <w:rFonts w:ascii="Arial" w:hAnsi="Arial" w:cs="Arial"/>
                <w:b/>
                <w:u w:val="single"/>
              </w:rPr>
              <w:t>Undertake the following duties at the request of Staff Nurse</w:t>
            </w:r>
          </w:p>
          <w:p w:rsidR="00330061" w:rsidRPr="00A53758" w:rsidRDefault="00330061" w:rsidP="00330061">
            <w:pPr>
              <w:numPr>
                <w:ilvl w:val="0"/>
                <w:numId w:val="34"/>
              </w:numPr>
              <w:rPr>
                <w:rFonts w:ascii="Arial" w:hAnsi="Arial" w:cs="Arial"/>
              </w:rPr>
            </w:pPr>
            <w:r w:rsidRPr="00A53758">
              <w:rPr>
                <w:rFonts w:ascii="Arial" w:hAnsi="Arial" w:cs="Arial"/>
              </w:rPr>
              <w:t xml:space="preserve">Distribute meals and drinks </w:t>
            </w:r>
          </w:p>
          <w:p w:rsidR="00330061" w:rsidRPr="00A53758" w:rsidRDefault="00330061" w:rsidP="00330061">
            <w:pPr>
              <w:numPr>
                <w:ilvl w:val="0"/>
                <w:numId w:val="34"/>
              </w:numPr>
              <w:rPr>
                <w:rFonts w:ascii="Arial" w:hAnsi="Arial" w:cs="Arial"/>
              </w:rPr>
            </w:pPr>
            <w:r w:rsidRPr="00A53758">
              <w:rPr>
                <w:rFonts w:ascii="Arial" w:hAnsi="Arial" w:cs="Arial"/>
              </w:rPr>
              <w:t>Prepare special drinks.</w:t>
            </w:r>
          </w:p>
          <w:p w:rsidR="00330061" w:rsidRPr="00A53758" w:rsidRDefault="00330061" w:rsidP="00330061">
            <w:pPr>
              <w:numPr>
                <w:ilvl w:val="0"/>
                <w:numId w:val="34"/>
              </w:numPr>
              <w:rPr>
                <w:rFonts w:ascii="Arial" w:hAnsi="Arial" w:cs="Arial"/>
              </w:rPr>
            </w:pPr>
            <w:r w:rsidRPr="00A53758">
              <w:rPr>
                <w:rFonts w:ascii="Arial" w:hAnsi="Arial" w:cs="Arial"/>
              </w:rPr>
              <w:t>Make tea/coffee and light refreshments.</w:t>
            </w:r>
          </w:p>
          <w:p w:rsidR="00330061" w:rsidRPr="00A53758" w:rsidRDefault="00330061" w:rsidP="00330061">
            <w:pPr>
              <w:numPr>
                <w:ilvl w:val="0"/>
                <w:numId w:val="34"/>
              </w:numPr>
              <w:rPr>
                <w:rFonts w:ascii="Arial" w:hAnsi="Arial" w:cs="Arial"/>
              </w:rPr>
            </w:pPr>
            <w:r w:rsidRPr="00A53758">
              <w:rPr>
                <w:rFonts w:ascii="Arial" w:hAnsi="Arial" w:cs="Arial"/>
              </w:rPr>
              <w:t>Sort, check and remove soiled linen.</w:t>
            </w:r>
          </w:p>
          <w:p w:rsidR="00330061" w:rsidRPr="00A53758" w:rsidRDefault="00330061" w:rsidP="00330061">
            <w:pPr>
              <w:numPr>
                <w:ilvl w:val="0"/>
                <w:numId w:val="34"/>
              </w:numPr>
              <w:rPr>
                <w:rFonts w:ascii="Arial" w:hAnsi="Arial" w:cs="Arial"/>
              </w:rPr>
            </w:pPr>
            <w:r w:rsidRPr="00A53758">
              <w:rPr>
                <w:rFonts w:ascii="Arial" w:hAnsi="Arial" w:cs="Arial"/>
              </w:rPr>
              <w:t>Dust and light cleaning.</w:t>
            </w:r>
          </w:p>
          <w:p w:rsidR="00330061" w:rsidRPr="00A53758" w:rsidRDefault="00330061" w:rsidP="00330061">
            <w:pPr>
              <w:numPr>
                <w:ilvl w:val="0"/>
                <w:numId w:val="34"/>
              </w:numPr>
              <w:rPr>
                <w:rFonts w:ascii="Arial" w:hAnsi="Arial" w:cs="Arial"/>
              </w:rPr>
            </w:pPr>
            <w:r w:rsidRPr="00A53758">
              <w:rPr>
                <w:rFonts w:ascii="Arial" w:hAnsi="Arial" w:cs="Arial"/>
              </w:rPr>
              <w:t>Move beds and ward furniture.</w:t>
            </w:r>
          </w:p>
          <w:p w:rsidR="00330061" w:rsidRPr="00A53758" w:rsidRDefault="00330061" w:rsidP="00330061">
            <w:pPr>
              <w:numPr>
                <w:ilvl w:val="0"/>
                <w:numId w:val="34"/>
              </w:numPr>
              <w:rPr>
                <w:rFonts w:ascii="Arial" w:hAnsi="Arial" w:cs="Arial"/>
              </w:rPr>
            </w:pPr>
            <w:r w:rsidRPr="00A53758">
              <w:rPr>
                <w:rFonts w:ascii="Arial" w:hAnsi="Arial" w:cs="Arial"/>
              </w:rPr>
              <w:t>Clean equipment</w:t>
            </w:r>
          </w:p>
          <w:p w:rsidR="00330061" w:rsidRPr="00A53758" w:rsidRDefault="00330061" w:rsidP="00330061">
            <w:pPr>
              <w:numPr>
                <w:ilvl w:val="0"/>
                <w:numId w:val="34"/>
              </w:numPr>
              <w:rPr>
                <w:rFonts w:ascii="Arial" w:hAnsi="Arial" w:cs="Arial"/>
              </w:rPr>
            </w:pPr>
            <w:r w:rsidRPr="00A53758">
              <w:rPr>
                <w:rFonts w:ascii="Arial" w:hAnsi="Arial" w:cs="Arial"/>
              </w:rPr>
              <w:t>Prepare trays etc. for nursing procedures.</w:t>
            </w:r>
          </w:p>
          <w:p w:rsidR="00330061" w:rsidRPr="00A53758" w:rsidRDefault="00330061" w:rsidP="00330061">
            <w:pPr>
              <w:numPr>
                <w:ilvl w:val="0"/>
                <w:numId w:val="34"/>
              </w:numPr>
              <w:rPr>
                <w:rFonts w:ascii="Arial" w:hAnsi="Arial" w:cs="Arial"/>
              </w:rPr>
            </w:pPr>
            <w:r w:rsidRPr="00A53758">
              <w:rPr>
                <w:rFonts w:ascii="Arial" w:hAnsi="Arial" w:cs="Arial"/>
              </w:rPr>
              <w:t>Assist patients to make telephone calls.</w:t>
            </w:r>
          </w:p>
          <w:p w:rsidR="00330061" w:rsidRPr="00A53758" w:rsidRDefault="00330061" w:rsidP="00330061">
            <w:pPr>
              <w:numPr>
                <w:ilvl w:val="0"/>
                <w:numId w:val="34"/>
              </w:numPr>
              <w:rPr>
                <w:rFonts w:ascii="Arial" w:hAnsi="Arial" w:cs="Arial"/>
              </w:rPr>
            </w:pPr>
            <w:r w:rsidRPr="00A53758">
              <w:rPr>
                <w:rFonts w:ascii="Arial" w:hAnsi="Arial" w:cs="Arial"/>
              </w:rPr>
              <w:t>Make telephone calls.</w:t>
            </w:r>
          </w:p>
          <w:p w:rsidR="00330061" w:rsidRDefault="00330061" w:rsidP="00330061">
            <w:pPr>
              <w:numPr>
                <w:ilvl w:val="0"/>
                <w:numId w:val="34"/>
              </w:numPr>
              <w:rPr>
                <w:rFonts w:ascii="Arial" w:hAnsi="Arial" w:cs="Arial"/>
              </w:rPr>
            </w:pPr>
            <w:r w:rsidRPr="00A53758">
              <w:rPr>
                <w:rFonts w:ascii="Arial" w:hAnsi="Arial" w:cs="Arial"/>
              </w:rPr>
              <w:t xml:space="preserve">Stock-take and stock maintenance. </w:t>
            </w:r>
          </w:p>
          <w:p w:rsidR="00330061" w:rsidRPr="00A53758" w:rsidRDefault="00330061" w:rsidP="00330061">
            <w:pPr>
              <w:ind w:left="360"/>
              <w:rPr>
                <w:rFonts w:ascii="Arial" w:hAnsi="Arial" w:cs="Arial"/>
              </w:rPr>
            </w:pPr>
          </w:p>
          <w:p w:rsidR="00330061" w:rsidRPr="00A53758" w:rsidRDefault="00330061" w:rsidP="00330061">
            <w:pPr>
              <w:jc w:val="both"/>
              <w:rPr>
                <w:rFonts w:ascii="Arial" w:hAnsi="Arial" w:cs="Arial"/>
                <w:b/>
                <w:u w:val="single"/>
              </w:rPr>
            </w:pPr>
            <w:r w:rsidRPr="00A53758">
              <w:rPr>
                <w:rFonts w:ascii="Arial" w:hAnsi="Arial" w:cs="Arial"/>
                <w:b/>
                <w:u w:val="single"/>
              </w:rPr>
              <w:t>Other responsibilities</w:t>
            </w:r>
          </w:p>
          <w:p w:rsidR="00330061" w:rsidRPr="00A53758" w:rsidRDefault="00330061" w:rsidP="00330061">
            <w:pPr>
              <w:numPr>
                <w:ilvl w:val="0"/>
                <w:numId w:val="35"/>
              </w:numPr>
              <w:rPr>
                <w:rFonts w:ascii="Arial" w:hAnsi="Arial" w:cs="Arial"/>
              </w:rPr>
            </w:pPr>
            <w:r w:rsidRPr="00A53758">
              <w:rPr>
                <w:rFonts w:ascii="Arial" w:hAnsi="Arial" w:cs="Arial"/>
              </w:rPr>
              <w:t xml:space="preserve">Be familiar and comply with the hospital policies in relation to Health &amp; Safety, Fire Major Disaster, Infection Control, </w:t>
            </w:r>
            <w:r>
              <w:rPr>
                <w:rFonts w:ascii="Arial" w:hAnsi="Arial" w:cs="Arial"/>
              </w:rPr>
              <w:t xml:space="preserve">Hygiene Policy, </w:t>
            </w:r>
            <w:r w:rsidRPr="00A53758">
              <w:rPr>
                <w:rFonts w:ascii="Arial" w:hAnsi="Arial" w:cs="Arial"/>
              </w:rPr>
              <w:t>Waste Disposal, including disposal of soiled linen, Smoking Policy and Patient Charter.</w:t>
            </w:r>
          </w:p>
          <w:p w:rsidR="00330061" w:rsidRPr="00A53758" w:rsidRDefault="00330061" w:rsidP="00330061">
            <w:pPr>
              <w:numPr>
                <w:ilvl w:val="0"/>
                <w:numId w:val="35"/>
              </w:numPr>
              <w:tabs>
                <w:tab w:val="num" w:pos="3240"/>
              </w:tabs>
              <w:rPr>
                <w:rFonts w:ascii="Arial" w:hAnsi="Arial" w:cs="Arial"/>
              </w:rPr>
            </w:pPr>
            <w:r w:rsidRPr="00A53758">
              <w:rPr>
                <w:rFonts w:ascii="Arial" w:hAnsi="Arial" w:cs="Arial"/>
              </w:rPr>
              <w:t>Report all incidents and accidents involving self, patients or visitors to Clinical Nurse Manager 2/Ward Co-ordinator.</w:t>
            </w:r>
          </w:p>
          <w:p w:rsidR="00330061" w:rsidRPr="00A53758" w:rsidRDefault="00330061" w:rsidP="00330061">
            <w:pPr>
              <w:numPr>
                <w:ilvl w:val="0"/>
                <w:numId w:val="35"/>
              </w:numPr>
              <w:rPr>
                <w:rFonts w:ascii="Arial" w:hAnsi="Arial" w:cs="Arial"/>
              </w:rPr>
            </w:pPr>
            <w:r w:rsidRPr="00A53758">
              <w:rPr>
                <w:rFonts w:ascii="Arial" w:hAnsi="Arial" w:cs="Arial"/>
              </w:rPr>
              <w:t>Assist with emergency first aid as directed.</w:t>
            </w:r>
          </w:p>
          <w:p w:rsidR="00330061" w:rsidRPr="00A53758" w:rsidRDefault="00330061" w:rsidP="00330061">
            <w:pPr>
              <w:numPr>
                <w:ilvl w:val="0"/>
                <w:numId w:val="35"/>
              </w:numPr>
              <w:rPr>
                <w:rFonts w:ascii="Arial" w:hAnsi="Arial" w:cs="Arial"/>
              </w:rPr>
            </w:pPr>
            <w:r w:rsidRPr="00A53758">
              <w:rPr>
                <w:rFonts w:ascii="Arial" w:hAnsi="Arial" w:cs="Arial"/>
              </w:rPr>
              <w:t>Attend in-service instruction as required.</w:t>
            </w:r>
          </w:p>
          <w:p w:rsidR="00A413AE" w:rsidRDefault="00330061" w:rsidP="00330061">
            <w:pPr>
              <w:numPr>
                <w:ilvl w:val="0"/>
                <w:numId w:val="35"/>
              </w:numPr>
              <w:rPr>
                <w:rFonts w:ascii="Arial" w:hAnsi="Arial" w:cs="Arial"/>
              </w:rPr>
            </w:pPr>
            <w:r w:rsidRPr="00A53758">
              <w:rPr>
                <w:rFonts w:ascii="Arial" w:hAnsi="Arial" w:cs="Arial"/>
              </w:rPr>
              <w:t>Such other appropriate tasks as directed by the Nursing Management.</w:t>
            </w:r>
          </w:p>
          <w:p w:rsidR="00330061" w:rsidRPr="00330061" w:rsidRDefault="00330061" w:rsidP="00330061">
            <w:pPr>
              <w:ind w:left="360"/>
              <w:rPr>
                <w:rFonts w:ascii="Arial" w:hAnsi="Arial" w:cs="Arial"/>
              </w:rPr>
            </w:pPr>
          </w:p>
        </w:tc>
      </w:tr>
      <w:tr w:rsidR="003E0753" w:rsidRPr="00DA22F6" w:rsidTr="00932843">
        <w:tc>
          <w:tcPr>
            <w:tcW w:w="2162" w:type="dxa"/>
          </w:tcPr>
          <w:p w:rsidR="003E0753" w:rsidRPr="00DA22F6" w:rsidRDefault="003E0753" w:rsidP="009A73DE">
            <w:pPr>
              <w:rPr>
                <w:rFonts w:ascii="Arial" w:hAnsi="Arial" w:cs="Arial"/>
                <w:b/>
                <w:bCs/>
              </w:rPr>
            </w:pPr>
            <w:r w:rsidRPr="00DA22F6">
              <w:rPr>
                <w:rFonts w:ascii="Arial" w:hAnsi="Arial" w:cs="Arial"/>
                <w:b/>
                <w:bCs/>
              </w:rPr>
              <w:lastRenderedPageBreak/>
              <w:t>Eligibility Criteria</w:t>
            </w:r>
          </w:p>
          <w:p w:rsidR="003E0753" w:rsidRPr="00DA22F6" w:rsidRDefault="003E0753" w:rsidP="00DE252D">
            <w:pPr>
              <w:rPr>
                <w:rFonts w:ascii="Arial" w:hAnsi="Arial" w:cs="Arial"/>
                <w:b/>
                <w:bCs/>
              </w:rPr>
            </w:pPr>
          </w:p>
          <w:p w:rsidR="003E0753" w:rsidRPr="00DA22F6" w:rsidRDefault="003E0753">
            <w:pPr>
              <w:rPr>
                <w:rFonts w:ascii="Arial" w:hAnsi="Arial" w:cs="Arial"/>
                <w:b/>
                <w:bCs/>
              </w:rPr>
            </w:pPr>
            <w:r w:rsidRPr="00DA22F6">
              <w:rPr>
                <w:rFonts w:ascii="Arial" w:hAnsi="Arial" w:cs="Arial"/>
                <w:b/>
                <w:bCs/>
              </w:rPr>
              <w:t xml:space="preserve">Qualifications and/ or experience </w:t>
            </w:r>
          </w:p>
        </w:tc>
        <w:tc>
          <w:tcPr>
            <w:tcW w:w="8386" w:type="dxa"/>
          </w:tcPr>
          <w:p w:rsidR="003E0753" w:rsidRPr="00EF2694" w:rsidRDefault="003E0753" w:rsidP="0078488B">
            <w:pPr>
              <w:rPr>
                <w:rFonts w:ascii="Arial" w:hAnsi="Arial" w:cs="Arial"/>
                <w:b/>
                <w:bCs/>
                <w:iCs/>
              </w:rPr>
            </w:pPr>
            <w:r w:rsidRPr="00EF2694">
              <w:rPr>
                <w:rFonts w:ascii="Arial" w:hAnsi="Arial" w:cs="Arial"/>
                <w:b/>
                <w:bCs/>
                <w:iCs/>
              </w:rPr>
              <w:t>Candidates must have at the closing date for receipt of applications:</w:t>
            </w:r>
          </w:p>
          <w:p w:rsidR="003E0753" w:rsidRPr="00DA22F6" w:rsidRDefault="003E0753" w:rsidP="0078488B">
            <w:pPr>
              <w:rPr>
                <w:rFonts w:ascii="Arial" w:hAnsi="Arial" w:cs="Arial"/>
                <w:b/>
                <w:bCs/>
                <w:i/>
                <w:iCs/>
              </w:rPr>
            </w:pPr>
          </w:p>
          <w:p w:rsidR="00330061" w:rsidRDefault="00330061" w:rsidP="00330061">
            <w:pPr>
              <w:rPr>
                <w:rFonts w:ascii="Arial" w:hAnsi="Arial" w:cs="Arial"/>
                <w:b/>
                <w:iCs/>
                <w:szCs w:val="24"/>
              </w:rPr>
            </w:pPr>
            <w:r>
              <w:rPr>
                <w:rFonts w:ascii="Arial" w:hAnsi="Arial" w:cs="Arial"/>
                <w:b/>
                <w:iCs/>
                <w:szCs w:val="24"/>
              </w:rPr>
              <w:t>A</w:t>
            </w:r>
          </w:p>
          <w:p w:rsidR="00173562" w:rsidRPr="00173562" w:rsidRDefault="00330061" w:rsidP="00D3773A">
            <w:pPr>
              <w:pStyle w:val="ListParagraph"/>
              <w:numPr>
                <w:ilvl w:val="0"/>
                <w:numId w:val="43"/>
              </w:numPr>
              <w:ind w:left="653" w:hanging="283"/>
              <w:jc w:val="both"/>
              <w:rPr>
                <w:rFonts w:ascii="Arial" w:hAnsi="Arial" w:cs="Arial"/>
                <w:szCs w:val="24"/>
              </w:rPr>
            </w:pPr>
            <w:r w:rsidRPr="00173562">
              <w:rPr>
                <w:rFonts w:ascii="Arial" w:hAnsi="Arial" w:cs="Arial"/>
              </w:rPr>
              <w:t xml:space="preserve">The relevant health Skills FETAC Level 5 Qualification </w:t>
            </w:r>
            <w:r w:rsidR="00173562" w:rsidRPr="00173562">
              <w:rPr>
                <w:rFonts w:ascii="Arial" w:hAnsi="Arial" w:cs="Arial"/>
              </w:rPr>
              <w:t xml:space="preserve">to </w:t>
            </w:r>
            <w:r w:rsidR="00173562" w:rsidRPr="00173562">
              <w:rPr>
                <w:rFonts w:ascii="Arial" w:hAnsi="Arial" w:cs="Arial"/>
                <w:szCs w:val="24"/>
              </w:rPr>
              <w:t>include the following modules:</w:t>
            </w:r>
          </w:p>
          <w:p w:rsidR="00B715DB" w:rsidRPr="00B715DB" w:rsidRDefault="00B715DB" w:rsidP="00B715DB">
            <w:pPr>
              <w:ind w:left="1362"/>
              <w:jc w:val="both"/>
              <w:rPr>
                <w:rFonts w:ascii="Arial" w:hAnsi="Arial" w:cs="Arial"/>
                <w:lang w:eastAsia="en-US"/>
              </w:rPr>
            </w:pPr>
            <w:r w:rsidRPr="00B715DB">
              <w:rPr>
                <w:rFonts w:ascii="Arial" w:hAnsi="Arial" w:cs="Arial"/>
                <w:color w:val="000000"/>
                <w:lang w:eastAsia="en-IE"/>
              </w:rPr>
              <w:t>Care Skills</w:t>
            </w:r>
          </w:p>
          <w:p w:rsidR="00B715DB" w:rsidRPr="00B715DB" w:rsidRDefault="00B715DB" w:rsidP="00B715DB">
            <w:pPr>
              <w:ind w:left="1362"/>
              <w:jc w:val="both"/>
              <w:rPr>
                <w:rFonts w:ascii="Arial" w:hAnsi="Arial" w:cs="Arial"/>
              </w:rPr>
            </w:pPr>
            <w:r w:rsidRPr="00B715DB">
              <w:rPr>
                <w:rFonts w:ascii="Arial" w:hAnsi="Arial" w:cs="Arial"/>
                <w:color w:val="000000"/>
                <w:lang w:eastAsia="en-IE"/>
              </w:rPr>
              <w:t>Care Support</w:t>
            </w:r>
          </w:p>
          <w:p w:rsidR="00B715DB" w:rsidRPr="00B715DB" w:rsidRDefault="00B715DB" w:rsidP="00B715DB">
            <w:pPr>
              <w:autoSpaceDE w:val="0"/>
              <w:autoSpaceDN w:val="0"/>
              <w:adjustRightInd w:val="0"/>
              <w:ind w:left="1362"/>
              <w:rPr>
                <w:rFonts w:ascii="Arial" w:hAnsi="Arial" w:cs="Arial"/>
                <w:color w:val="000000"/>
                <w:lang w:eastAsia="en-IE"/>
              </w:rPr>
            </w:pPr>
            <w:r w:rsidRPr="00B715DB">
              <w:rPr>
                <w:rFonts w:ascii="Arial" w:hAnsi="Arial" w:cs="Arial"/>
                <w:color w:val="000000"/>
                <w:lang w:eastAsia="en-IE"/>
              </w:rPr>
              <w:t>Infection Prevention and Control</w:t>
            </w:r>
          </w:p>
          <w:p w:rsidR="00B715DB" w:rsidRPr="00B715DB" w:rsidRDefault="00B715DB" w:rsidP="00B715DB">
            <w:pPr>
              <w:autoSpaceDE w:val="0"/>
              <w:autoSpaceDN w:val="0"/>
              <w:adjustRightInd w:val="0"/>
              <w:ind w:left="1362"/>
              <w:rPr>
                <w:rFonts w:ascii="Arial" w:hAnsi="Arial" w:cs="Arial"/>
                <w:color w:val="000000"/>
                <w:lang w:eastAsia="en-IE"/>
              </w:rPr>
            </w:pPr>
            <w:r w:rsidRPr="00B715DB">
              <w:rPr>
                <w:rFonts w:ascii="Arial" w:hAnsi="Arial" w:cs="Arial"/>
                <w:color w:val="000000"/>
                <w:lang w:eastAsia="en-IE"/>
              </w:rPr>
              <w:t>Communication</w:t>
            </w:r>
          </w:p>
          <w:p w:rsidR="00B715DB" w:rsidRPr="00B715DB" w:rsidRDefault="00B715DB" w:rsidP="00B715DB">
            <w:pPr>
              <w:autoSpaceDE w:val="0"/>
              <w:autoSpaceDN w:val="0"/>
              <w:adjustRightInd w:val="0"/>
              <w:ind w:left="1362"/>
              <w:rPr>
                <w:rFonts w:ascii="Arial" w:hAnsi="Arial" w:cs="Arial"/>
                <w:color w:val="000000"/>
                <w:lang w:eastAsia="en-IE"/>
              </w:rPr>
            </w:pPr>
            <w:r w:rsidRPr="00B715DB">
              <w:rPr>
                <w:rFonts w:ascii="Arial" w:hAnsi="Arial" w:cs="Arial"/>
                <w:color w:val="000000"/>
                <w:lang w:eastAsia="en-IE"/>
              </w:rPr>
              <w:t>Work Experience</w:t>
            </w:r>
          </w:p>
          <w:p w:rsidR="00B715DB" w:rsidRPr="00B715DB" w:rsidRDefault="00B715DB" w:rsidP="00B715DB">
            <w:pPr>
              <w:autoSpaceDE w:val="0"/>
              <w:autoSpaceDN w:val="0"/>
              <w:adjustRightInd w:val="0"/>
              <w:ind w:left="1362"/>
              <w:rPr>
                <w:rFonts w:ascii="Arial" w:hAnsi="Arial" w:cs="Arial"/>
                <w:color w:val="000000"/>
                <w:lang w:eastAsia="en-IE"/>
              </w:rPr>
            </w:pPr>
            <w:r w:rsidRPr="00B715DB">
              <w:rPr>
                <w:rFonts w:ascii="Arial" w:hAnsi="Arial" w:cs="Arial"/>
                <w:color w:val="000000"/>
                <w:lang w:eastAsia="en-IE"/>
              </w:rPr>
              <w:t>Health and Safety</w:t>
            </w:r>
          </w:p>
          <w:p w:rsidR="00B715DB" w:rsidRPr="00B715DB" w:rsidRDefault="00B715DB" w:rsidP="00B715DB">
            <w:pPr>
              <w:autoSpaceDE w:val="0"/>
              <w:autoSpaceDN w:val="0"/>
              <w:adjustRightInd w:val="0"/>
              <w:ind w:left="1362"/>
              <w:jc w:val="both"/>
              <w:rPr>
                <w:rFonts w:ascii="Arial" w:hAnsi="Arial" w:cs="Arial"/>
                <w:color w:val="000000"/>
                <w:lang w:eastAsia="en-IE"/>
              </w:rPr>
            </w:pPr>
            <w:r w:rsidRPr="00B715DB">
              <w:rPr>
                <w:rFonts w:ascii="Arial" w:hAnsi="Arial" w:cs="Arial"/>
                <w:color w:val="000000"/>
                <w:lang w:eastAsia="en-IE"/>
              </w:rPr>
              <w:t xml:space="preserve">Activity of Living </w:t>
            </w:r>
            <w:r w:rsidR="00B963F7">
              <w:rPr>
                <w:rFonts w:ascii="Arial" w:hAnsi="Arial" w:cs="Arial"/>
                <w:color w:val="000000"/>
                <w:lang w:eastAsia="en-IE"/>
              </w:rPr>
              <w:t>Patient Care</w:t>
            </w:r>
          </w:p>
          <w:p w:rsidR="00330061" w:rsidRPr="00D3773A" w:rsidRDefault="00B715DB" w:rsidP="00D3773A">
            <w:pPr>
              <w:ind w:left="1362"/>
              <w:jc w:val="both"/>
              <w:rPr>
                <w:rFonts w:ascii="Arial" w:hAnsi="Arial" w:cs="Arial"/>
              </w:rPr>
            </w:pPr>
            <w:r w:rsidRPr="00B715DB">
              <w:rPr>
                <w:rFonts w:ascii="Arial" w:hAnsi="Arial" w:cs="Arial"/>
                <w:color w:val="000000"/>
                <w:lang w:eastAsia="en-IE"/>
              </w:rPr>
              <w:t>Palliative Care</w:t>
            </w:r>
            <w:r w:rsidR="00B963F7">
              <w:rPr>
                <w:rFonts w:ascii="Arial" w:hAnsi="Arial" w:cs="Arial"/>
                <w:color w:val="000000"/>
                <w:lang w:eastAsia="en-IE"/>
              </w:rPr>
              <w:t xml:space="preserve"> Support</w:t>
            </w:r>
          </w:p>
          <w:p w:rsidR="00330061" w:rsidRPr="00706549" w:rsidRDefault="00B715DB" w:rsidP="00D3773A">
            <w:pPr>
              <w:spacing w:before="120"/>
              <w:ind w:left="653"/>
              <w:jc w:val="center"/>
              <w:rPr>
                <w:rFonts w:ascii="Arial" w:hAnsi="Arial" w:cs="Arial"/>
                <w:b/>
              </w:rPr>
            </w:pPr>
            <w:r>
              <w:rPr>
                <w:rFonts w:ascii="Arial" w:hAnsi="Arial" w:cs="Arial"/>
                <w:b/>
              </w:rPr>
              <w:lastRenderedPageBreak/>
              <w:t>And</w:t>
            </w:r>
          </w:p>
          <w:p w:rsidR="00330061" w:rsidRPr="00706549" w:rsidRDefault="00330061" w:rsidP="00085601">
            <w:pPr>
              <w:spacing w:before="240"/>
              <w:ind w:left="653" w:hanging="653"/>
              <w:rPr>
                <w:rFonts w:ascii="Arial" w:hAnsi="Arial" w:cs="Arial"/>
                <w:b/>
              </w:rPr>
            </w:pPr>
            <w:r>
              <w:rPr>
                <w:rFonts w:ascii="Arial" w:hAnsi="Arial" w:cs="Arial"/>
                <w:b/>
              </w:rPr>
              <w:t>B</w:t>
            </w:r>
          </w:p>
          <w:p w:rsidR="00330061" w:rsidRPr="00706549" w:rsidRDefault="00330061" w:rsidP="00D3773A">
            <w:pPr>
              <w:numPr>
                <w:ilvl w:val="0"/>
                <w:numId w:val="36"/>
              </w:numPr>
              <w:ind w:left="653" w:hanging="293"/>
              <w:rPr>
                <w:rFonts w:ascii="Arial" w:hAnsi="Arial" w:cs="Arial"/>
              </w:rPr>
            </w:pPr>
            <w:r>
              <w:rPr>
                <w:rFonts w:ascii="Arial" w:hAnsi="Arial" w:cs="Arial"/>
              </w:rPr>
              <w:t>Candidates must have the personal competence and capacity to properly discharge the duties of the role.</w:t>
            </w:r>
          </w:p>
          <w:p w:rsidR="00330061" w:rsidRPr="0031254E" w:rsidRDefault="00330061" w:rsidP="00330061">
            <w:pPr>
              <w:rPr>
                <w:rFonts w:ascii="Arial" w:hAnsi="Arial" w:cs="Arial"/>
                <w:b/>
              </w:rPr>
            </w:pPr>
          </w:p>
          <w:p w:rsidR="00330061" w:rsidRDefault="00330061" w:rsidP="00330061">
            <w:pPr>
              <w:ind w:right="-766"/>
              <w:rPr>
                <w:rFonts w:ascii="Arial" w:hAnsi="Arial" w:cs="Arial"/>
                <w:b/>
                <w:bCs/>
              </w:rPr>
            </w:pPr>
            <w:r>
              <w:rPr>
                <w:rFonts w:ascii="Arial" w:hAnsi="Arial" w:cs="Arial"/>
                <w:b/>
                <w:bCs/>
              </w:rPr>
              <w:t>Health</w:t>
            </w:r>
          </w:p>
          <w:p w:rsidR="003E0753" w:rsidRPr="00DA22F6" w:rsidRDefault="003E0753" w:rsidP="004A12D4">
            <w:pPr>
              <w:rPr>
                <w:rFonts w:ascii="Arial" w:hAnsi="Arial" w:cs="Arial"/>
              </w:rPr>
            </w:pPr>
            <w:r w:rsidRPr="00DA22F6">
              <w:rPr>
                <w:rFonts w:ascii="Arial" w:hAnsi="Arial"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3E0753" w:rsidRPr="00DA22F6" w:rsidRDefault="003E0753" w:rsidP="004A12D4">
            <w:pPr>
              <w:rPr>
                <w:rFonts w:ascii="Arial" w:hAnsi="Arial" w:cs="Arial"/>
              </w:rPr>
            </w:pPr>
          </w:p>
          <w:p w:rsidR="003E0753" w:rsidRPr="00DA22F6" w:rsidRDefault="003E0753" w:rsidP="004A12D4">
            <w:pPr>
              <w:ind w:right="-766"/>
              <w:rPr>
                <w:rFonts w:ascii="Arial" w:hAnsi="Arial" w:cs="Arial"/>
                <w:iCs/>
              </w:rPr>
            </w:pPr>
            <w:r w:rsidRPr="00DA22F6">
              <w:rPr>
                <w:rFonts w:ascii="Arial" w:hAnsi="Arial" w:cs="Arial"/>
                <w:b/>
                <w:bCs/>
              </w:rPr>
              <w:t>Character</w:t>
            </w:r>
          </w:p>
          <w:p w:rsidR="003E0753" w:rsidRPr="00DA22F6" w:rsidRDefault="003E0753" w:rsidP="004A12D4">
            <w:pPr>
              <w:ind w:right="-766"/>
              <w:rPr>
                <w:rFonts w:ascii="Arial" w:hAnsi="Arial" w:cs="Arial"/>
              </w:rPr>
            </w:pPr>
            <w:r w:rsidRPr="00DA22F6">
              <w:rPr>
                <w:rFonts w:ascii="Arial" w:hAnsi="Arial" w:cs="Arial"/>
              </w:rPr>
              <w:t>Each candidate for and any person holding the office must be of good character</w:t>
            </w:r>
          </w:p>
          <w:p w:rsidR="003E0753" w:rsidRPr="00DA22F6" w:rsidRDefault="003E0753" w:rsidP="004A12D4">
            <w:pPr>
              <w:ind w:right="-766"/>
              <w:rPr>
                <w:rFonts w:ascii="Arial" w:hAnsi="Arial" w:cs="Arial"/>
              </w:rPr>
            </w:pPr>
          </w:p>
          <w:p w:rsidR="003E0753" w:rsidRPr="00DA22F6" w:rsidRDefault="003E0753" w:rsidP="004A12D4">
            <w:pPr>
              <w:ind w:right="-766"/>
              <w:rPr>
                <w:rFonts w:ascii="Arial" w:hAnsi="Arial" w:cs="Arial"/>
                <w:b/>
              </w:rPr>
            </w:pPr>
            <w:r w:rsidRPr="00DA22F6">
              <w:rPr>
                <w:rFonts w:ascii="Arial" w:hAnsi="Arial" w:cs="Arial"/>
                <w:b/>
              </w:rPr>
              <w:t>Age</w:t>
            </w:r>
          </w:p>
          <w:p w:rsidR="003E0753" w:rsidRDefault="003E0753" w:rsidP="00330061">
            <w:pPr>
              <w:rPr>
                <w:rFonts w:ascii="Arial" w:hAnsi="Arial" w:cs="Arial"/>
              </w:rPr>
            </w:pPr>
            <w:r w:rsidRPr="00DA22F6">
              <w:rPr>
                <w:rFonts w:ascii="Arial" w:hAnsi="Arial" w:cs="Arial"/>
              </w:rPr>
              <w:t>Age restrictions shall only apply to a candidate where he/she is not classified as a new entrant (within the meaning of the Public Service Superannuation Act, 2004).  A candidate who is not classified as a new entrant must be under 65 years of age.</w:t>
            </w:r>
          </w:p>
          <w:p w:rsidR="00315ECB" w:rsidRDefault="00315ECB" w:rsidP="00330061">
            <w:pPr>
              <w:rPr>
                <w:rFonts w:ascii="Arial" w:hAnsi="Arial" w:cs="Arial"/>
              </w:rPr>
            </w:pPr>
          </w:p>
          <w:p w:rsidR="00315ECB" w:rsidRPr="00DA22F6" w:rsidRDefault="00315ECB" w:rsidP="00330061">
            <w:pPr>
              <w:rPr>
                <w:rFonts w:ascii="Arial" w:hAnsi="Arial" w:cs="Arial"/>
                <w:i/>
                <w:iCs/>
              </w:rPr>
            </w:pPr>
          </w:p>
        </w:tc>
      </w:tr>
      <w:tr w:rsidR="003E0753" w:rsidRPr="00DA22F6" w:rsidTr="00932843">
        <w:tc>
          <w:tcPr>
            <w:tcW w:w="2162" w:type="dxa"/>
          </w:tcPr>
          <w:p w:rsidR="003E0753" w:rsidRPr="00DA22F6" w:rsidRDefault="00330061" w:rsidP="00DE252D">
            <w:pPr>
              <w:rPr>
                <w:rFonts w:ascii="Arial" w:hAnsi="Arial" w:cs="Arial"/>
                <w:b/>
                <w:bCs/>
              </w:rPr>
            </w:pPr>
            <w:r>
              <w:rPr>
                <w:rFonts w:ascii="Arial" w:hAnsi="Arial" w:cs="Arial"/>
                <w:b/>
                <w:bCs/>
              </w:rPr>
              <w:lastRenderedPageBreak/>
              <w:t xml:space="preserve">Essential </w:t>
            </w:r>
            <w:r w:rsidR="003E0753" w:rsidRPr="00DA22F6">
              <w:rPr>
                <w:rFonts w:ascii="Arial" w:hAnsi="Arial" w:cs="Arial"/>
                <w:b/>
                <w:bCs/>
              </w:rPr>
              <w:t>Skills</w:t>
            </w:r>
            <w:r>
              <w:rPr>
                <w:rFonts w:ascii="Arial" w:hAnsi="Arial" w:cs="Arial"/>
                <w:b/>
                <w:bCs/>
              </w:rPr>
              <w:t>/C</w:t>
            </w:r>
            <w:r w:rsidR="003E0753" w:rsidRPr="00DA22F6">
              <w:rPr>
                <w:rFonts w:ascii="Arial" w:hAnsi="Arial" w:cs="Arial"/>
                <w:b/>
                <w:bCs/>
              </w:rPr>
              <w:t>ompetencies and/or knowledge</w:t>
            </w:r>
          </w:p>
          <w:p w:rsidR="003E0753" w:rsidRPr="00DA22F6" w:rsidRDefault="003E0753">
            <w:pPr>
              <w:rPr>
                <w:rFonts w:ascii="Arial" w:hAnsi="Arial" w:cs="Arial"/>
                <w:b/>
                <w:bCs/>
              </w:rPr>
            </w:pPr>
          </w:p>
          <w:p w:rsidR="003E0753" w:rsidRPr="00DA22F6" w:rsidRDefault="003E0753">
            <w:pPr>
              <w:rPr>
                <w:rFonts w:ascii="Arial" w:hAnsi="Arial" w:cs="Arial"/>
                <w:b/>
                <w:bCs/>
              </w:rPr>
            </w:pPr>
          </w:p>
        </w:tc>
        <w:tc>
          <w:tcPr>
            <w:tcW w:w="8386" w:type="dxa"/>
          </w:tcPr>
          <w:p w:rsidR="00B4282E" w:rsidRPr="00330061" w:rsidRDefault="00330061" w:rsidP="00330061">
            <w:pPr>
              <w:tabs>
                <w:tab w:val="left" w:pos="0"/>
                <w:tab w:val="left" w:pos="108"/>
              </w:tabs>
              <w:rPr>
                <w:rFonts w:ascii="Arial" w:hAnsi="Arial" w:cs="Arial"/>
                <w:b/>
                <w:iCs/>
              </w:rPr>
            </w:pPr>
            <w:r w:rsidRPr="00330061">
              <w:rPr>
                <w:rFonts w:ascii="Arial" w:hAnsi="Arial" w:cs="Arial"/>
                <w:b/>
                <w:iCs/>
              </w:rPr>
              <w:t>Knowledge:</w:t>
            </w:r>
          </w:p>
          <w:p w:rsidR="00330061" w:rsidRPr="00330061" w:rsidRDefault="00330061" w:rsidP="00330061">
            <w:pPr>
              <w:pStyle w:val="ListParagraph"/>
              <w:numPr>
                <w:ilvl w:val="0"/>
                <w:numId w:val="37"/>
              </w:numPr>
              <w:tabs>
                <w:tab w:val="left" w:pos="0"/>
                <w:tab w:val="left" w:pos="108"/>
              </w:tabs>
              <w:rPr>
                <w:rFonts w:ascii="Arial" w:hAnsi="Arial" w:cs="Arial"/>
                <w:iCs/>
              </w:rPr>
            </w:pPr>
            <w:r w:rsidRPr="00330061">
              <w:rPr>
                <w:rFonts w:ascii="Arial" w:hAnsi="Arial" w:cs="Arial"/>
                <w:iCs/>
              </w:rPr>
              <w:t>Demonstrate knowledge of the service</w:t>
            </w:r>
          </w:p>
          <w:p w:rsidR="00330061" w:rsidRPr="00330061" w:rsidRDefault="00330061" w:rsidP="00330061">
            <w:pPr>
              <w:pStyle w:val="ListParagraph"/>
              <w:numPr>
                <w:ilvl w:val="0"/>
                <w:numId w:val="37"/>
              </w:numPr>
              <w:tabs>
                <w:tab w:val="left" w:pos="0"/>
                <w:tab w:val="left" w:pos="108"/>
              </w:tabs>
              <w:rPr>
                <w:rFonts w:ascii="Arial" w:hAnsi="Arial" w:cs="Arial"/>
                <w:iCs/>
              </w:rPr>
            </w:pPr>
            <w:r w:rsidRPr="00330061">
              <w:rPr>
                <w:rFonts w:ascii="Arial" w:hAnsi="Arial" w:cs="Arial"/>
                <w:iCs/>
              </w:rPr>
              <w:t>Demonstrate knowledge of health &amp; Safety</w:t>
            </w:r>
          </w:p>
          <w:p w:rsidR="00330061" w:rsidRPr="00330061" w:rsidRDefault="00330061" w:rsidP="00330061">
            <w:pPr>
              <w:pStyle w:val="ListParagraph"/>
              <w:numPr>
                <w:ilvl w:val="0"/>
                <w:numId w:val="37"/>
              </w:numPr>
              <w:tabs>
                <w:tab w:val="left" w:pos="0"/>
                <w:tab w:val="left" w:pos="108"/>
              </w:tabs>
              <w:rPr>
                <w:rFonts w:ascii="Arial" w:hAnsi="Arial" w:cs="Arial"/>
                <w:iCs/>
              </w:rPr>
            </w:pPr>
            <w:r w:rsidRPr="00330061">
              <w:rPr>
                <w:rFonts w:ascii="Arial" w:hAnsi="Arial" w:cs="Arial"/>
                <w:iCs/>
              </w:rPr>
              <w:t>Demonstrate experience of working with other people</w:t>
            </w:r>
          </w:p>
          <w:p w:rsidR="00330061" w:rsidRPr="00330061" w:rsidRDefault="00330061" w:rsidP="00330061">
            <w:pPr>
              <w:pStyle w:val="ListParagraph"/>
              <w:numPr>
                <w:ilvl w:val="0"/>
                <w:numId w:val="37"/>
              </w:numPr>
              <w:tabs>
                <w:tab w:val="left" w:pos="0"/>
                <w:tab w:val="left" w:pos="108"/>
              </w:tabs>
              <w:rPr>
                <w:rFonts w:ascii="Arial" w:hAnsi="Arial" w:cs="Arial"/>
                <w:iCs/>
              </w:rPr>
            </w:pPr>
            <w:r w:rsidRPr="00330061">
              <w:rPr>
                <w:rFonts w:ascii="Arial" w:hAnsi="Arial" w:cs="Arial"/>
                <w:iCs/>
              </w:rPr>
              <w:t>Demonstrate experience working with others in a care setting</w:t>
            </w:r>
          </w:p>
          <w:p w:rsidR="00330061" w:rsidRDefault="00330061" w:rsidP="00330061">
            <w:pPr>
              <w:tabs>
                <w:tab w:val="left" w:pos="0"/>
                <w:tab w:val="left" w:pos="108"/>
              </w:tabs>
              <w:rPr>
                <w:rFonts w:ascii="Arial" w:hAnsi="Arial" w:cs="Arial"/>
                <w:iCs/>
              </w:rPr>
            </w:pPr>
          </w:p>
          <w:p w:rsidR="00330061" w:rsidRPr="00330061" w:rsidRDefault="00330061" w:rsidP="00330061">
            <w:pPr>
              <w:tabs>
                <w:tab w:val="left" w:pos="0"/>
                <w:tab w:val="left" w:pos="108"/>
              </w:tabs>
              <w:rPr>
                <w:rFonts w:ascii="Arial" w:hAnsi="Arial" w:cs="Arial"/>
                <w:b/>
                <w:iCs/>
              </w:rPr>
            </w:pPr>
            <w:r w:rsidRPr="00330061">
              <w:rPr>
                <w:rFonts w:ascii="Arial" w:hAnsi="Arial" w:cs="Arial"/>
                <w:b/>
                <w:iCs/>
              </w:rPr>
              <w:t xml:space="preserve">Communication and Interpersonal </w:t>
            </w:r>
            <w:r>
              <w:rPr>
                <w:rFonts w:ascii="Arial" w:hAnsi="Arial" w:cs="Arial"/>
                <w:b/>
                <w:iCs/>
              </w:rPr>
              <w:t>S</w:t>
            </w:r>
            <w:r w:rsidRPr="00330061">
              <w:rPr>
                <w:rFonts w:ascii="Arial" w:hAnsi="Arial" w:cs="Arial"/>
                <w:b/>
                <w:iCs/>
              </w:rPr>
              <w:t>kills:</w:t>
            </w:r>
          </w:p>
          <w:p w:rsidR="00330061" w:rsidRDefault="00330061" w:rsidP="00330061">
            <w:pPr>
              <w:tabs>
                <w:tab w:val="left" w:pos="0"/>
                <w:tab w:val="left" w:pos="108"/>
              </w:tabs>
              <w:rPr>
                <w:rFonts w:ascii="Arial" w:hAnsi="Arial" w:cs="Arial"/>
                <w:iCs/>
              </w:rPr>
            </w:pPr>
          </w:p>
          <w:p w:rsidR="00330061" w:rsidRPr="00330061" w:rsidRDefault="00330061" w:rsidP="00330061">
            <w:pPr>
              <w:pStyle w:val="ListParagraph"/>
              <w:numPr>
                <w:ilvl w:val="0"/>
                <w:numId w:val="38"/>
              </w:numPr>
              <w:tabs>
                <w:tab w:val="left" w:pos="0"/>
                <w:tab w:val="left" w:pos="108"/>
              </w:tabs>
              <w:rPr>
                <w:rFonts w:ascii="Arial" w:hAnsi="Arial" w:cs="Arial"/>
                <w:iCs/>
              </w:rPr>
            </w:pPr>
            <w:r w:rsidRPr="00330061">
              <w:rPr>
                <w:rFonts w:ascii="Arial" w:hAnsi="Arial" w:cs="Arial"/>
                <w:iCs/>
              </w:rPr>
              <w:t>Demonstrate good communications skills</w:t>
            </w:r>
          </w:p>
          <w:p w:rsidR="00330061" w:rsidRPr="00330061" w:rsidRDefault="00330061" w:rsidP="00330061">
            <w:pPr>
              <w:pStyle w:val="ListParagraph"/>
              <w:numPr>
                <w:ilvl w:val="0"/>
                <w:numId w:val="38"/>
              </w:numPr>
              <w:tabs>
                <w:tab w:val="left" w:pos="0"/>
                <w:tab w:val="left" w:pos="108"/>
              </w:tabs>
              <w:rPr>
                <w:rFonts w:ascii="Arial" w:hAnsi="Arial" w:cs="Arial"/>
                <w:iCs/>
              </w:rPr>
            </w:pPr>
            <w:r w:rsidRPr="00330061">
              <w:rPr>
                <w:rFonts w:ascii="Arial" w:hAnsi="Arial" w:cs="Arial"/>
                <w:iCs/>
              </w:rPr>
              <w:t>Demonstrate good interpersonal skills</w:t>
            </w:r>
          </w:p>
          <w:p w:rsidR="00330061" w:rsidRPr="00330061" w:rsidRDefault="00330061" w:rsidP="00330061">
            <w:pPr>
              <w:pStyle w:val="ListParagraph"/>
              <w:numPr>
                <w:ilvl w:val="0"/>
                <w:numId w:val="38"/>
              </w:numPr>
              <w:tabs>
                <w:tab w:val="left" w:pos="0"/>
                <w:tab w:val="left" w:pos="108"/>
              </w:tabs>
              <w:rPr>
                <w:rFonts w:ascii="Arial" w:hAnsi="Arial" w:cs="Arial"/>
                <w:iCs/>
              </w:rPr>
            </w:pPr>
            <w:r w:rsidRPr="00330061">
              <w:rPr>
                <w:rFonts w:ascii="Arial" w:hAnsi="Arial" w:cs="Arial"/>
                <w:iCs/>
              </w:rPr>
              <w:t>Demonstrate providing and maintaining a good working relationship with all grades of staff</w:t>
            </w:r>
          </w:p>
          <w:p w:rsidR="00330061" w:rsidRDefault="00330061" w:rsidP="00330061">
            <w:pPr>
              <w:pStyle w:val="ListParagraph"/>
              <w:numPr>
                <w:ilvl w:val="0"/>
                <w:numId w:val="38"/>
              </w:numPr>
              <w:tabs>
                <w:tab w:val="left" w:pos="0"/>
                <w:tab w:val="left" w:pos="108"/>
              </w:tabs>
              <w:rPr>
                <w:rFonts w:ascii="Arial" w:hAnsi="Arial" w:cs="Arial"/>
                <w:iCs/>
              </w:rPr>
            </w:pPr>
            <w:r w:rsidRPr="00330061">
              <w:rPr>
                <w:rFonts w:ascii="Arial" w:hAnsi="Arial" w:cs="Arial"/>
                <w:iCs/>
              </w:rPr>
              <w:t>Demonstrate ability to initiate and participate in recreational activities for clients</w:t>
            </w:r>
          </w:p>
          <w:p w:rsidR="00330061" w:rsidRPr="00330061" w:rsidRDefault="00330061" w:rsidP="00330061">
            <w:pPr>
              <w:pStyle w:val="ListParagraph"/>
              <w:numPr>
                <w:ilvl w:val="0"/>
                <w:numId w:val="38"/>
              </w:numPr>
              <w:tabs>
                <w:tab w:val="left" w:pos="0"/>
                <w:tab w:val="left" w:pos="108"/>
              </w:tabs>
              <w:rPr>
                <w:rFonts w:ascii="Arial" w:hAnsi="Arial" w:cs="Arial"/>
                <w:iCs/>
              </w:rPr>
            </w:pPr>
            <w:r w:rsidRPr="00330061">
              <w:rPr>
                <w:rFonts w:ascii="Arial" w:hAnsi="Arial" w:cs="Arial"/>
                <w:iCs/>
              </w:rPr>
              <w:t>Demonstrate basic management skills to maintain a clean and tidy environment</w:t>
            </w:r>
          </w:p>
          <w:p w:rsidR="00330061" w:rsidRDefault="00330061" w:rsidP="00330061">
            <w:pPr>
              <w:tabs>
                <w:tab w:val="left" w:pos="0"/>
                <w:tab w:val="left" w:pos="108"/>
              </w:tabs>
              <w:rPr>
                <w:rFonts w:ascii="Arial" w:hAnsi="Arial" w:cs="Arial"/>
                <w:iCs/>
              </w:rPr>
            </w:pPr>
          </w:p>
          <w:p w:rsidR="00330061" w:rsidRPr="00330061" w:rsidRDefault="00330061" w:rsidP="00330061">
            <w:pPr>
              <w:tabs>
                <w:tab w:val="left" w:pos="0"/>
                <w:tab w:val="left" w:pos="108"/>
              </w:tabs>
              <w:rPr>
                <w:rFonts w:ascii="Arial" w:hAnsi="Arial" w:cs="Arial"/>
                <w:b/>
                <w:iCs/>
              </w:rPr>
            </w:pPr>
            <w:r w:rsidRPr="00330061">
              <w:rPr>
                <w:rFonts w:ascii="Arial" w:hAnsi="Arial" w:cs="Arial"/>
                <w:b/>
                <w:iCs/>
              </w:rPr>
              <w:t>Teamwork:</w:t>
            </w:r>
          </w:p>
          <w:p w:rsidR="00330061" w:rsidRPr="00330061" w:rsidRDefault="00330061" w:rsidP="00330061">
            <w:pPr>
              <w:pStyle w:val="ListParagraph"/>
              <w:numPr>
                <w:ilvl w:val="0"/>
                <w:numId w:val="39"/>
              </w:numPr>
              <w:tabs>
                <w:tab w:val="left" w:pos="0"/>
                <w:tab w:val="left" w:pos="108"/>
              </w:tabs>
              <w:rPr>
                <w:rFonts w:ascii="Arial" w:hAnsi="Arial" w:cs="Arial"/>
                <w:iCs/>
              </w:rPr>
            </w:pPr>
            <w:r w:rsidRPr="00330061">
              <w:rPr>
                <w:rFonts w:ascii="Arial" w:hAnsi="Arial" w:cs="Arial"/>
                <w:iCs/>
              </w:rPr>
              <w:t>Demonstrate the ability to be a team player</w:t>
            </w:r>
          </w:p>
          <w:p w:rsidR="00330061" w:rsidRPr="00330061" w:rsidRDefault="00330061" w:rsidP="00330061">
            <w:pPr>
              <w:pStyle w:val="ListParagraph"/>
              <w:numPr>
                <w:ilvl w:val="0"/>
                <w:numId w:val="39"/>
              </w:numPr>
              <w:tabs>
                <w:tab w:val="left" w:pos="0"/>
                <w:tab w:val="left" w:pos="108"/>
              </w:tabs>
              <w:rPr>
                <w:rFonts w:ascii="Arial" w:hAnsi="Arial" w:cs="Arial"/>
                <w:iCs/>
              </w:rPr>
            </w:pPr>
            <w:r>
              <w:rPr>
                <w:rFonts w:ascii="Arial" w:hAnsi="Arial" w:cs="Arial"/>
                <w:iCs/>
              </w:rPr>
              <w:t>Successfully engag</w:t>
            </w:r>
            <w:r w:rsidRPr="00330061">
              <w:rPr>
                <w:rFonts w:ascii="Arial" w:hAnsi="Arial" w:cs="Arial"/>
                <w:iCs/>
              </w:rPr>
              <w:t>ed with the service user key workers and other various members of the multidisciplinary team.</w:t>
            </w:r>
          </w:p>
          <w:p w:rsidR="00330061" w:rsidRPr="00330061" w:rsidRDefault="00330061" w:rsidP="00330061">
            <w:pPr>
              <w:tabs>
                <w:tab w:val="left" w:pos="0"/>
                <w:tab w:val="left" w:pos="108"/>
              </w:tabs>
              <w:rPr>
                <w:rFonts w:ascii="Arial" w:hAnsi="Arial" w:cs="Arial"/>
                <w:b/>
                <w:iCs/>
              </w:rPr>
            </w:pPr>
          </w:p>
          <w:p w:rsidR="00330061" w:rsidRPr="00330061" w:rsidRDefault="00330061" w:rsidP="00330061">
            <w:pPr>
              <w:tabs>
                <w:tab w:val="left" w:pos="0"/>
                <w:tab w:val="left" w:pos="108"/>
              </w:tabs>
              <w:rPr>
                <w:rFonts w:ascii="Arial" w:hAnsi="Arial" w:cs="Arial"/>
                <w:b/>
                <w:iCs/>
              </w:rPr>
            </w:pPr>
            <w:r w:rsidRPr="00330061">
              <w:rPr>
                <w:rFonts w:ascii="Arial" w:hAnsi="Arial" w:cs="Arial"/>
                <w:b/>
                <w:iCs/>
              </w:rPr>
              <w:t>Planning and Organising:</w:t>
            </w:r>
          </w:p>
          <w:p w:rsidR="00330061" w:rsidRPr="00330061" w:rsidRDefault="00330061" w:rsidP="00330061">
            <w:pPr>
              <w:pStyle w:val="ListParagraph"/>
              <w:numPr>
                <w:ilvl w:val="0"/>
                <w:numId w:val="40"/>
              </w:numPr>
              <w:tabs>
                <w:tab w:val="left" w:pos="0"/>
                <w:tab w:val="left" w:pos="108"/>
              </w:tabs>
              <w:rPr>
                <w:rFonts w:ascii="Arial" w:hAnsi="Arial" w:cs="Arial"/>
                <w:iCs/>
              </w:rPr>
            </w:pPr>
            <w:r w:rsidRPr="00330061">
              <w:rPr>
                <w:rFonts w:ascii="Arial" w:hAnsi="Arial" w:cs="Arial"/>
                <w:iCs/>
              </w:rPr>
              <w:t>Demonstrate good organisational ability with practical competence</w:t>
            </w:r>
          </w:p>
          <w:p w:rsidR="00330061" w:rsidRPr="00330061" w:rsidRDefault="00330061" w:rsidP="00330061">
            <w:pPr>
              <w:tabs>
                <w:tab w:val="left" w:pos="0"/>
                <w:tab w:val="left" w:pos="108"/>
              </w:tabs>
              <w:rPr>
                <w:rFonts w:ascii="Arial" w:hAnsi="Arial" w:cs="Arial"/>
                <w:b/>
                <w:iCs/>
              </w:rPr>
            </w:pPr>
          </w:p>
          <w:p w:rsidR="00330061" w:rsidRPr="00330061" w:rsidRDefault="00330061" w:rsidP="00330061">
            <w:pPr>
              <w:tabs>
                <w:tab w:val="left" w:pos="0"/>
                <w:tab w:val="left" w:pos="108"/>
              </w:tabs>
              <w:rPr>
                <w:rFonts w:ascii="Arial" w:hAnsi="Arial" w:cs="Arial"/>
                <w:b/>
                <w:iCs/>
              </w:rPr>
            </w:pPr>
            <w:r w:rsidRPr="00330061">
              <w:rPr>
                <w:rFonts w:ascii="Arial" w:hAnsi="Arial" w:cs="Arial"/>
                <w:b/>
                <w:iCs/>
              </w:rPr>
              <w:t>Patient Focus:</w:t>
            </w:r>
          </w:p>
          <w:p w:rsidR="00330061" w:rsidRPr="00330061" w:rsidRDefault="00330061" w:rsidP="00330061">
            <w:pPr>
              <w:pStyle w:val="ListParagraph"/>
              <w:numPr>
                <w:ilvl w:val="0"/>
                <w:numId w:val="40"/>
              </w:numPr>
              <w:tabs>
                <w:tab w:val="left" w:pos="0"/>
                <w:tab w:val="left" w:pos="108"/>
              </w:tabs>
              <w:rPr>
                <w:rFonts w:ascii="Arial" w:hAnsi="Arial" w:cs="Arial"/>
                <w:iCs/>
              </w:rPr>
            </w:pPr>
            <w:r w:rsidRPr="00330061">
              <w:rPr>
                <w:rFonts w:ascii="Arial" w:hAnsi="Arial" w:cs="Arial"/>
                <w:iCs/>
              </w:rPr>
              <w:t>Demonstrate the ability to maintain confidentiality</w:t>
            </w:r>
          </w:p>
          <w:p w:rsidR="00330061" w:rsidRPr="00330061" w:rsidRDefault="00330061" w:rsidP="00330061">
            <w:pPr>
              <w:tabs>
                <w:tab w:val="left" w:pos="0"/>
                <w:tab w:val="left" w:pos="108"/>
              </w:tabs>
              <w:rPr>
                <w:rFonts w:ascii="Arial" w:hAnsi="Arial" w:cs="Arial"/>
                <w:iCs/>
              </w:rPr>
            </w:pPr>
          </w:p>
        </w:tc>
      </w:tr>
      <w:tr w:rsidR="003E0753" w:rsidRPr="00DA22F6" w:rsidTr="00932843">
        <w:tc>
          <w:tcPr>
            <w:tcW w:w="2162" w:type="dxa"/>
          </w:tcPr>
          <w:p w:rsidR="003E0753" w:rsidRPr="00DA22F6" w:rsidRDefault="003E0753" w:rsidP="00330061">
            <w:pPr>
              <w:rPr>
                <w:rFonts w:ascii="Arial" w:hAnsi="Arial" w:cs="Arial"/>
                <w:b/>
                <w:bCs/>
              </w:rPr>
            </w:pPr>
            <w:proofErr w:type="spellStart"/>
            <w:r w:rsidRPr="00DA22F6">
              <w:rPr>
                <w:rFonts w:ascii="Arial" w:hAnsi="Arial" w:cs="Arial"/>
                <w:b/>
                <w:bCs/>
              </w:rPr>
              <w:t>Shortlisting</w:t>
            </w:r>
            <w:proofErr w:type="spellEnd"/>
          </w:p>
        </w:tc>
        <w:tc>
          <w:tcPr>
            <w:tcW w:w="8386" w:type="dxa"/>
          </w:tcPr>
          <w:p w:rsidR="00330061" w:rsidRDefault="00330061" w:rsidP="00EF2694">
            <w:pPr>
              <w:jc w:val="both"/>
              <w:rPr>
                <w:rFonts w:ascii="Arial" w:hAnsi="Arial" w:cs="Arial"/>
              </w:rPr>
            </w:pPr>
            <w:r>
              <w:rPr>
                <w:rFonts w:ascii="Arial" w:hAnsi="Arial" w:cs="Arial"/>
              </w:rPr>
              <w:t>Applicants may be shortlisted for interview based on information supplied in the application form at the closing date or in other specified assessment documentation.  Criteria for short listing are based on the requirements of the post as outlined in the post specific requirements, duties, skills, competencies and/or knowledge section of this job specification and the information supplied in the competency based application form if used.</w:t>
            </w:r>
          </w:p>
          <w:p w:rsidR="003E0753" w:rsidRPr="00DA22F6" w:rsidRDefault="003E0753" w:rsidP="00EF2694">
            <w:pPr>
              <w:rPr>
                <w:rFonts w:ascii="Arial" w:hAnsi="Arial" w:cs="Arial"/>
                <w:iCs/>
              </w:rPr>
            </w:pPr>
          </w:p>
        </w:tc>
      </w:tr>
      <w:tr w:rsidR="003E0753" w:rsidRPr="00DA22F6" w:rsidTr="00932843">
        <w:tc>
          <w:tcPr>
            <w:tcW w:w="2162" w:type="dxa"/>
            <w:tcBorders>
              <w:top w:val="single" w:sz="4" w:space="0" w:color="auto"/>
              <w:left w:val="single" w:sz="4" w:space="0" w:color="auto"/>
              <w:bottom w:val="single" w:sz="4" w:space="0" w:color="auto"/>
              <w:right w:val="single" w:sz="4" w:space="0" w:color="auto"/>
            </w:tcBorders>
          </w:tcPr>
          <w:p w:rsidR="003E0753" w:rsidRPr="00DA22F6" w:rsidRDefault="003E0753" w:rsidP="00445A9D">
            <w:pPr>
              <w:rPr>
                <w:rFonts w:ascii="Arial" w:hAnsi="Arial" w:cs="Arial"/>
                <w:b/>
                <w:bCs/>
              </w:rPr>
            </w:pPr>
            <w:r w:rsidRPr="00DA22F6">
              <w:rPr>
                <w:rFonts w:ascii="Arial" w:hAnsi="Arial" w:cs="Arial"/>
                <w:b/>
                <w:bCs/>
              </w:rPr>
              <w:t>Code of Practice</w:t>
            </w:r>
          </w:p>
        </w:tc>
        <w:tc>
          <w:tcPr>
            <w:tcW w:w="8386" w:type="dxa"/>
            <w:tcBorders>
              <w:top w:val="single" w:sz="4" w:space="0" w:color="auto"/>
              <w:left w:val="single" w:sz="4" w:space="0" w:color="auto"/>
              <w:bottom w:val="single" w:sz="4" w:space="0" w:color="auto"/>
              <w:right w:val="single" w:sz="4" w:space="0" w:color="auto"/>
            </w:tcBorders>
          </w:tcPr>
          <w:p w:rsidR="003E0753" w:rsidRPr="00E766A5" w:rsidRDefault="003E0753" w:rsidP="00834E32">
            <w:pPr>
              <w:jc w:val="both"/>
              <w:rPr>
                <w:rFonts w:ascii="Arial" w:hAnsi="Arial" w:cs="Arial"/>
              </w:rPr>
            </w:pPr>
            <w:r w:rsidRPr="004B03AB">
              <w:rPr>
                <w:rFonts w:ascii="Arial" w:hAnsi="Arial" w:cs="Arial"/>
              </w:rPr>
              <w:t xml:space="preserve">The </w:t>
            </w:r>
            <w:r w:rsidRPr="004B03AB">
              <w:rPr>
                <w:rFonts w:ascii="Arial" w:hAnsi="Arial" w:cs="Arial"/>
                <w:lang w:val="en-IE"/>
              </w:rPr>
              <w:t>Health Service Executive</w:t>
            </w:r>
            <w:r>
              <w:rPr>
                <w:rFonts w:ascii="Arial" w:hAnsi="Arial" w:cs="Arial"/>
                <w:color w:val="FF0000"/>
                <w:lang w:val="en-IE"/>
              </w:rPr>
              <w:t xml:space="preserve"> </w:t>
            </w:r>
            <w:r w:rsidRPr="00E766A5">
              <w:rPr>
                <w:rFonts w:ascii="Arial" w:hAnsi="Arial" w:cs="Arial"/>
              </w:rPr>
              <w:t>will run this campaign in compliance with the Code of Practi</w:t>
            </w:r>
            <w:r>
              <w:rPr>
                <w:rFonts w:ascii="Arial" w:hAnsi="Arial" w:cs="Arial"/>
              </w:rPr>
              <w:t>ce prepared by the Commission</w:t>
            </w:r>
            <w:r w:rsidRPr="00E766A5">
              <w:rPr>
                <w:rFonts w:ascii="Arial" w:hAnsi="Arial" w:cs="Arial"/>
              </w:rPr>
              <w:t xml:space="preserve"> for Public Service Appointments (CPSA). </w:t>
            </w:r>
          </w:p>
          <w:p w:rsidR="003E0753" w:rsidRPr="00E766A5" w:rsidRDefault="003E0753" w:rsidP="00834E32">
            <w:pPr>
              <w:ind w:firstLine="720"/>
              <w:jc w:val="both"/>
              <w:rPr>
                <w:rFonts w:ascii="Arial" w:hAnsi="Arial" w:cs="Arial"/>
              </w:rPr>
            </w:pPr>
          </w:p>
          <w:p w:rsidR="003E0753" w:rsidRDefault="003E0753" w:rsidP="00834E32">
            <w:pPr>
              <w:rPr>
                <w:rFonts w:ascii="Arial" w:hAnsi="Arial" w:cs="Arial"/>
              </w:rPr>
            </w:pPr>
            <w:r w:rsidRPr="00E766A5">
              <w:rPr>
                <w:rFonts w:ascii="Arial" w:hAnsi="Arial" w:cs="Arial"/>
              </w:rPr>
              <w:t xml:space="preserve">Codes of practice are published by the CPSA and are available on </w:t>
            </w:r>
            <w:hyperlink r:id="rId7" w:history="1">
              <w:r w:rsidRPr="003F0451">
                <w:rPr>
                  <w:rStyle w:val="Hyperlink"/>
                  <w:rFonts w:ascii="Arial" w:hAnsi="Arial" w:cs="Arial"/>
                </w:rPr>
                <w:t>www.hse.ie/eng/staff/jobs</w:t>
              </w:r>
            </w:hyperlink>
            <w:r>
              <w:rPr>
                <w:rFonts w:ascii="Arial" w:hAnsi="Arial" w:cs="Arial"/>
              </w:rPr>
              <w:t xml:space="preserve"> </w:t>
            </w:r>
            <w:r w:rsidRPr="00E766A5">
              <w:rPr>
                <w:rFonts w:ascii="Arial" w:hAnsi="Arial" w:cs="Arial"/>
              </w:rPr>
              <w:t xml:space="preserve">in the document posted with each vacancy entitled “Code of Practice, information for </w:t>
            </w:r>
            <w:r>
              <w:rPr>
                <w:rFonts w:ascii="Arial" w:hAnsi="Arial" w:cs="Arial"/>
              </w:rPr>
              <w:t xml:space="preserve">candidates” or on </w:t>
            </w:r>
            <w:hyperlink r:id="rId8" w:history="1">
              <w:r w:rsidRPr="003F0451">
                <w:rPr>
                  <w:rStyle w:val="Hyperlink"/>
                  <w:rFonts w:ascii="Arial" w:hAnsi="Arial" w:cs="Arial"/>
                </w:rPr>
                <w:t>www.cpsa.ie</w:t>
              </w:r>
            </w:hyperlink>
            <w:r>
              <w:rPr>
                <w:rFonts w:ascii="Arial" w:hAnsi="Arial" w:cs="Arial"/>
              </w:rPr>
              <w:t>.</w:t>
            </w:r>
          </w:p>
          <w:p w:rsidR="00330061" w:rsidRPr="00DA22F6" w:rsidRDefault="00330061" w:rsidP="00834E32">
            <w:pPr>
              <w:rPr>
                <w:rFonts w:ascii="Arial" w:hAnsi="Arial" w:cs="Arial"/>
                <w:bCs/>
              </w:rPr>
            </w:pPr>
          </w:p>
        </w:tc>
      </w:tr>
    </w:tbl>
    <w:p w:rsidR="00330061" w:rsidRDefault="00330061">
      <w:pPr>
        <w:rPr>
          <w:rFonts w:ascii="Arial" w:hAnsi="Arial" w:cs="Arial"/>
          <w:b/>
        </w:rPr>
      </w:pPr>
      <w:r>
        <w:rPr>
          <w:rFonts w:ascii="Arial" w:hAnsi="Arial" w:cs="Arial"/>
          <w:b/>
        </w:rPr>
        <w:br w:type="page"/>
      </w:r>
    </w:p>
    <w:p w:rsidR="007344B7" w:rsidRPr="00DA22F6" w:rsidRDefault="00330061" w:rsidP="004B7417">
      <w:pPr>
        <w:rPr>
          <w:rFonts w:ascii="Arial" w:hAnsi="Arial" w:cs="Arial"/>
          <w:b/>
        </w:rPr>
      </w:pPr>
      <w:r>
        <w:rPr>
          <w:rFonts w:ascii="Arial" w:hAnsi="Arial" w:cs="Arial"/>
          <w:b/>
        </w:rPr>
        <w:br/>
      </w:r>
    </w:p>
    <w:p w:rsidR="004B7417" w:rsidRPr="00DA22F6" w:rsidRDefault="00B4282E" w:rsidP="00A33A5A">
      <w:pPr>
        <w:jc w:val="center"/>
        <w:rPr>
          <w:rFonts w:ascii="Arial" w:hAnsi="Arial" w:cs="Arial"/>
          <w:b/>
        </w:rPr>
      </w:pPr>
      <w:r>
        <w:rPr>
          <w:rFonts w:ascii="Arial" w:hAnsi="Arial" w:cs="Arial"/>
          <w:b/>
        </w:rPr>
        <w:t xml:space="preserve">Health </w:t>
      </w:r>
      <w:r w:rsidR="00A33A5A">
        <w:rPr>
          <w:rFonts w:ascii="Arial" w:hAnsi="Arial" w:cs="Arial"/>
          <w:b/>
        </w:rPr>
        <w:t>Care Assistant</w:t>
      </w:r>
    </w:p>
    <w:p w:rsidR="004B7417" w:rsidRPr="00DA22F6" w:rsidRDefault="007344B7" w:rsidP="00B50275">
      <w:pPr>
        <w:jc w:val="center"/>
        <w:rPr>
          <w:rFonts w:ascii="Arial" w:hAnsi="Arial" w:cs="Arial"/>
          <w:b/>
        </w:rPr>
      </w:pPr>
      <w:r w:rsidRPr="00DA22F6">
        <w:rPr>
          <w:rFonts w:ascii="Arial" w:hAnsi="Arial" w:cs="Arial"/>
          <w:b/>
        </w:rPr>
        <w:t>Terms and Conditions of Employment</w:t>
      </w:r>
    </w:p>
    <w:p w:rsidR="00290FDF" w:rsidRPr="00DA22F6" w:rsidRDefault="00290FDF" w:rsidP="00B50275">
      <w:pPr>
        <w:jc w:val="center"/>
        <w:rPr>
          <w:rFonts w:ascii="Arial" w:hAnsi="Arial" w:cs="Arial"/>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3"/>
        <w:gridCol w:w="7381"/>
      </w:tblGrid>
      <w:tr w:rsidR="007344B7" w:rsidRPr="00DA22F6" w:rsidTr="00A33A5A">
        <w:tc>
          <w:tcPr>
            <w:tcW w:w="1951" w:type="dxa"/>
          </w:tcPr>
          <w:p w:rsidR="007344B7" w:rsidRPr="00DA22F6" w:rsidRDefault="007344B7">
            <w:pPr>
              <w:rPr>
                <w:rFonts w:ascii="Arial" w:hAnsi="Arial" w:cs="Arial"/>
                <w:b/>
                <w:bCs/>
              </w:rPr>
            </w:pPr>
          </w:p>
          <w:p w:rsidR="007344B7" w:rsidRPr="00DA22F6" w:rsidRDefault="007344B7">
            <w:pPr>
              <w:rPr>
                <w:rFonts w:ascii="Arial" w:hAnsi="Arial" w:cs="Arial"/>
                <w:b/>
                <w:bCs/>
              </w:rPr>
            </w:pPr>
            <w:r w:rsidRPr="00DA22F6">
              <w:rPr>
                <w:rFonts w:ascii="Arial" w:hAnsi="Arial" w:cs="Arial"/>
                <w:b/>
                <w:bCs/>
              </w:rPr>
              <w:t xml:space="preserve">Tenure </w:t>
            </w:r>
          </w:p>
        </w:tc>
        <w:tc>
          <w:tcPr>
            <w:tcW w:w="7513" w:type="dxa"/>
          </w:tcPr>
          <w:p w:rsidR="00A33A5A" w:rsidRPr="00386EA8" w:rsidRDefault="00330061" w:rsidP="00A33A5A">
            <w:pPr>
              <w:tabs>
                <w:tab w:val="left" w:pos="-720"/>
                <w:tab w:val="left" w:pos="0"/>
                <w:tab w:val="left" w:pos="720"/>
              </w:tabs>
              <w:suppressAutoHyphens/>
              <w:jc w:val="both"/>
              <w:rPr>
                <w:rFonts w:ascii="Arial" w:hAnsi="Arial" w:cs="Arial"/>
                <w:spacing w:val="-3"/>
              </w:rPr>
            </w:pPr>
            <w:r>
              <w:rPr>
                <w:rFonts w:ascii="Helv" w:hAnsi="Helv" w:cs="Helv"/>
                <w:bCs/>
              </w:rPr>
              <w:t xml:space="preserve">The appointment is </w:t>
            </w:r>
            <w:r w:rsidR="00A33A5A" w:rsidRPr="005F586A">
              <w:rPr>
                <w:rFonts w:ascii="Helv" w:hAnsi="Helv" w:cs="Helv"/>
                <w:bCs/>
              </w:rPr>
              <w:t>per</w:t>
            </w:r>
            <w:r w:rsidR="008E54FE">
              <w:rPr>
                <w:rFonts w:ascii="Helv" w:hAnsi="Helv" w:cs="Helv"/>
                <w:bCs/>
              </w:rPr>
              <w:t xml:space="preserve">manent, </w:t>
            </w:r>
            <w:r>
              <w:rPr>
                <w:rFonts w:ascii="Helv" w:hAnsi="Helv" w:cs="Helv"/>
                <w:bCs/>
              </w:rPr>
              <w:t>w</w:t>
            </w:r>
            <w:r w:rsidR="00B4282E">
              <w:rPr>
                <w:rFonts w:ascii="Helv" w:hAnsi="Helv" w:cs="Helv"/>
                <w:bCs/>
              </w:rPr>
              <w:t>hole time</w:t>
            </w:r>
            <w:r w:rsidR="00A33A5A">
              <w:rPr>
                <w:rFonts w:ascii="Helv" w:hAnsi="Helv" w:cs="Helv"/>
                <w:bCs/>
              </w:rPr>
              <w:t>. This</w:t>
            </w:r>
            <w:r w:rsidR="00A33A5A" w:rsidRPr="005F586A">
              <w:rPr>
                <w:rFonts w:ascii="Helv" w:hAnsi="Helv" w:cs="Helv"/>
                <w:bCs/>
              </w:rPr>
              <w:t xml:space="preserve"> post </w:t>
            </w:r>
            <w:r w:rsidR="00A33A5A">
              <w:rPr>
                <w:rFonts w:ascii="Helv" w:hAnsi="Helv" w:cs="Helv"/>
                <w:bCs/>
              </w:rPr>
              <w:t>is</w:t>
            </w:r>
            <w:r w:rsidR="00A33A5A" w:rsidRPr="005F586A">
              <w:rPr>
                <w:rFonts w:ascii="Helv" w:hAnsi="Helv" w:cs="Helv"/>
                <w:bCs/>
              </w:rPr>
              <w:t xml:space="preserve"> pensionable.  </w:t>
            </w:r>
          </w:p>
          <w:p w:rsidR="00A33A5A" w:rsidRDefault="00A33A5A" w:rsidP="00A33A5A">
            <w:pPr>
              <w:tabs>
                <w:tab w:val="left" w:pos="-720"/>
                <w:tab w:val="left" w:pos="0"/>
                <w:tab w:val="left" w:pos="720"/>
              </w:tabs>
              <w:suppressAutoHyphens/>
              <w:rPr>
                <w:rFonts w:ascii="Arial" w:hAnsi="Arial" w:cs="Arial"/>
                <w:spacing w:val="-3"/>
              </w:rPr>
            </w:pPr>
          </w:p>
          <w:p w:rsidR="00A33A5A" w:rsidRDefault="00A33A5A" w:rsidP="00A33A5A">
            <w:pPr>
              <w:tabs>
                <w:tab w:val="left" w:pos="-720"/>
                <w:tab w:val="left" w:pos="0"/>
                <w:tab w:val="left" w:pos="720"/>
              </w:tabs>
              <w:suppressAutoHyphens/>
              <w:jc w:val="both"/>
              <w:rPr>
                <w:rFonts w:ascii="Arial" w:hAnsi="Arial" w:cs="Arial"/>
                <w:spacing w:val="-3"/>
              </w:rPr>
            </w:pPr>
            <w:r>
              <w:rPr>
                <w:rFonts w:ascii="Arial" w:hAnsi="Arial" w:cs="Arial"/>
                <w:spacing w:val="-3"/>
              </w:rPr>
              <w:t xml:space="preserve">Appointment as an employee of the Health Service Executive is governed by the Health Act 2004 and the Public Service Management (Recruitment and Appointment) Act 2004. </w:t>
            </w:r>
          </w:p>
          <w:p w:rsidR="007344B7" w:rsidRPr="00DA22F6" w:rsidRDefault="007344B7">
            <w:pPr>
              <w:rPr>
                <w:rFonts w:ascii="Arial" w:hAnsi="Arial" w:cs="Arial"/>
              </w:rPr>
            </w:pPr>
          </w:p>
        </w:tc>
      </w:tr>
      <w:tr w:rsidR="007344B7" w:rsidRPr="00DA22F6" w:rsidTr="00A33A5A">
        <w:tc>
          <w:tcPr>
            <w:tcW w:w="1951" w:type="dxa"/>
          </w:tcPr>
          <w:p w:rsidR="007344B7" w:rsidRPr="00DA22F6" w:rsidRDefault="007344B7">
            <w:pPr>
              <w:rPr>
                <w:rFonts w:ascii="Arial" w:hAnsi="Arial" w:cs="Arial"/>
                <w:b/>
                <w:bCs/>
              </w:rPr>
            </w:pPr>
          </w:p>
          <w:p w:rsidR="007344B7" w:rsidRPr="00DA22F6" w:rsidRDefault="007344B7">
            <w:pPr>
              <w:rPr>
                <w:rFonts w:ascii="Arial" w:hAnsi="Arial" w:cs="Arial"/>
                <w:b/>
                <w:bCs/>
              </w:rPr>
            </w:pPr>
            <w:r w:rsidRPr="00DA22F6">
              <w:rPr>
                <w:rFonts w:ascii="Arial" w:hAnsi="Arial" w:cs="Arial"/>
                <w:b/>
                <w:bCs/>
              </w:rPr>
              <w:t xml:space="preserve">Remuneration </w:t>
            </w:r>
          </w:p>
          <w:p w:rsidR="007344B7" w:rsidRPr="00DA22F6" w:rsidRDefault="007344B7">
            <w:pPr>
              <w:rPr>
                <w:rFonts w:ascii="Arial" w:hAnsi="Arial" w:cs="Arial"/>
                <w:b/>
                <w:bCs/>
              </w:rPr>
            </w:pPr>
          </w:p>
        </w:tc>
        <w:tc>
          <w:tcPr>
            <w:tcW w:w="7513" w:type="dxa"/>
          </w:tcPr>
          <w:p w:rsidR="00E21327" w:rsidRDefault="00E21327" w:rsidP="0004525A">
            <w:pPr>
              <w:tabs>
                <w:tab w:val="left" w:pos="1178"/>
                <w:tab w:val="left" w:pos="2312"/>
                <w:tab w:val="left" w:pos="3304"/>
                <w:tab w:val="left" w:pos="4438"/>
                <w:tab w:val="left" w:pos="5430"/>
                <w:tab w:val="left" w:pos="6377"/>
                <w:tab w:val="left" w:pos="7938"/>
              </w:tabs>
              <w:ind w:left="44"/>
              <w:rPr>
                <w:rFonts w:ascii="Arial" w:hAnsi="Arial" w:cs="Arial"/>
              </w:rPr>
            </w:pPr>
            <w:r>
              <w:rPr>
                <w:rFonts w:ascii="Arial" w:hAnsi="Arial" w:cs="Arial"/>
              </w:rPr>
              <w:t>T</w:t>
            </w:r>
            <w:r w:rsidRPr="006761DA">
              <w:rPr>
                <w:rFonts w:ascii="Arial" w:hAnsi="Arial" w:cs="Arial"/>
              </w:rPr>
              <w:t xml:space="preserve">he salary scale </w:t>
            </w:r>
            <w:r>
              <w:rPr>
                <w:rFonts w:ascii="Arial" w:hAnsi="Arial" w:cs="Arial"/>
              </w:rPr>
              <w:t xml:space="preserve">from </w:t>
            </w:r>
            <w:r w:rsidR="0004525A">
              <w:rPr>
                <w:rFonts w:ascii="Arial" w:hAnsi="Arial" w:cs="Arial"/>
              </w:rPr>
              <w:t>01/10/2018</w:t>
            </w:r>
            <w:r>
              <w:rPr>
                <w:rFonts w:ascii="Arial" w:hAnsi="Arial" w:cs="Arial"/>
              </w:rPr>
              <w:t xml:space="preserve"> for Healthcare Assistant post </w:t>
            </w:r>
            <w:r w:rsidRPr="006761DA">
              <w:rPr>
                <w:rFonts w:ascii="Arial" w:hAnsi="Arial" w:cs="Arial"/>
              </w:rPr>
              <w:t>is:</w:t>
            </w:r>
          </w:p>
          <w:p w:rsidR="0004525A" w:rsidRDefault="00E21327" w:rsidP="0004525A">
            <w:pPr>
              <w:tabs>
                <w:tab w:val="left" w:pos="1178"/>
                <w:tab w:val="left" w:pos="2312"/>
                <w:tab w:val="left" w:pos="2595"/>
                <w:tab w:val="left" w:pos="3304"/>
                <w:tab w:val="left" w:pos="4438"/>
                <w:tab w:val="left" w:pos="5430"/>
                <w:tab w:val="left" w:pos="6377"/>
                <w:tab w:val="left" w:pos="7938"/>
                <w:tab w:val="left" w:pos="8931"/>
                <w:tab w:val="left" w:pos="10957"/>
              </w:tabs>
              <w:ind w:left="44" w:hanging="426"/>
              <w:rPr>
                <w:rFonts w:ascii="Arial" w:hAnsi="Arial" w:cs="Arial"/>
                <w:color w:val="000000"/>
                <w:lang w:val="en-IE" w:eastAsia="en-IE"/>
              </w:rPr>
            </w:pPr>
            <w:r>
              <w:rPr>
                <w:rFonts w:ascii="Arial" w:hAnsi="Arial" w:cs="Arial"/>
                <w:lang w:val="en-IE" w:eastAsia="en-IE"/>
              </w:rPr>
              <w:tab/>
            </w:r>
            <w:r w:rsidR="0004525A">
              <w:rPr>
                <w:rFonts w:ascii="Arial" w:hAnsi="Arial" w:cs="Arial"/>
                <w:lang w:val="en-IE" w:eastAsia="en-IE"/>
              </w:rPr>
              <w:t>€</w:t>
            </w:r>
            <w:r w:rsidR="0004525A" w:rsidRPr="0004525A">
              <w:rPr>
                <w:rFonts w:ascii="Arial" w:hAnsi="Arial" w:cs="Arial"/>
                <w:color w:val="000000"/>
                <w:lang w:val="en-IE" w:eastAsia="en-IE"/>
              </w:rPr>
              <w:t>27,373</w:t>
            </w:r>
            <w:r w:rsidR="0004525A" w:rsidRPr="0004525A">
              <w:rPr>
                <w:rFonts w:ascii="Arial" w:hAnsi="Arial" w:cs="Arial"/>
                <w:color w:val="000000"/>
                <w:lang w:val="en-IE" w:eastAsia="en-IE"/>
              </w:rPr>
              <w:tab/>
            </w:r>
            <w:r w:rsidR="0004525A">
              <w:rPr>
                <w:rFonts w:ascii="Arial" w:hAnsi="Arial" w:cs="Arial"/>
                <w:color w:val="000000"/>
                <w:lang w:val="en-IE" w:eastAsia="en-IE"/>
              </w:rPr>
              <w:t>€</w:t>
            </w:r>
            <w:r w:rsidR="0004525A" w:rsidRPr="0004525A">
              <w:rPr>
                <w:rFonts w:ascii="Arial" w:hAnsi="Arial" w:cs="Arial"/>
                <w:color w:val="000000"/>
                <w:lang w:val="en-IE" w:eastAsia="en-IE"/>
              </w:rPr>
              <w:t>29,015</w:t>
            </w:r>
            <w:r w:rsidR="0004525A" w:rsidRPr="0004525A">
              <w:rPr>
                <w:rFonts w:ascii="Arial" w:hAnsi="Arial" w:cs="Arial"/>
                <w:color w:val="000000"/>
                <w:lang w:val="en-IE" w:eastAsia="en-IE"/>
              </w:rPr>
              <w:tab/>
            </w:r>
            <w:r w:rsidR="0004525A">
              <w:rPr>
                <w:rFonts w:ascii="Arial" w:hAnsi="Arial" w:cs="Arial"/>
                <w:color w:val="000000"/>
                <w:lang w:val="en-IE" w:eastAsia="en-IE"/>
              </w:rPr>
              <w:t>€</w:t>
            </w:r>
            <w:r w:rsidR="0004525A" w:rsidRPr="0004525A">
              <w:rPr>
                <w:rFonts w:ascii="Arial" w:hAnsi="Arial" w:cs="Arial"/>
                <w:color w:val="000000"/>
                <w:lang w:val="en-IE" w:eastAsia="en-IE"/>
              </w:rPr>
              <w:t>30,301</w:t>
            </w:r>
            <w:r w:rsidR="0004525A" w:rsidRPr="0004525A">
              <w:rPr>
                <w:rFonts w:ascii="Arial" w:hAnsi="Arial" w:cs="Arial"/>
                <w:color w:val="000000"/>
                <w:lang w:val="en-IE" w:eastAsia="en-IE"/>
              </w:rPr>
              <w:tab/>
            </w:r>
            <w:r w:rsidR="0004525A">
              <w:rPr>
                <w:rFonts w:ascii="Arial" w:hAnsi="Arial" w:cs="Arial"/>
                <w:color w:val="000000"/>
                <w:lang w:val="en-IE" w:eastAsia="en-IE"/>
              </w:rPr>
              <w:t>€</w:t>
            </w:r>
            <w:r w:rsidR="0004525A" w:rsidRPr="0004525A">
              <w:rPr>
                <w:rFonts w:ascii="Arial" w:hAnsi="Arial" w:cs="Arial"/>
                <w:color w:val="000000"/>
                <w:lang w:val="en-IE" w:eastAsia="en-IE"/>
              </w:rPr>
              <w:t>30,984</w:t>
            </w:r>
            <w:r w:rsidR="0004525A" w:rsidRPr="0004525A">
              <w:rPr>
                <w:rFonts w:ascii="Arial" w:hAnsi="Arial" w:cs="Arial"/>
                <w:color w:val="000000"/>
                <w:lang w:val="en-IE" w:eastAsia="en-IE"/>
              </w:rPr>
              <w:tab/>
            </w:r>
            <w:r w:rsidR="0004525A">
              <w:rPr>
                <w:rFonts w:ascii="Arial" w:hAnsi="Arial" w:cs="Arial"/>
                <w:color w:val="000000"/>
                <w:lang w:val="en-IE" w:eastAsia="en-IE"/>
              </w:rPr>
              <w:t>€</w:t>
            </w:r>
            <w:r w:rsidR="0004525A" w:rsidRPr="0004525A">
              <w:rPr>
                <w:rFonts w:ascii="Arial" w:hAnsi="Arial" w:cs="Arial"/>
                <w:color w:val="000000"/>
                <w:lang w:val="en-IE" w:eastAsia="en-IE"/>
              </w:rPr>
              <w:t>31,732</w:t>
            </w:r>
            <w:r w:rsidR="0004525A" w:rsidRPr="0004525A">
              <w:rPr>
                <w:rFonts w:ascii="Arial" w:hAnsi="Arial" w:cs="Arial"/>
                <w:color w:val="000000"/>
                <w:lang w:val="en-IE" w:eastAsia="en-IE"/>
              </w:rPr>
              <w:tab/>
            </w:r>
            <w:r w:rsidR="0004525A">
              <w:rPr>
                <w:rFonts w:ascii="Arial" w:hAnsi="Arial" w:cs="Arial"/>
                <w:color w:val="000000"/>
                <w:lang w:val="en-IE" w:eastAsia="en-IE"/>
              </w:rPr>
              <w:t>€</w:t>
            </w:r>
            <w:r w:rsidR="0004525A" w:rsidRPr="0004525A">
              <w:rPr>
                <w:rFonts w:ascii="Arial" w:hAnsi="Arial" w:cs="Arial"/>
                <w:color w:val="000000"/>
                <w:lang w:val="en-IE" w:eastAsia="en-IE"/>
              </w:rPr>
              <w:t>32,500</w:t>
            </w:r>
            <w:r w:rsidR="0004525A" w:rsidRPr="0004525A">
              <w:rPr>
                <w:rFonts w:ascii="Arial" w:hAnsi="Arial" w:cs="Arial"/>
                <w:color w:val="000000"/>
                <w:lang w:val="en-IE" w:eastAsia="en-IE"/>
              </w:rPr>
              <w:tab/>
            </w:r>
            <w:r w:rsidR="0004525A">
              <w:rPr>
                <w:rFonts w:ascii="Arial" w:hAnsi="Arial" w:cs="Arial"/>
                <w:color w:val="000000"/>
                <w:lang w:val="en-IE" w:eastAsia="en-IE"/>
              </w:rPr>
              <w:t>€</w:t>
            </w:r>
            <w:r w:rsidR="0004525A" w:rsidRPr="0004525A">
              <w:rPr>
                <w:rFonts w:ascii="Arial" w:hAnsi="Arial" w:cs="Arial"/>
                <w:color w:val="000000"/>
                <w:lang w:val="en-IE" w:eastAsia="en-IE"/>
              </w:rPr>
              <w:t>32,968</w:t>
            </w:r>
          </w:p>
          <w:p w:rsidR="0004525A" w:rsidRPr="0004525A" w:rsidRDefault="0004525A" w:rsidP="0004525A">
            <w:pPr>
              <w:tabs>
                <w:tab w:val="left" w:pos="1178"/>
                <w:tab w:val="left" w:pos="2312"/>
                <w:tab w:val="left" w:pos="2595"/>
                <w:tab w:val="left" w:pos="3304"/>
                <w:tab w:val="left" w:pos="4438"/>
                <w:tab w:val="left" w:pos="5430"/>
                <w:tab w:val="left" w:pos="6377"/>
                <w:tab w:val="left" w:pos="7938"/>
                <w:tab w:val="left" w:pos="8931"/>
                <w:tab w:val="left" w:pos="10957"/>
              </w:tabs>
              <w:ind w:left="44" w:hanging="426"/>
              <w:rPr>
                <w:rFonts w:ascii="Arial" w:hAnsi="Arial" w:cs="Arial"/>
                <w:color w:val="000000"/>
                <w:lang w:val="en-IE" w:eastAsia="en-IE"/>
              </w:rPr>
            </w:pPr>
            <w:r w:rsidRPr="0004525A">
              <w:rPr>
                <w:rFonts w:ascii="Arial" w:hAnsi="Arial" w:cs="Arial"/>
                <w:color w:val="000000"/>
                <w:lang w:val="en-IE" w:eastAsia="en-IE"/>
              </w:rPr>
              <w:tab/>
            </w:r>
            <w:r>
              <w:rPr>
                <w:rFonts w:ascii="Arial" w:hAnsi="Arial" w:cs="Arial"/>
                <w:color w:val="000000"/>
                <w:lang w:val="en-IE" w:eastAsia="en-IE"/>
              </w:rPr>
              <w:t>€</w:t>
            </w:r>
            <w:r w:rsidRPr="0004525A">
              <w:rPr>
                <w:rFonts w:ascii="Arial" w:hAnsi="Arial" w:cs="Arial"/>
                <w:color w:val="000000"/>
                <w:lang w:val="en-IE" w:eastAsia="en-IE"/>
              </w:rPr>
              <w:t>33,767</w:t>
            </w:r>
            <w:r w:rsidRPr="0004525A">
              <w:rPr>
                <w:rFonts w:ascii="Arial" w:hAnsi="Arial" w:cs="Arial"/>
                <w:color w:val="000000"/>
                <w:lang w:val="en-IE" w:eastAsia="en-IE"/>
              </w:rPr>
              <w:tab/>
            </w:r>
            <w:r>
              <w:rPr>
                <w:rFonts w:ascii="Arial" w:hAnsi="Arial" w:cs="Arial"/>
                <w:color w:val="000000"/>
                <w:lang w:val="en-IE" w:eastAsia="en-IE"/>
              </w:rPr>
              <w:t>€</w:t>
            </w:r>
            <w:r w:rsidRPr="0004525A">
              <w:rPr>
                <w:rFonts w:ascii="Arial" w:hAnsi="Arial" w:cs="Arial"/>
                <w:color w:val="000000"/>
                <w:lang w:val="en-IE" w:eastAsia="en-IE"/>
              </w:rPr>
              <w:t>34,588</w:t>
            </w:r>
          </w:p>
          <w:p w:rsidR="00330061" w:rsidRPr="00DA22F6" w:rsidRDefault="00330061" w:rsidP="0004525A">
            <w:pPr>
              <w:tabs>
                <w:tab w:val="left" w:pos="1178"/>
                <w:tab w:val="left" w:pos="2312"/>
                <w:tab w:val="left" w:pos="3304"/>
                <w:tab w:val="left" w:pos="4438"/>
                <w:tab w:val="left" w:pos="5430"/>
                <w:tab w:val="left" w:pos="6377"/>
              </w:tabs>
              <w:rPr>
                <w:rFonts w:ascii="Arial" w:hAnsi="Arial" w:cs="Arial"/>
              </w:rPr>
            </w:pPr>
          </w:p>
        </w:tc>
      </w:tr>
      <w:tr w:rsidR="007344B7" w:rsidRPr="00DA22F6" w:rsidTr="00A33A5A">
        <w:tc>
          <w:tcPr>
            <w:tcW w:w="1951" w:type="dxa"/>
          </w:tcPr>
          <w:p w:rsidR="007344B7" w:rsidRPr="00DA22F6" w:rsidRDefault="007344B7" w:rsidP="00FB177C">
            <w:pPr>
              <w:spacing w:line="360" w:lineRule="auto"/>
              <w:rPr>
                <w:rFonts w:ascii="Arial" w:hAnsi="Arial" w:cs="Arial"/>
                <w:b/>
                <w:bCs/>
              </w:rPr>
            </w:pPr>
            <w:r w:rsidRPr="00DA22F6">
              <w:rPr>
                <w:rFonts w:ascii="Arial" w:hAnsi="Arial" w:cs="Arial"/>
                <w:b/>
                <w:bCs/>
              </w:rPr>
              <w:t>Working Week</w:t>
            </w:r>
          </w:p>
        </w:tc>
        <w:tc>
          <w:tcPr>
            <w:tcW w:w="7513" w:type="dxa"/>
          </w:tcPr>
          <w:p w:rsidR="007344B7" w:rsidRPr="00DA22F6" w:rsidRDefault="007344B7" w:rsidP="00FB177C">
            <w:pPr>
              <w:spacing w:line="360" w:lineRule="auto"/>
              <w:rPr>
                <w:rFonts w:ascii="Arial" w:hAnsi="Arial" w:cs="Arial"/>
              </w:rPr>
            </w:pPr>
            <w:r w:rsidRPr="00DA22F6">
              <w:rPr>
                <w:rFonts w:ascii="Arial" w:hAnsi="Arial" w:cs="Arial"/>
              </w:rPr>
              <w:t>The standard working week applying to the post is:</w:t>
            </w:r>
            <w:r w:rsidR="00DA22F6">
              <w:rPr>
                <w:rFonts w:ascii="Arial" w:hAnsi="Arial" w:cs="Arial"/>
              </w:rPr>
              <w:t xml:space="preserve"> </w:t>
            </w:r>
            <w:r w:rsidR="00330061">
              <w:rPr>
                <w:rFonts w:ascii="Arial" w:hAnsi="Arial" w:cs="Arial"/>
              </w:rPr>
              <w:t>39 Hours</w:t>
            </w:r>
          </w:p>
        </w:tc>
      </w:tr>
      <w:tr w:rsidR="007344B7" w:rsidRPr="00DA22F6" w:rsidTr="00A33A5A">
        <w:tc>
          <w:tcPr>
            <w:tcW w:w="1951" w:type="dxa"/>
          </w:tcPr>
          <w:p w:rsidR="007344B7" w:rsidRPr="00DA22F6" w:rsidRDefault="007344B7" w:rsidP="00FB177C">
            <w:pPr>
              <w:spacing w:line="360" w:lineRule="auto"/>
              <w:rPr>
                <w:rFonts w:ascii="Arial" w:hAnsi="Arial" w:cs="Arial"/>
                <w:b/>
                <w:bCs/>
              </w:rPr>
            </w:pPr>
            <w:r w:rsidRPr="00DA22F6">
              <w:rPr>
                <w:rFonts w:ascii="Arial" w:hAnsi="Arial" w:cs="Arial"/>
                <w:b/>
                <w:bCs/>
              </w:rPr>
              <w:t>Annual Leave</w:t>
            </w:r>
          </w:p>
        </w:tc>
        <w:tc>
          <w:tcPr>
            <w:tcW w:w="7513" w:type="dxa"/>
          </w:tcPr>
          <w:p w:rsidR="00FB177C" w:rsidRPr="00DA22F6" w:rsidRDefault="007344B7" w:rsidP="00FB177C">
            <w:pPr>
              <w:spacing w:line="360" w:lineRule="auto"/>
              <w:rPr>
                <w:rFonts w:ascii="Arial" w:hAnsi="Arial" w:cs="Arial"/>
              </w:rPr>
            </w:pPr>
            <w:r w:rsidRPr="00DA22F6">
              <w:rPr>
                <w:rFonts w:ascii="Arial" w:hAnsi="Arial" w:cs="Arial"/>
              </w:rPr>
              <w:t>The annual leave associated with the post is:</w:t>
            </w:r>
            <w:r w:rsidR="00DA22F6">
              <w:rPr>
                <w:rFonts w:ascii="Arial" w:hAnsi="Arial" w:cs="Arial"/>
              </w:rPr>
              <w:t xml:space="preserve"> </w:t>
            </w:r>
            <w:r w:rsidR="00330061">
              <w:rPr>
                <w:rFonts w:ascii="Arial" w:hAnsi="Arial" w:cs="Arial"/>
              </w:rPr>
              <w:t>23 Days</w:t>
            </w:r>
          </w:p>
        </w:tc>
      </w:tr>
      <w:tr w:rsidR="007344B7" w:rsidRPr="00DA22F6" w:rsidTr="00A33A5A">
        <w:tc>
          <w:tcPr>
            <w:tcW w:w="1951" w:type="dxa"/>
          </w:tcPr>
          <w:p w:rsidR="007344B7" w:rsidRPr="00DA22F6" w:rsidRDefault="007344B7">
            <w:pPr>
              <w:rPr>
                <w:rFonts w:ascii="Arial" w:hAnsi="Arial" w:cs="Arial"/>
                <w:b/>
                <w:bCs/>
              </w:rPr>
            </w:pPr>
          </w:p>
          <w:p w:rsidR="007344B7" w:rsidRPr="00DA22F6" w:rsidRDefault="007344B7">
            <w:pPr>
              <w:rPr>
                <w:rFonts w:ascii="Arial" w:hAnsi="Arial" w:cs="Arial"/>
                <w:b/>
                <w:bCs/>
              </w:rPr>
            </w:pPr>
            <w:r w:rsidRPr="00DA22F6">
              <w:rPr>
                <w:rFonts w:ascii="Arial" w:hAnsi="Arial" w:cs="Arial"/>
                <w:b/>
                <w:bCs/>
              </w:rPr>
              <w:t>Superannuation</w:t>
            </w:r>
          </w:p>
          <w:p w:rsidR="007344B7" w:rsidRPr="00DA22F6" w:rsidRDefault="007344B7">
            <w:pPr>
              <w:rPr>
                <w:rFonts w:ascii="Arial" w:hAnsi="Arial" w:cs="Arial"/>
                <w:b/>
                <w:bCs/>
              </w:rPr>
            </w:pPr>
          </w:p>
          <w:p w:rsidR="007344B7" w:rsidRPr="00DA22F6" w:rsidRDefault="007344B7">
            <w:pPr>
              <w:rPr>
                <w:rFonts w:ascii="Arial" w:hAnsi="Arial" w:cs="Arial"/>
                <w:b/>
                <w:bCs/>
              </w:rPr>
            </w:pPr>
          </w:p>
        </w:tc>
        <w:tc>
          <w:tcPr>
            <w:tcW w:w="7513" w:type="dxa"/>
          </w:tcPr>
          <w:p w:rsidR="00A33A5A" w:rsidRDefault="00A33A5A" w:rsidP="00A33A5A">
            <w:pPr>
              <w:rPr>
                <w:rFonts w:ascii="Arial" w:hAnsi="Arial" w:cs="Arial"/>
              </w:rPr>
            </w:pPr>
            <w:r>
              <w:rPr>
                <w:rFonts w:ascii="Arial" w:hAnsi="Arial" w:cs="Arial"/>
              </w:rPr>
              <w:t xml:space="preserve">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w:t>
            </w:r>
            <w:smartTag w:uri="urn:schemas-microsoft-com:office:smarttags" w:element="date">
              <w:smartTagPr>
                <w:attr w:name="Month" w:val="1"/>
                <w:attr w:name="Day" w:val="1"/>
                <w:attr w:name="Year" w:val="2005"/>
              </w:smartTagPr>
              <w:r>
                <w:rPr>
                  <w:rFonts w:ascii="Arial" w:hAnsi="Arial" w:cs="Arial"/>
                </w:rPr>
                <w:t>the 01</w:t>
              </w:r>
              <w:r w:rsidRPr="00527F3F">
                <w:rPr>
                  <w:rFonts w:ascii="Arial" w:hAnsi="Arial" w:cs="Arial"/>
                  <w:vertAlign w:val="superscript"/>
                </w:rPr>
                <w:t>st</w:t>
              </w:r>
              <w:r>
                <w:rPr>
                  <w:rFonts w:ascii="Arial" w:hAnsi="Arial" w:cs="Arial"/>
                </w:rPr>
                <w:t xml:space="preserve"> January 2005</w:t>
              </w:r>
            </w:smartTag>
            <w:r>
              <w:rPr>
                <w:rFonts w:ascii="Arial" w:hAnsi="Arial" w:cs="Arial"/>
              </w:rPr>
              <w:t xml:space="preserve"> pursuant to Section 60 of the Health Act 2004 are entitled to superannuation benefit terms under the HSE Scheme which are no less favourable to those which they were entitled to at 31</w:t>
            </w:r>
            <w:r w:rsidRPr="00527F3F">
              <w:rPr>
                <w:rFonts w:ascii="Arial" w:hAnsi="Arial" w:cs="Arial"/>
                <w:vertAlign w:val="superscript"/>
              </w:rPr>
              <w:t>st</w:t>
            </w:r>
            <w:r>
              <w:rPr>
                <w:rFonts w:ascii="Arial" w:hAnsi="Arial" w:cs="Arial"/>
              </w:rPr>
              <w:t xml:space="preserve"> December 2004</w:t>
            </w:r>
          </w:p>
          <w:p w:rsidR="007344B7" w:rsidRPr="00DA22F6" w:rsidRDefault="007344B7">
            <w:pPr>
              <w:rPr>
                <w:rFonts w:ascii="Arial" w:hAnsi="Arial" w:cs="Arial"/>
              </w:rPr>
            </w:pPr>
          </w:p>
        </w:tc>
      </w:tr>
      <w:tr w:rsidR="007344B7" w:rsidRPr="00DA22F6" w:rsidTr="00A33A5A">
        <w:tc>
          <w:tcPr>
            <w:tcW w:w="1951" w:type="dxa"/>
          </w:tcPr>
          <w:p w:rsidR="007344B7" w:rsidRPr="00DA22F6" w:rsidRDefault="007344B7">
            <w:pPr>
              <w:rPr>
                <w:rFonts w:ascii="Arial" w:hAnsi="Arial" w:cs="Arial"/>
                <w:b/>
                <w:bCs/>
              </w:rPr>
            </w:pPr>
          </w:p>
          <w:p w:rsidR="007344B7" w:rsidRPr="00DA22F6" w:rsidRDefault="007344B7">
            <w:pPr>
              <w:rPr>
                <w:rFonts w:ascii="Arial" w:hAnsi="Arial" w:cs="Arial"/>
                <w:b/>
                <w:bCs/>
              </w:rPr>
            </w:pPr>
            <w:r w:rsidRPr="00DA22F6">
              <w:rPr>
                <w:rFonts w:ascii="Arial" w:hAnsi="Arial" w:cs="Arial"/>
                <w:b/>
                <w:bCs/>
              </w:rPr>
              <w:t>Probation</w:t>
            </w:r>
          </w:p>
        </w:tc>
        <w:tc>
          <w:tcPr>
            <w:tcW w:w="7513" w:type="dxa"/>
          </w:tcPr>
          <w:p w:rsidR="00A33A5A" w:rsidRDefault="00A33A5A" w:rsidP="00A33A5A">
            <w:pPr>
              <w:tabs>
                <w:tab w:val="left" w:pos="-720"/>
                <w:tab w:val="left" w:pos="0"/>
              </w:tabs>
              <w:suppressAutoHyphens/>
              <w:jc w:val="both"/>
              <w:rPr>
                <w:rFonts w:ascii="Arial" w:hAnsi="Arial" w:cs="Arial"/>
              </w:rPr>
            </w:pPr>
            <w:r w:rsidRPr="00692DB4">
              <w:rPr>
                <w:rFonts w:ascii="Arial" w:hAnsi="Arial" w:cs="Arial"/>
              </w:rPr>
              <w:t xml:space="preserve">Every </w:t>
            </w:r>
            <w:r w:rsidR="00330061">
              <w:rPr>
                <w:rFonts w:ascii="Arial" w:hAnsi="Arial" w:cs="Arial"/>
              </w:rPr>
              <w:t>permanent appointment</w:t>
            </w:r>
            <w:r w:rsidRPr="00692DB4">
              <w:rPr>
                <w:rFonts w:ascii="Arial" w:hAnsi="Arial" w:cs="Arial"/>
              </w:rPr>
              <w:t xml:space="preserve"> of a person who is not already a permanent officer of the </w:t>
            </w:r>
            <w:r w:rsidRPr="00692DB4">
              <w:rPr>
                <w:rFonts w:ascii="Arial" w:hAnsi="Arial" w:cs="Arial"/>
                <w:shd w:val="clear" w:color="auto" w:fill="FFFFFF"/>
              </w:rPr>
              <w:t>Health Service Executive or of a Local Authority</w:t>
            </w:r>
            <w:r w:rsidRPr="00692DB4">
              <w:rPr>
                <w:rFonts w:ascii="Arial" w:hAnsi="Arial" w:cs="Arial"/>
              </w:rPr>
              <w:t xml:space="preserve"> shall be subject to a probationary period of 12 months as stipulated in the Department of Health Circular No.10/71.</w:t>
            </w:r>
          </w:p>
          <w:p w:rsidR="007344B7" w:rsidRPr="00DA22F6" w:rsidRDefault="007344B7" w:rsidP="000E1AB5">
            <w:pPr>
              <w:tabs>
                <w:tab w:val="left" w:pos="-720"/>
                <w:tab w:val="left" w:pos="0"/>
              </w:tabs>
              <w:suppressAutoHyphens/>
              <w:jc w:val="both"/>
              <w:rPr>
                <w:rFonts w:ascii="Arial" w:hAnsi="Arial" w:cs="Arial"/>
              </w:rPr>
            </w:pPr>
          </w:p>
        </w:tc>
      </w:tr>
      <w:tr w:rsidR="00330061" w:rsidRPr="00C668F5" w:rsidTr="00A33A5A">
        <w:tc>
          <w:tcPr>
            <w:tcW w:w="1951" w:type="dxa"/>
            <w:tcBorders>
              <w:top w:val="single" w:sz="4" w:space="0" w:color="auto"/>
              <w:left w:val="single" w:sz="4" w:space="0" w:color="auto"/>
              <w:bottom w:val="single" w:sz="4" w:space="0" w:color="auto"/>
              <w:right w:val="single" w:sz="4" w:space="0" w:color="auto"/>
            </w:tcBorders>
          </w:tcPr>
          <w:p w:rsidR="00330061" w:rsidRDefault="00330061" w:rsidP="00A33A5A">
            <w:pPr>
              <w:rPr>
                <w:rFonts w:ascii="Arial" w:hAnsi="Arial" w:cs="Arial"/>
                <w:b/>
                <w:bCs/>
              </w:rPr>
            </w:pPr>
          </w:p>
          <w:p w:rsidR="00330061" w:rsidRDefault="00330061" w:rsidP="00A33A5A">
            <w:pPr>
              <w:rPr>
                <w:rFonts w:ascii="Arial" w:hAnsi="Arial" w:cs="Arial"/>
                <w:b/>
                <w:bCs/>
              </w:rPr>
            </w:pPr>
            <w:r>
              <w:rPr>
                <w:rFonts w:ascii="Arial" w:hAnsi="Arial" w:cs="Arial"/>
                <w:b/>
                <w:bCs/>
              </w:rPr>
              <w:t xml:space="preserve">HIQA </w:t>
            </w:r>
          </w:p>
          <w:p w:rsidR="00330061" w:rsidRPr="007030A7" w:rsidRDefault="00330061" w:rsidP="00A33A5A">
            <w:pPr>
              <w:rPr>
                <w:rFonts w:ascii="Arial" w:hAnsi="Arial" w:cs="Arial"/>
                <w:b/>
                <w:bCs/>
              </w:rPr>
            </w:pPr>
            <w:r>
              <w:rPr>
                <w:rFonts w:ascii="Arial" w:hAnsi="Arial" w:cs="Arial"/>
                <w:b/>
                <w:bCs/>
              </w:rPr>
              <w:t>Standards/Infection Control</w:t>
            </w:r>
          </w:p>
        </w:tc>
        <w:tc>
          <w:tcPr>
            <w:tcW w:w="7513" w:type="dxa"/>
            <w:tcBorders>
              <w:top w:val="single" w:sz="4" w:space="0" w:color="auto"/>
              <w:left w:val="single" w:sz="4" w:space="0" w:color="auto"/>
              <w:bottom w:val="single" w:sz="4" w:space="0" w:color="auto"/>
              <w:right w:val="single" w:sz="4" w:space="0" w:color="auto"/>
            </w:tcBorders>
          </w:tcPr>
          <w:p w:rsidR="00330061" w:rsidRDefault="00330061" w:rsidP="00A33A5A">
            <w:pPr>
              <w:rPr>
                <w:rFonts w:ascii="Arial" w:hAnsi="Arial" w:cs="Arial"/>
              </w:rPr>
            </w:pPr>
            <w:r>
              <w:rPr>
                <w:rFonts w:ascii="Arial" w:hAnsi="Arial" w:cs="Arial"/>
              </w:rPr>
              <w:t>Appointees must have a working knowledge of HIQA Standards as they apply to the role for example, Standards for Healthcare, National Standards for the Prevention and Control of Healthcare Associated Infections, Hygiene Standards etc.</w:t>
            </w:r>
          </w:p>
          <w:p w:rsidR="00315ECB" w:rsidRPr="00692DB4" w:rsidRDefault="00315ECB" w:rsidP="00A33A5A">
            <w:pPr>
              <w:rPr>
                <w:rFonts w:ascii="Arial" w:hAnsi="Arial" w:cs="Arial"/>
              </w:rPr>
            </w:pPr>
          </w:p>
        </w:tc>
      </w:tr>
      <w:tr w:rsidR="00330061" w:rsidRPr="00C668F5" w:rsidTr="00A33A5A">
        <w:tc>
          <w:tcPr>
            <w:tcW w:w="1951" w:type="dxa"/>
            <w:tcBorders>
              <w:top w:val="single" w:sz="4" w:space="0" w:color="auto"/>
              <w:left w:val="single" w:sz="4" w:space="0" w:color="auto"/>
              <w:bottom w:val="single" w:sz="4" w:space="0" w:color="auto"/>
              <w:right w:val="single" w:sz="4" w:space="0" w:color="auto"/>
            </w:tcBorders>
          </w:tcPr>
          <w:p w:rsidR="00330061" w:rsidRPr="007030A7" w:rsidRDefault="00330061" w:rsidP="00A33A5A">
            <w:pPr>
              <w:rPr>
                <w:rFonts w:ascii="Arial" w:hAnsi="Arial" w:cs="Arial"/>
                <w:b/>
                <w:bCs/>
              </w:rPr>
            </w:pPr>
            <w:r>
              <w:rPr>
                <w:rFonts w:ascii="Arial" w:hAnsi="Arial" w:cs="Arial"/>
                <w:b/>
                <w:bCs/>
              </w:rPr>
              <w:t>Training</w:t>
            </w:r>
          </w:p>
        </w:tc>
        <w:tc>
          <w:tcPr>
            <w:tcW w:w="7513" w:type="dxa"/>
            <w:tcBorders>
              <w:top w:val="single" w:sz="4" w:space="0" w:color="auto"/>
              <w:left w:val="single" w:sz="4" w:space="0" w:color="auto"/>
              <w:bottom w:val="single" w:sz="4" w:space="0" w:color="auto"/>
              <w:right w:val="single" w:sz="4" w:space="0" w:color="auto"/>
            </w:tcBorders>
          </w:tcPr>
          <w:p w:rsidR="00330061" w:rsidRDefault="00330061" w:rsidP="00A33A5A">
            <w:pPr>
              <w:rPr>
                <w:rFonts w:ascii="Arial" w:hAnsi="Arial" w:cs="Arial"/>
              </w:rPr>
            </w:pPr>
            <w:r>
              <w:rPr>
                <w:rFonts w:ascii="Arial" w:hAnsi="Arial" w:cs="Arial"/>
              </w:rPr>
              <w:t xml:space="preserve">The HSE is committed to education and </w:t>
            </w:r>
            <w:proofErr w:type="spellStart"/>
            <w:r>
              <w:rPr>
                <w:rFonts w:ascii="Arial" w:hAnsi="Arial" w:cs="Arial"/>
              </w:rPr>
              <w:t>life long</w:t>
            </w:r>
            <w:proofErr w:type="spellEnd"/>
            <w:r>
              <w:rPr>
                <w:rFonts w:ascii="Arial" w:hAnsi="Arial" w:cs="Arial"/>
              </w:rPr>
              <w:t xml:space="preserve"> learning which enables staff to improve their performance and professional competence.  In this regard the HSE encourages and supports staff to seek opportunities for their own development.  In addition the HSE provides education and training opportunities for staff on a regional basis.  The HSE’s Education/Training Guidelines sets out the range of support available for staff undertaking further education.</w:t>
            </w:r>
          </w:p>
          <w:p w:rsidR="00330061" w:rsidRPr="00692DB4" w:rsidRDefault="00330061" w:rsidP="00A33A5A">
            <w:pPr>
              <w:rPr>
                <w:rFonts w:ascii="Arial" w:hAnsi="Arial" w:cs="Arial"/>
              </w:rPr>
            </w:pPr>
          </w:p>
        </w:tc>
      </w:tr>
      <w:tr w:rsidR="00A33A5A" w:rsidRPr="00C668F5" w:rsidTr="00A33A5A">
        <w:tc>
          <w:tcPr>
            <w:tcW w:w="1951" w:type="dxa"/>
            <w:tcBorders>
              <w:top w:val="single" w:sz="4" w:space="0" w:color="auto"/>
              <w:left w:val="single" w:sz="4" w:space="0" w:color="auto"/>
              <w:bottom w:val="single" w:sz="4" w:space="0" w:color="auto"/>
              <w:right w:val="single" w:sz="4" w:space="0" w:color="auto"/>
            </w:tcBorders>
          </w:tcPr>
          <w:p w:rsidR="00A33A5A" w:rsidRPr="007030A7" w:rsidRDefault="00A33A5A" w:rsidP="00A33A5A">
            <w:pPr>
              <w:rPr>
                <w:rFonts w:ascii="Arial" w:hAnsi="Arial" w:cs="Arial"/>
                <w:b/>
                <w:bCs/>
              </w:rPr>
            </w:pPr>
            <w:r w:rsidRPr="007030A7">
              <w:rPr>
                <w:rFonts w:ascii="Arial" w:hAnsi="Arial" w:cs="Arial"/>
                <w:b/>
                <w:bCs/>
              </w:rPr>
              <w:t>Protection of Persons Reporting Child Abuse Act 1998</w:t>
            </w:r>
          </w:p>
          <w:p w:rsidR="00A33A5A" w:rsidRPr="0074661F" w:rsidRDefault="00A33A5A" w:rsidP="00A33A5A">
            <w:pPr>
              <w:rPr>
                <w:rFonts w:ascii="Arial" w:hAnsi="Arial" w:cs="Arial"/>
                <w:b/>
                <w:bCs/>
              </w:rPr>
            </w:pPr>
          </w:p>
        </w:tc>
        <w:tc>
          <w:tcPr>
            <w:tcW w:w="7513" w:type="dxa"/>
            <w:tcBorders>
              <w:top w:val="single" w:sz="4" w:space="0" w:color="auto"/>
              <w:left w:val="single" w:sz="4" w:space="0" w:color="auto"/>
              <w:bottom w:val="single" w:sz="4" w:space="0" w:color="auto"/>
              <w:right w:val="single" w:sz="4" w:space="0" w:color="auto"/>
            </w:tcBorders>
          </w:tcPr>
          <w:p w:rsidR="00330061" w:rsidRDefault="00330061" w:rsidP="00A33A5A">
            <w:pPr>
              <w:rPr>
                <w:rFonts w:ascii="Arial" w:hAnsi="Arial" w:cs="Arial"/>
              </w:rPr>
            </w:pPr>
            <w:r>
              <w:rPr>
                <w:rFonts w:ascii="Arial" w:hAnsi="Arial" w:cs="Arial"/>
              </w:rPr>
              <w:t>T</w:t>
            </w:r>
            <w:r w:rsidR="00A33A5A" w:rsidRPr="00692DB4">
              <w:rPr>
                <w:rFonts w:ascii="Arial" w:hAnsi="Arial" w:cs="Arial"/>
              </w:rPr>
              <w:t xml:space="preserve">his post is one of those designated </w:t>
            </w:r>
            <w:r w:rsidRPr="00692DB4">
              <w:rPr>
                <w:rFonts w:ascii="Arial" w:hAnsi="Arial" w:cs="Arial"/>
              </w:rPr>
              <w:t xml:space="preserve">in accordance with Section 2 of the </w:t>
            </w:r>
            <w:r w:rsidR="00A33A5A" w:rsidRPr="00692DB4">
              <w:rPr>
                <w:rFonts w:ascii="Arial" w:hAnsi="Arial" w:cs="Arial"/>
              </w:rPr>
              <w:t>Protection of Persons Reporting C</w:t>
            </w:r>
            <w:r>
              <w:rPr>
                <w:rFonts w:ascii="Arial" w:hAnsi="Arial" w:cs="Arial"/>
              </w:rPr>
              <w:t xml:space="preserve">hild Abuse Act 1998.  </w:t>
            </w:r>
            <w:r w:rsidR="00A33A5A" w:rsidRPr="00692DB4">
              <w:rPr>
                <w:rFonts w:ascii="Arial" w:hAnsi="Arial" w:cs="Arial"/>
              </w:rPr>
              <w:t xml:space="preserve">You will remain a designated officer for the duration of your appointment </w:t>
            </w:r>
            <w:r>
              <w:rPr>
                <w:rFonts w:ascii="Arial" w:hAnsi="Arial" w:cs="Arial"/>
              </w:rPr>
              <w:t>in this post</w:t>
            </w:r>
            <w:r w:rsidR="00A33A5A" w:rsidRPr="00692DB4">
              <w:rPr>
                <w:rFonts w:ascii="Arial" w:hAnsi="Arial" w:cs="Arial"/>
              </w:rPr>
              <w:t xml:space="preserve"> or for the duration of your appointment to such other post as is included in the categories specified in the Ministerial Direction. </w:t>
            </w:r>
            <w:r>
              <w:rPr>
                <w:rFonts w:ascii="Arial" w:hAnsi="Arial" w:cs="Arial"/>
              </w:rPr>
              <w:t>Such officer will on receiving a report of child abuse formally notify the Principal Social Worker in the community care area in which the child is living.  An information pack containing more specific details will be issued on appointment to the post.</w:t>
            </w:r>
          </w:p>
          <w:p w:rsidR="00A33A5A" w:rsidRPr="00A33A5A" w:rsidRDefault="00A33A5A" w:rsidP="00330061">
            <w:pPr>
              <w:rPr>
                <w:rFonts w:ascii="Arial" w:hAnsi="Arial" w:cs="Arial"/>
              </w:rPr>
            </w:pPr>
          </w:p>
        </w:tc>
      </w:tr>
      <w:tr w:rsidR="00A33A5A" w:rsidRPr="00C668F5" w:rsidTr="00A33A5A">
        <w:tc>
          <w:tcPr>
            <w:tcW w:w="1951" w:type="dxa"/>
            <w:tcBorders>
              <w:top w:val="single" w:sz="4" w:space="0" w:color="auto"/>
              <w:left w:val="single" w:sz="4" w:space="0" w:color="auto"/>
              <w:bottom w:val="single" w:sz="4" w:space="0" w:color="auto"/>
              <w:right w:val="single" w:sz="4" w:space="0" w:color="auto"/>
            </w:tcBorders>
          </w:tcPr>
          <w:p w:rsidR="00A33A5A" w:rsidRPr="007030A7" w:rsidRDefault="00330061" w:rsidP="00A33A5A">
            <w:pPr>
              <w:rPr>
                <w:rFonts w:ascii="Arial" w:hAnsi="Arial" w:cs="Arial"/>
                <w:b/>
                <w:bCs/>
              </w:rPr>
            </w:pPr>
            <w:r>
              <w:rPr>
                <w:rFonts w:ascii="Arial" w:hAnsi="Arial" w:cs="Arial"/>
                <w:b/>
                <w:bCs/>
              </w:rPr>
              <w:t>Confidentiality</w:t>
            </w:r>
          </w:p>
        </w:tc>
        <w:tc>
          <w:tcPr>
            <w:tcW w:w="7513" w:type="dxa"/>
            <w:tcBorders>
              <w:top w:val="single" w:sz="4" w:space="0" w:color="auto"/>
              <w:left w:val="single" w:sz="4" w:space="0" w:color="auto"/>
              <w:bottom w:val="single" w:sz="4" w:space="0" w:color="auto"/>
              <w:right w:val="single" w:sz="4" w:space="0" w:color="auto"/>
            </w:tcBorders>
          </w:tcPr>
          <w:p w:rsidR="00A33A5A" w:rsidRDefault="00330061" w:rsidP="00A33A5A">
            <w:pPr>
              <w:tabs>
                <w:tab w:val="left" w:pos="-720"/>
                <w:tab w:val="left" w:pos="0"/>
              </w:tabs>
              <w:suppressAutoHyphens/>
              <w:jc w:val="both"/>
              <w:rPr>
                <w:rFonts w:ascii="Arial" w:hAnsi="Arial" w:cs="Arial"/>
              </w:rPr>
            </w:pPr>
            <w:r>
              <w:rPr>
                <w:rFonts w:ascii="Arial" w:hAnsi="Arial" w:cs="Arial"/>
              </w:rPr>
              <w:t xml:space="preserve">In the course of your employment you may be access to, or hear information concerning, the medical or personal affairs of patients and/or staff, or other health service business.  Such records and information are strictly confidential and, unless acting on the instructions of an authorised officer, on no account must </w:t>
            </w:r>
            <w:proofErr w:type="gramStart"/>
            <w:r>
              <w:rPr>
                <w:rFonts w:ascii="Arial" w:hAnsi="Arial" w:cs="Arial"/>
              </w:rPr>
              <w:t>information concerning</w:t>
            </w:r>
            <w:proofErr w:type="gramEnd"/>
            <w:r>
              <w:rPr>
                <w:rFonts w:ascii="Arial" w:hAnsi="Arial" w:cs="Arial"/>
              </w:rPr>
              <w:t xml:space="preserve"> staff, patients or other health service business be divulged or discussed except in the performance of normal duty.  In unauthorised person can obtain access to them and must be left in safe custody when no longer required.</w:t>
            </w:r>
          </w:p>
          <w:p w:rsidR="00315ECB" w:rsidRDefault="00315ECB" w:rsidP="00A33A5A">
            <w:pPr>
              <w:tabs>
                <w:tab w:val="left" w:pos="-720"/>
                <w:tab w:val="left" w:pos="0"/>
              </w:tabs>
              <w:suppressAutoHyphens/>
              <w:jc w:val="both"/>
              <w:rPr>
                <w:rFonts w:ascii="Arial" w:hAnsi="Arial" w:cs="Arial"/>
              </w:rPr>
            </w:pPr>
          </w:p>
          <w:p w:rsidR="00315ECB" w:rsidRPr="00C668F5" w:rsidRDefault="00315ECB" w:rsidP="00A33A5A">
            <w:pPr>
              <w:tabs>
                <w:tab w:val="left" w:pos="-720"/>
                <w:tab w:val="left" w:pos="0"/>
              </w:tabs>
              <w:suppressAutoHyphens/>
              <w:jc w:val="both"/>
              <w:rPr>
                <w:rFonts w:ascii="Arial" w:hAnsi="Arial" w:cs="Arial"/>
              </w:rPr>
            </w:pPr>
          </w:p>
        </w:tc>
      </w:tr>
      <w:tr w:rsidR="00330061" w:rsidRPr="00C668F5" w:rsidTr="00A33A5A">
        <w:tc>
          <w:tcPr>
            <w:tcW w:w="1951" w:type="dxa"/>
            <w:tcBorders>
              <w:top w:val="single" w:sz="4" w:space="0" w:color="auto"/>
              <w:left w:val="single" w:sz="4" w:space="0" w:color="auto"/>
              <w:bottom w:val="single" w:sz="4" w:space="0" w:color="auto"/>
              <w:right w:val="single" w:sz="4" w:space="0" w:color="auto"/>
            </w:tcBorders>
          </w:tcPr>
          <w:p w:rsidR="00330061" w:rsidRDefault="00330061" w:rsidP="00330061">
            <w:pPr>
              <w:rPr>
                <w:rFonts w:ascii="Arial" w:hAnsi="Arial" w:cs="Arial"/>
                <w:b/>
                <w:bCs/>
              </w:rPr>
            </w:pPr>
            <w:r>
              <w:rPr>
                <w:rFonts w:ascii="Arial" w:hAnsi="Arial" w:cs="Arial"/>
                <w:b/>
                <w:bCs/>
              </w:rPr>
              <w:t>Please note the following General Conditions:</w:t>
            </w:r>
          </w:p>
        </w:tc>
        <w:tc>
          <w:tcPr>
            <w:tcW w:w="7513" w:type="dxa"/>
            <w:tcBorders>
              <w:top w:val="single" w:sz="4" w:space="0" w:color="auto"/>
              <w:left w:val="single" w:sz="4" w:space="0" w:color="auto"/>
              <w:bottom w:val="single" w:sz="4" w:space="0" w:color="auto"/>
              <w:right w:val="single" w:sz="4" w:space="0" w:color="auto"/>
            </w:tcBorders>
          </w:tcPr>
          <w:p w:rsidR="00330061" w:rsidRPr="00330061" w:rsidRDefault="00330061" w:rsidP="00330061">
            <w:pPr>
              <w:pStyle w:val="ListParagraph"/>
              <w:numPr>
                <w:ilvl w:val="0"/>
                <w:numId w:val="41"/>
              </w:numPr>
              <w:tabs>
                <w:tab w:val="left" w:pos="-720"/>
                <w:tab w:val="left" w:pos="0"/>
              </w:tabs>
              <w:suppressAutoHyphens/>
              <w:jc w:val="both"/>
              <w:rPr>
                <w:rFonts w:ascii="Arial" w:hAnsi="Arial" w:cs="Arial"/>
              </w:rPr>
            </w:pPr>
            <w:r w:rsidRPr="00330061">
              <w:rPr>
                <w:rFonts w:ascii="Arial" w:hAnsi="Arial" w:cs="Arial"/>
              </w:rPr>
              <w:t>Employee must attend fire lectures and drills periodically and must observe fire orders.</w:t>
            </w:r>
          </w:p>
          <w:p w:rsidR="00330061" w:rsidRPr="00330061" w:rsidRDefault="00330061" w:rsidP="00330061">
            <w:pPr>
              <w:pStyle w:val="ListParagraph"/>
              <w:numPr>
                <w:ilvl w:val="0"/>
                <w:numId w:val="41"/>
              </w:numPr>
              <w:tabs>
                <w:tab w:val="left" w:pos="-720"/>
                <w:tab w:val="left" w:pos="0"/>
              </w:tabs>
              <w:suppressAutoHyphens/>
              <w:jc w:val="both"/>
              <w:rPr>
                <w:rFonts w:ascii="Arial" w:hAnsi="Arial" w:cs="Arial"/>
              </w:rPr>
            </w:pPr>
            <w:r w:rsidRPr="00330061">
              <w:rPr>
                <w:rFonts w:ascii="Arial" w:hAnsi="Arial" w:cs="Arial"/>
              </w:rPr>
              <w:t>All accidents with the department must be reported immediately in line with the Safety, Health and Welfare at Work Act, 1989 and all staff must comply with all safety regulations.</w:t>
            </w:r>
          </w:p>
          <w:p w:rsidR="00330061" w:rsidRPr="00330061" w:rsidRDefault="00330061" w:rsidP="00330061">
            <w:pPr>
              <w:pStyle w:val="ListParagraph"/>
              <w:numPr>
                <w:ilvl w:val="0"/>
                <w:numId w:val="41"/>
              </w:numPr>
              <w:tabs>
                <w:tab w:val="left" w:pos="-720"/>
                <w:tab w:val="left" w:pos="0"/>
              </w:tabs>
              <w:suppressAutoHyphens/>
              <w:jc w:val="both"/>
              <w:rPr>
                <w:rFonts w:ascii="Arial" w:hAnsi="Arial" w:cs="Arial"/>
              </w:rPr>
            </w:pPr>
            <w:r w:rsidRPr="00330061">
              <w:rPr>
                <w:rFonts w:ascii="Arial" w:hAnsi="Arial" w:cs="Arial"/>
              </w:rPr>
              <w:t>In line with the Public Health (Tobacco) Acts 2002 &amp; 2004, smoking within buildings of the Health Service Executive is not permitted.</w:t>
            </w:r>
          </w:p>
          <w:p w:rsidR="00330061" w:rsidRDefault="00330061" w:rsidP="00330061">
            <w:pPr>
              <w:pStyle w:val="ListParagraph"/>
              <w:numPr>
                <w:ilvl w:val="0"/>
                <w:numId w:val="41"/>
              </w:numPr>
              <w:tabs>
                <w:tab w:val="left" w:pos="-720"/>
                <w:tab w:val="left" w:pos="0"/>
              </w:tabs>
              <w:suppressAutoHyphens/>
              <w:jc w:val="both"/>
              <w:rPr>
                <w:rFonts w:ascii="Arial" w:hAnsi="Arial" w:cs="Arial"/>
              </w:rPr>
            </w:pPr>
            <w:r w:rsidRPr="00330061">
              <w:rPr>
                <w:rFonts w:ascii="Arial" w:hAnsi="Arial" w:cs="Arial"/>
              </w:rPr>
              <w:t xml:space="preserve">The Health Service Executive is </w:t>
            </w:r>
            <w:r>
              <w:rPr>
                <w:rFonts w:ascii="Arial" w:hAnsi="Arial" w:cs="Arial"/>
              </w:rPr>
              <w:t>n</w:t>
            </w:r>
            <w:r w:rsidRPr="00330061">
              <w:rPr>
                <w:rFonts w:ascii="Arial" w:hAnsi="Arial" w:cs="Arial"/>
              </w:rPr>
              <w:t>ot re</w:t>
            </w:r>
            <w:r>
              <w:rPr>
                <w:rFonts w:ascii="Arial" w:hAnsi="Arial" w:cs="Arial"/>
              </w:rPr>
              <w:t>s</w:t>
            </w:r>
            <w:r w:rsidRPr="00330061">
              <w:rPr>
                <w:rFonts w:ascii="Arial" w:hAnsi="Arial" w:cs="Arial"/>
              </w:rPr>
              <w:t>ponsible for the loss or theft of personal belongings.</w:t>
            </w:r>
          </w:p>
          <w:p w:rsidR="00330061" w:rsidRPr="00330061" w:rsidRDefault="00330061" w:rsidP="00330061">
            <w:pPr>
              <w:pStyle w:val="ListParagraph"/>
              <w:tabs>
                <w:tab w:val="left" w:pos="-720"/>
                <w:tab w:val="left" w:pos="0"/>
              </w:tabs>
              <w:suppressAutoHyphens/>
              <w:jc w:val="both"/>
              <w:rPr>
                <w:rFonts w:ascii="Arial" w:hAnsi="Arial" w:cs="Arial"/>
              </w:rPr>
            </w:pPr>
          </w:p>
        </w:tc>
      </w:tr>
      <w:tr w:rsidR="00330061" w:rsidRPr="00C668F5" w:rsidTr="00A33A5A">
        <w:tc>
          <w:tcPr>
            <w:tcW w:w="1951" w:type="dxa"/>
            <w:tcBorders>
              <w:top w:val="single" w:sz="4" w:space="0" w:color="auto"/>
              <w:left w:val="single" w:sz="4" w:space="0" w:color="auto"/>
              <w:bottom w:val="single" w:sz="4" w:space="0" w:color="auto"/>
              <w:right w:val="single" w:sz="4" w:space="0" w:color="auto"/>
            </w:tcBorders>
          </w:tcPr>
          <w:p w:rsidR="00330061" w:rsidRDefault="00330061" w:rsidP="00A33A5A">
            <w:pPr>
              <w:rPr>
                <w:rFonts w:ascii="Arial" w:hAnsi="Arial" w:cs="Arial"/>
                <w:b/>
                <w:bCs/>
              </w:rPr>
            </w:pPr>
          </w:p>
        </w:tc>
        <w:tc>
          <w:tcPr>
            <w:tcW w:w="7513" w:type="dxa"/>
            <w:tcBorders>
              <w:top w:val="single" w:sz="4" w:space="0" w:color="auto"/>
              <w:left w:val="single" w:sz="4" w:space="0" w:color="auto"/>
              <w:bottom w:val="single" w:sz="4" w:space="0" w:color="auto"/>
              <w:right w:val="single" w:sz="4" w:space="0" w:color="auto"/>
            </w:tcBorders>
          </w:tcPr>
          <w:p w:rsidR="00330061" w:rsidRPr="00330061" w:rsidRDefault="00330061" w:rsidP="00A33A5A">
            <w:pPr>
              <w:tabs>
                <w:tab w:val="left" w:pos="-720"/>
                <w:tab w:val="left" w:pos="0"/>
              </w:tabs>
              <w:suppressAutoHyphens/>
              <w:jc w:val="both"/>
              <w:rPr>
                <w:rFonts w:ascii="Arial" w:hAnsi="Arial" w:cs="Arial"/>
                <w:b/>
              </w:rPr>
            </w:pPr>
          </w:p>
          <w:p w:rsidR="00330061" w:rsidRPr="00330061" w:rsidRDefault="00330061" w:rsidP="00A33A5A">
            <w:pPr>
              <w:tabs>
                <w:tab w:val="left" w:pos="-720"/>
                <w:tab w:val="left" w:pos="0"/>
              </w:tabs>
              <w:suppressAutoHyphens/>
              <w:jc w:val="both"/>
              <w:rPr>
                <w:rFonts w:ascii="Arial" w:hAnsi="Arial" w:cs="Arial"/>
                <w:b/>
              </w:rPr>
            </w:pPr>
            <w:r w:rsidRPr="00330061">
              <w:rPr>
                <w:rFonts w:ascii="Arial" w:hAnsi="Arial" w:cs="Arial"/>
                <w:b/>
              </w:rPr>
              <w:t>The reform programme outlined for the Health Services may impact on this role and as structures change the job description may be reviewed.</w:t>
            </w:r>
          </w:p>
          <w:p w:rsidR="00330061" w:rsidRPr="00330061" w:rsidRDefault="00330061" w:rsidP="00A33A5A">
            <w:pPr>
              <w:tabs>
                <w:tab w:val="left" w:pos="-720"/>
                <w:tab w:val="left" w:pos="0"/>
              </w:tabs>
              <w:suppressAutoHyphens/>
              <w:jc w:val="both"/>
              <w:rPr>
                <w:rFonts w:ascii="Arial" w:hAnsi="Arial" w:cs="Arial"/>
                <w:b/>
              </w:rPr>
            </w:pPr>
          </w:p>
          <w:p w:rsidR="00330061" w:rsidRPr="00330061" w:rsidRDefault="00330061" w:rsidP="00A33A5A">
            <w:pPr>
              <w:tabs>
                <w:tab w:val="left" w:pos="-720"/>
                <w:tab w:val="left" w:pos="0"/>
              </w:tabs>
              <w:suppressAutoHyphens/>
              <w:jc w:val="both"/>
              <w:rPr>
                <w:rFonts w:ascii="Arial" w:hAnsi="Arial" w:cs="Arial"/>
                <w:b/>
              </w:rPr>
            </w:pPr>
            <w:r w:rsidRPr="00330061">
              <w:rPr>
                <w:rFonts w:ascii="Arial" w:hAnsi="Arial" w:cs="Arial"/>
                <w:b/>
              </w:rPr>
              <w:t>This job description is a guide to the general range of duties assigned to the post holder.  It is intended to be neither definitive nor restrictive and is subject to periodic review with the employee concerned.</w:t>
            </w:r>
          </w:p>
          <w:p w:rsidR="00330061" w:rsidRDefault="00330061" w:rsidP="00A33A5A">
            <w:pPr>
              <w:tabs>
                <w:tab w:val="left" w:pos="-720"/>
                <w:tab w:val="left" w:pos="0"/>
              </w:tabs>
              <w:suppressAutoHyphens/>
              <w:jc w:val="both"/>
              <w:rPr>
                <w:rFonts w:ascii="Arial" w:hAnsi="Arial" w:cs="Arial"/>
              </w:rPr>
            </w:pPr>
          </w:p>
          <w:p w:rsidR="00330061" w:rsidRDefault="00330061" w:rsidP="00A33A5A">
            <w:pPr>
              <w:tabs>
                <w:tab w:val="left" w:pos="-720"/>
                <w:tab w:val="left" w:pos="0"/>
              </w:tabs>
              <w:suppressAutoHyphens/>
              <w:jc w:val="both"/>
              <w:rPr>
                <w:rFonts w:ascii="Arial" w:hAnsi="Arial" w:cs="Arial"/>
              </w:rPr>
            </w:pPr>
          </w:p>
        </w:tc>
      </w:tr>
      <w:tr w:rsidR="00330061" w:rsidRPr="00C668F5" w:rsidTr="00A33A5A">
        <w:tc>
          <w:tcPr>
            <w:tcW w:w="1951" w:type="dxa"/>
            <w:tcBorders>
              <w:top w:val="single" w:sz="4" w:space="0" w:color="auto"/>
              <w:left w:val="single" w:sz="4" w:space="0" w:color="auto"/>
              <w:bottom w:val="single" w:sz="4" w:space="0" w:color="auto"/>
              <w:right w:val="single" w:sz="4" w:space="0" w:color="auto"/>
            </w:tcBorders>
          </w:tcPr>
          <w:p w:rsidR="00330061" w:rsidRDefault="00330061" w:rsidP="00A33A5A">
            <w:pPr>
              <w:rPr>
                <w:rFonts w:ascii="Arial" w:hAnsi="Arial" w:cs="Arial"/>
                <w:b/>
                <w:bCs/>
              </w:rPr>
            </w:pPr>
          </w:p>
        </w:tc>
        <w:tc>
          <w:tcPr>
            <w:tcW w:w="7513" w:type="dxa"/>
            <w:tcBorders>
              <w:top w:val="single" w:sz="4" w:space="0" w:color="auto"/>
              <w:left w:val="single" w:sz="4" w:space="0" w:color="auto"/>
              <w:bottom w:val="single" w:sz="4" w:space="0" w:color="auto"/>
              <w:right w:val="single" w:sz="4" w:space="0" w:color="auto"/>
            </w:tcBorders>
          </w:tcPr>
          <w:p w:rsidR="00330061" w:rsidRDefault="00330061" w:rsidP="00A33A5A">
            <w:pPr>
              <w:tabs>
                <w:tab w:val="left" w:pos="-720"/>
                <w:tab w:val="left" w:pos="0"/>
              </w:tabs>
              <w:suppressAutoHyphens/>
              <w:jc w:val="both"/>
              <w:rPr>
                <w:rFonts w:ascii="Arial" w:hAnsi="Arial" w:cs="Arial"/>
              </w:rPr>
            </w:pPr>
          </w:p>
          <w:p w:rsidR="00330061" w:rsidRDefault="00330061" w:rsidP="00A33A5A">
            <w:pPr>
              <w:tabs>
                <w:tab w:val="left" w:pos="-720"/>
                <w:tab w:val="left" w:pos="0"/>
              </w:tabs>
              <w:suppressAutoHyphens/>
              <w:jc w:val="both"/>
              <w:rPr>
                <w:rFonts w:ascii="Arial" w:hAnsi="Arial" w:cs="Arial"/>
              </w:rPr>
            </w:pPr>
            <w:r>
              <w:rPr>
                <w:rFonts w:ascii="Arial" w:hAnsi="Arial" w:cs="Arial"/>
              </w:rPr>
              <w:t>The Health Service Executive is committed to a policy of equal opportunity, and welcomes applications for persons with disabilities.</w:t>
            </w:r>
          </w:p>
          <w:p w:rsidR="00330061" w:rsidRDefault="00330061" w:rsidP="00A33A5A">
            <w:pPr>
              <w:tabs>
                <w:tab w:val="left" w:pos="-720"/>
                <w:tab w:val="left" w:pos="0"/>
              </w:tabs>
              <w:suppressAutoHyphens/>
              <w:jc w:val="both"/>
              <w:rPr>
                <w:rFonts w:ascii="Arial" w:hAnsi="Arial" w:cs="Arial"/>
              </w:rPr>
            </w:pPr>
          </w:p>
        </w:tc>
      </w:tr>
    </w:tbl>
    <w:p w:rsidR="005C21FA" w:rsidRPr="00DA22F6" w:rsidRDefault="005C21FA">
      <w:pPr>
        <w:rPr>
          <w:rFonts w:ascii="Arial" w:hAnsi="Arial" w:cs="Arial"/>
        </w:rPr>
      </w:pPr>
    </w:p>
    <w:p w:rsidR="005C21FA" w:rsidRPr="00DA22F6" w:rsidRDefault="005C21FA" w:rsidP="00733A4E">
      <w:pPr>
        <w:rPr>
          <w:rFonts w:ascii="Arial" w:hAnsi="Arial" w:cs="Arial"/>
        </w:rPr>
      </w:pPr>
    </w:p>
    <w:sectPr w:rsidR="005C21FA" w:rsidRPr="00DA22F6" w:rsidSect="00932843">
      <w:headerReference w:type="default" r:id="rId9"/>
      <w:footerReference w:type="even" r:id="rId10"/>
      <w:footerReference w:type="default" r:id="rId11"/>
      <w:pgSz w:w="11906" w:h="16838"/>
      <w:pgMar w:top="1021" w:right="707" w:bottom="719" w:left="16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2CE" w:rsidRDefault="00AD52CE">
      <w:r>
        <w:separator/>
      </w:r>
    </w:p>
  </w:endnote>
  <w:endnote w:type="continuationSeparator" w:id="0">
    <w:p w:rsidR="00AD52CE" w:rsidRDefault="00AD52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Helvetica">
    <w:altName w:val="Times New Roman"/>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2CE" w:rsidRDefault="00162027" w:rsidP="00105A66">
    <w:pPr>
      <w:pStyle w:val="Footer"/>
      <w:framePr w:wrap="around" w:vAnchor="text" w:hAnchor="margin" w:xAlign="center" w:y="1"/>
      <w:rPr>
        <w:rStyle w:val="PageNumber"/>
      </w:rPr>
    </w:pPr>
    <w:r>
      <w:rPr>
        <w:rStyle w:val="PageNumber"/>
      </w:rPr>
      <w:fldChar w:fldCharType="begin"/>
    </w:r>
    <w:r w:rsidR="00AD52CE">
      <w:rPr>
        <w:rStyle w:val="PageNumber"/>
      </w:rPr>
      <w:instrText xml:space="preserve">PAGE  </w:instrText>
    </w:r>
    <w:r>
      <w:rPr>
        <w:rStyle w:val="PageNumber"/>
      </w:rPr>
      <w:fldChar w:fldCharType="end"/>
    </w:r>
  </w:p>
  <w:p w:rsidR="00AD52CE" w:rsidRDefault="00AD52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2CE" w:rsidRDefault="00162027" w:rsidP="00105A66">
    <w:pPr>
      <w:pStyle w:val="Footer"/>
      <w:framePr w:wrap="around" w:vAnchor="text" w:hAnchor="margin" w:xAlign="center" w:y="1"/>
      <w:rPr>
        <w:rStyle w:val="PageNumber"/>
      </w:rPr>
    </w:pPr>
    <w:r>
      <w:rPr>
        <w:rStyle w:val="PageNumber"/>
      </w:rPr>
      <w:fldChar w:fldCharType="begin"/>
    </w:r>
    <w:r w:rsidR="00AD52CE">
      <w:rPr>
        <w:rStyle w:val="PageNumber"/>
      </w:rPr>
      <w:instrText xml:space="preserve">PAGE  </w:instrText>
    </w:r>
    <w:r>
      <w:rPr>
        <w:rStyle w:val="PageNumber"/>
      </w:rPr>
      <w:fldChar w:fldCharType="separate"/>
    </w:r>
    <w:r w:rsidR="00C670E5">
      <w:rPr>
        <w:rStyle w:val="PageNumber"/>
        <w:noProof/>
      </w:rPr>
      <w:t>1</w:t>
    </w:r>
    <w:r>
      <w:rPr>
        <w:rStyle w:val="PageNumber"/>
      </w:rPr>
      <w:fldChar w:fldCharType="end"/>
    </w:r>
  </w:p>
  <w:p w:rsidR="00AD52CE" w:rsidRDefault="00AD52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2CE" w:rsidRDefault="00AD52CE">
      <w:r>
        <w:separator/>
      </w:r>
    </w:p>
  </w:footnote>
  <w:footnote w:type="continuationSeparator" w:id="0">
    <w:p w:rsidR="00AD52CE" w:rsidRDefault="00AD52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2CE" w:rsidRDefault="00AD52CE" w:rsidP="00F10846">
    <w:pPr>
      <w:pStyle w:val="Header"/>
      <w:jc w:val="right"/>
    </w:pPr>
    <w:r w:rsidRPr="00AD52CE">
      <w:rPr>
        <w:noProof/>
        <w:lang w:val="en-IE" w:eastAsia="en-IE"/>
      </w:rPr>
      <w:drawing>
        <wp:anchor distT="0" distB="0" distL="114300" distR="114300" simplePos="0" relativeHeight="251659264" behindDoc="0" locked="0" layoutInCell="1" allowOverlap="1">
          <wp:simplePos x="0" y="0"/>
          <wp:positionH relativeFrom="column">
            <wp:posOffset>-590550</wp:posOffset>
          </wp:positionH>
          <wp:positionV relativeFrom="paragraph">
            <wp:posOffset>-53975</wp:posOffset>
          </wp:positionV>
          <wp:extent cx="1032510" cy="640080"/>
          <wp:effectExtent l="19050" t="0" r="0" b="0"/>
          <wp:wrapNone/>
          <wp:docPr id="6" name="Picture 2" descr="hs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elogojpg"/>
                  <pic:cNvPicPr>
                    <a:picLocks noChangeAspect="1" noChangeArrowheads="1"/>
                  </pic:cNvPicPr>
                </pic:nvPicPr>
                <pic:blipFill>
                  <a:blip r:embed="rId1" cstate="print"/>
                  <a:srcRect/>
                  <a:stretch>
                    <a:fillRect/>
                  </a:stretch>
                </pic:blipFill>
                <pic:spPr bwMode="auto">
                  <a:xfrm>
                    <a:off x="0" y="0"/>
                    <a:ext cx="1032510" cy="640080"/>
                  </a:xfrm>
                  <a:prstGeom prst="rect">
                    <a:avLst/>
                  </a:prstGeom>
                  <a:noFill/>
                  <a:ln w="9525">
                    <a:noFill/>
                    <a:miter lim="800000"/>
                    <a:headEnd/>
                    <a:tailEnd/>
                  </a:ln>
                </pic:spPr>
              </pic:pic>
            </a:graphicData>
          </a:graphic>
        </wp:anchor>
      </w:drawing>
    </w:r>
    <w:r w:rsidRPr="00AD52CE">
      <w:rPr>
        <w:noProof/>
        <w:lang w:val="en-IE" w:eastAsia="en-IE"/>
      </w:rPr>
      <w:drawing>
        <wp:inline distT="0" distB="0" distL="0" distR="0">
          <wp:extent cx="1238250" cy="64225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EHG Logo.jpg"/>
                  <pic:cNvPicPr/>
                </pic:nvPicPr>
                <pic:blipFill>
                  <a:blip r:embed="rId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48325" cy="647476"/>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70B17"/>
    <w:multiLevelType w:val="hybridMultilevel"/>
    <w:tmpl w:val="5C6AB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DB5FA2"/>
    <w:multiLevelType w:val="hybridMultilevel"/>
    <w:tmpl w:val="372267BA"/>
    <w:lvl w:ilvl="0" w:tplc="D1343E54">
      <w:start w:val="55"/>
      <w:numFmt w:val="bullet"/>
      <w:lvlText w:val="-"/>
      <w:lvlJc w:val="left"/>
      <w:pPr>
        <w:ind w:left="1515" w:hanging="360"/>
      </w:pPr>
      <w:rPr>
        <w:rFonts w:ascii="Arial" w:eastAsia="Times New Roman" w:hAnsi="Arial" w:cs="Arial" w:hint="default"/>
        <w:color w:val="000000"/>
        <w:sz w:val="28"/>
      </w:rPr>
    </w:lvl>
    <w:lvl w:ilvl="1" w:tplc="18090019" w:tentative="1">
      <w:start w:val="1"/>
      <w:numFmt w:val="lowerLetter"/>
      <w:lvlText w:val="%2."/>
      <w:lvlJc w:val="left"/>
      <w:pPr>
        <w:ind w:left="2235" w:hanging="360"/>
      </w:pPr>
    </w:lvl>
    <w:lvl w:ilvl="2" w:tplc="1809001B" w:tentative="1">
      <w:start w:val="1"/>
      <w:numFmt w:val="lowerRoman"/>
      <w:lvlText w:val="%3."/>
      <w:lvlJc w:val="right"/>
      <w:pPr>
        <w:ind w:left="2955" w:hanging="180"/>
      </w:pPr>
    </w:lvl>
    <w:lvl w:ilvl="3" w:tplc="1809000F" w:tentative="1">
      <w:start w:val="1"/>
      <w:numFmt w:val="decimal"/>
      <w:lvlText w:val="%4."/>
      <w:lvlJc w:val="left"/>
      <w:pPr>
        <w:ind w:left="3675" w:hanging="360"/>
      </w:pPr>
    </w:lvl>
    <w:lvl w:ilvl="4" w:tplc="18090019" w:tentative="1">
      <w:start w:val="1"/>
      <w:numFmt w:val="lowerLetter"/>
      <w:lvlText w:val="%5."/>
      <w:lvlJc w:val="left"/>
      <w:pPr>
        <w:ind w:left="4395" w:hanging="360"/>
      </w:pPr>
    </w:lvl>
    <w:lvl w:ilvl="5" w:tplc="1809001B" w:tentative="1">
      <w:start w:val="1"/>
      <w:numFmt w:val="lowerRoman"/>
      <w:lvlText w:val="%6."/>
      <w:lvlJc w:val="right"/>
      <w:pPr>
        <w:ind w:left="5115" w:hanging="180"/>
      </w:pPr>
    </w:lvl>
    <w:lvl w:ilvl="6" w:tplc="1809000F" w:tentative="1">
      <w:start w:val="1"/>
      <w:numFmt w:val="decimal"/>
      <w:lvlText w:val="%7."/>
      <w:lvlJc w:val="left"/>
      <w:pPr>
        <w:ind w:left="5835" w:hanging="360"/>
      </w:pPr>
    </w:lvl>
    <w:lvl w:ilvl="7" w:tplc="18090019" w:tentative="1">
      <w:start w:val="1"/>
      <w:numFmt w:val="lowerLetter"/>
      <w:lvlText w:val="%8."/>
      <w:lvlJc w:val="left"/>
      <w:pPr>
        <w:ind w:left="6555" w:hanging="360"/>
      </w:pPr>
    </w:lvl>
    <w:lvl w:ilvl="8" w:tplc="1809001B" w:tentative="1">
      <w:start w:val="1"/>
      <w:numFmt w:val="lowerRoman"/>
      <w:lvlText w:val="%9."/>
      <w:lvlJc w:val="right"/>
      <w:pPr>
        <w:ind w:left="7275" w:hanging="180"/>
      </w:pPr>
    </w:lvl>
  </w:abstractNum>
  <w:abstractNum w:abstractNumId="2">
    <w:nsid w:val="09897F43"/>
    <w:multiLevelType w:val="hybridMultilevel"/>
    <w:tmpl w:val="BF8E5526"/>
    <w:lvl w:ilvl="0" w:tplc="316410A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9E965EC"/>
    <w:multiLevelType w:val="hybridMultilevel"/>
    <w:tmpl w:val="BA1A29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0A132A11"/>
    <w:multiLevelType w:val="hybridMultilevel"/>
    <w:tmpl w:val="1CD6A6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D7910F9"/>
    <w:multiLevelType w:val="hybridMultilevel"/>
    <w:tmpl w:val="B0705A38"/>
    <w:lvl w:ilvl="0" w:tplc="18090001">
      <w:start w:val="1"/>
      <w:numFmt w:val="bullet"/>
      <w:lvlText w:val=""/>
      <w:lvlJc w:val="left"/>
      <w:pPr>
        <w:ind w:left="828" w:hanging="360"/>
      </w:pPr>
      <w:rPr>
        <w:rFonts w:ascii="Symbol" w:hAnsi="Symbol" w:hint="default"/>
      </w:rPr>
    </w:lvl>
    <w:lvl w:ilvl="1" w:tplc="18090003" w:tentative="1">
      <w:start w:val="1"/>
      <w:numFmt w:val="bullet"/>
      <w:lvlText w:val="o"/>
      <w:lvlJc w:val="left"/>
      <w:pPr>
        <w:ind w:left="1548" w:hanging="360"/>
      </w:pPr>
      <w:rPr>
        <w:rFonts w:ascii="Courier New" w:hAnsi="Courier New" w:cs="Courier New" w:hint="default"/>
      </w:rPr>
    </w:lvl>
    <w:lvl w:ilvl="2" w:tplc="18090005" w:tentative="1">
      <w:start w:val="1"/>
      <w:numFmt w:val="bullet"/>
      <w:lvlText w:val=""/>
      <w:lvlJc w:val="left"/>
      <w:pPr>
        <w:ind w:left="2268" w:hanging="360"/>
      </w:pPr>
      <w:rPr>
        <w:rFonts w:ascii="Wingdings" w:hAnsi="Wingdings" w:hint="default"/>
      </w:rPr>
    </w:lvl>
    <w:lvl w:ilvl="3" w:tplc="18090001" w:tentative="1">
      <w:start w:val="1"/>
      <w:numFmt w:val="bullet"/>
      <w:lvlText w:val=""/>
      <w:lvlJc w:val="left"/>
      <w:pPr>
        <w:ind w:left="2988" w:hanging="360"/>
      </w:pPr>
      <w:rPr>
        <w:rFonts w:ascii="Symbol" w:hAnsi="Symbol" w:hint="default"/>
      </w:rPr>
    </w:lvl>
    <w:lvl w:ilvl="4" w:tplc="18090003" w:tentative="1">
      <w:start w:val="1"/>
      <w:numFmt w:val="bullet"/>
      <w:lvlText w:val="o"/>
      <w:lvlJc w:val="left"/>
      <w:pPr>
        <w:ind w:left="3708" w:hanging="360"/>
      </w:pPr>
      <w:rPr>
        <w:rFonts w:ascii="Courier New" w:hAnsi="Courier New" w:cs="Courier New" w:hint="default"/>
      </w:rPr>
    </w:lvl>
    <w:lvl w:ilvl="5" w:tplc="18090005" w:tentative="1">
      <w:start w:val="1"/>
      <w:numFmt w:val="bullet"/>
      <w:lvlText w:val=""/>
      <w:lvlJc w:val="left"/>
      <w:pPr>
        <w:ind w:left="4428" w:hanging="360"/>
      </w:pPr>
      <w:rPr>
        <w:rFonts w:ascii="Wingdings" w:hAnsi="Wingdings" w:hint="default"/>
      </w:rPr>
    </w:lvl>
    <w:lvl w:ilvl="6" w:tplc="18090001" w:tentative="1">
      <w:start w:val="1"/>
      <w:numFmt w:val="bullet"/>
      <w:lvlText w:val=""/>
      <w:lvlJc w:val="left"/>
      <w:pPr>
        <w:ind w:left="5148" w:hanging="360"/>
      </w:pPr>
      <w:rPr>
        <w:rFonts w:ascii="Symbol" w:hAnsi="Symbol" w:hint="default"/>
      </w:rPr>
    </w:lvl>
    <w:lvl w:ilvl="7" w:tplc="18090003" w:tentative="1">
      <w:start w:val="1"/>
      <w:numFmt w:val="bullet"/>
      <w:lvlText w:val="o"/>
      <w:lvlJc w:val="left"/>
      <w:pPr>
        <w:ind w:left="5868" w:hanging="360"/>
      </w:pPr>
      <w:rPr>
        <w:rFonts w:ascii="Courier New" w:hAnsi="Courier New" w:cs="Courier New" w:hint="default"/>
      </w:rPr>
    </w:lvl>
    <w:lvl w:ilvl="8" w:tplc="18090005" w:tentative="1">
      <w:start w:val="1"/>
      <w:numFmt w:val="bullet"/>
      <w:lvlText w:val=""/>
      <w:lvlJc w:val="left"/>
      <w:pPr>
        <w:ind w:left="6588" w:hanging="360"/>
      </w:pPr>
      <w:rPr>
        <w:rFonts w:ascii="Wingdings" w:hAnsi="Wingdings" w:hint="default"/>
      </w:rPr>
    </w:lvl>
  </w:abstractNum>
  <w:abstractNum w:abstractNumId="6">
    <w:nsid w:val="0EF04261"/>
    <w:multiLevelType w:val="hybridMultilevel"/>
    <w:tmpl w:val="6DCCC6F0"/>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0FBE296E"/>
    <w:multiLevelType w:val="hybridMultilevel"/>
    <w:tmpl w:val="1F021B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17280B83"/>
    <w:multiLevelType w:val="hybridMultilevel"/>
    <w:tmpl w:val="F3B85E9E"/>
    <w:lvl w:ilvl="0" w:tplc="08090001">
      <w:start w:val="1"/>
      <w:numFmt w:val="bullet"/>
      <w:lvlText w:val=""/>
      <w:lvlJc w:val="left"/>
      <w:pPr>
        <w:ind w:left="468" w:hanging="360"/>
      </w:pPr>
      <w:rPr>
        <w:rFonts w:ascii="Symbol" w:hAnsi="Symbol" w:hint="default"/>
      </w:rPr>
    </w:lvl>
    <w:lvl w:ilvl="1" w:tplc="08090003" w:tentative="1">
      <w:start w:val="1"/>
      <w:numFmt w:val="bullet"/>
      <w:lvlText w:val="o"/>
      <w:lvlJc w:val="left"/>
      <w:pPr>
        <w:ind w:left="1188" w:hanging="360"/>
      </w:pPr>
      <w:rPr>
        <w:rFonts w:ascii="Courier New" w:hAnsi="Courier New" w:cs="Courier New" w:hint="default"/>
      </w:rPr>
    </w:lvl>
    <w:lvl w:ilvl="2" w:tplc="08090005" w:tentative="1">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abstractNum w:abstractNumId="9">
    <w:nsid w:val="1E055BC8"/>
    <w:multiLevelType w:val="hybridMultilevel"/>
    <w:tmpl w:val="70EC84C2"/>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262474A"/>
    <w:multiLevelType w:val="hybridMultilevel"/>
    <w:tmpl w:val="65FAA360"/>
    <w:lvl w:ilvl="0" w:tplc="18090001">
      <w:start w:val="1"/>
      <w:numFmt w:val="bullet"/>
      <w:lvlText w:val=""/>
      <w:lvlJc w:val="left"/>
      <w:pPr>
        <w:ind w:left="828" w:hanging="360"/>
      </w:pPr>
      <w:rPr>
        <w:rFonts w:ascii="Symbol" w:hAnsi="Symbol" w:hint="default"/>
      </w:rPr>
    </w:lvl>
    <w:lvl w:ilvl="1" w:tplc="18090003" w:tentative="1">
      <w:start w:val="1"/>
      <w:numFmt w:val="bullet"/>
      <w:lvlText w:val="o"/>
      <w:lvlJc w:val="left"/>
      <w:pPr>
        <w:ind w:left="1548" w:hanging="360"/>
      </w:pPr>
      <w:rPr>
        <w:rFonts w:ascii="Courier New" w:hAnsi="Courier New" w:cs="Courier New" w:hint="default"/>
      </w:rPr>
    </w:lvl>
    <w:lvl w:ilvl="2" w:tplc="18090005" w:tentative="1">
      <w:start w:val="1"/>
      <w:numFmt w:val="bullet"/>
      <w:lvlText w:val=""/>
      <w:lvlJc w:val="left"/>
      <w:pPr>
        <w:ind w:left="2268" w:hanging="360"/>
      </w:pPr>
      <w:rPr>
        <w:rFonts w:ascii="Wingdings" w:hAnsi="Wingdings" w:hint="default"/>
      </w:rPr>
    </w:lvl>
    <w:lvl w:ilvl="3" w:tplc="18090001" w:tentative="1">
      <w:start w:val="1"/>
      <w:numFmt w:val="bullet"/>
      <w:lvlText w:val=""/>
      <w:lvlJc w:val="left"/>
      <w:pPr>
        <w:ind w:left="2988" w:hanging="360"/>
      </w:pPr>
      <w:rPr>
        <w:rFonts w:ascii="Symbol" w:hAnsi="Symbol" w:hint="default"/>
      </w:rPr>
    </w:lvl>
    <w:lvl w:ilvl="4" w:tplc="18090003" w:tentative="1">
      <w:start w:val="1"/>
      <w:numFmt w:val="bullet"/>
      <w:lvlText w:val="o"/>
      <w:lvlJc w:val="left"/>
      <w:pPr>
        <w:ind w:left="3708" w:hanging="360"/>
      </w:pPr>
      <w:rPr>
        <w:rFonts w:ascii="Courier New" w:hAnsi="Courier New" w:cs="Courier New" w:hint="default"/>
      </w:rPr>
    </w:lvl>
    <w:lvl w:ilvl="5" w:tplc="18090005" w:tentative="1">
      <w:start w:val="1"/>
      <w:numFmt w:val="bullet"/>
      <w:lvlText w:val=""/>
      <w:lvlJc w:val="left"/>
      <w:pPr>
        <w:ind w:left="4428" w:hanging="360"/>
      </w:pPr>
      <w:rPr>
        <w:rFonts w:ascii="Wingdings" w:hAnsi="Wingdings" w:hint="default"/>
      </w:rPr>
    </w:lvl>
    <w:lvl w:ilvl="6" w:tplc="18090001" w:tentative="1">
      <w:start w:val="1"/>
      <w:numFmt w:val="bullet"/>
      <w:lvlText w:val=""/>
      <w:lvlJc w:val="left"/>
      <w:pPr>
        <w:ind w:left="5148" w:hanging="360"/>
      </w:pPr>
      <w:rPr>
        <w:rFonts w:ascii="Symbol" w:hAnsi="Symbol" w:hint="default"/>
      </w:rPr>
    </w:lvl>
    <w:lvl w:ilvl="7" w:tplc="18090003" w:tentative="1">
      <w:start w:val="1"/>
      <w:numFmt w:val="bullet"/>
      <w:lvlText w:val="o"/>
      <w:lvlJc w:val="left"/>
      <w:pPr>
        <w:ind w:left="5868" w:hanging="360"/>
      </w:pPr>
      <w:rPr>
        <w:rFonts w:ascii="Courier New" w:hAnsi="Courier New" w:cs="Courier New" w:hint="default"/>
      </w:rPr>
    </w:lvl>
    <w:lvl w:ilvl="8" w:tplc="18090005" w:tentative="1">
      <w:start w:val="1"/>
      <w:numFmt w:val="bullet"/>
      <w:lvlText w:val=""/>
      <w:lvlJc w:val="left"/>
      <w:pPr>
        <w:ind w:left="6588" w:hanging="360"/>
      </w:pPr>
      <w:rPr>
        <w:rFonts w:ascii="Wingdings" w:hAnsi="Wingdings" w:hint="default"/>
      </w:rPr>
    </w:lvl>
  </w:abstractNum>
  <w:abstractNum w:abstractNumId="11">
    <w:nsid w:val="22D87D2B"/>
    <w:multiLevelType w:val="hybridMultilevel"/>
    <w:tmpl w:val="C2942B9A"/>
    <w:lvl w:ilvl="0" w:tplc="125A8D3C">
      <w:start w:val="1"/>
      <w:numFmt w:val="bullet"/>
      <w:lvlText w:val=""/>
      <w:lvlJc w:val="left"/>
      <w:pPr>
        <w:tabs>
          <w:tab w:val="num" w:pos="720"/>
        </w:tabs>
        <w:ind w:left="720" w:hanging="36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439602A"/>
    <w:multiLevelType w:val="hybridMultilevel"/>
    <w:tmpl w:val="8C94AA0A"/>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8CA04F5"/>
    <w:multiLevelType w:val="hybridMultilevel"/>
    <w:tmpl w:val="03122B4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2A6403A7"/>
    <w:multiLevelType w:val="hybridMultilevel"/>
    <w:tmpl w:val="561A8CA2"/>
    <w:lvl w:ilvl="0" w:tplc="E48669AC">
      <w:numFmt w:val="bullet"/>
      <w:lvlText w:val=""/>
      <w:lvlJc w:val="left"/>
      <w:pPr>
        <w:ind w:left="720" w:hanging="360"/>
      </w:pPr>
      <w:rPr>
        <w:rFonts w:ascii="Symbol" w:eastAsia="Times New Roman"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2EA82952"/>
    <w:multiLevelType w:val="hybridMultilevel"/>
    <w:tmpl w:val="0FF0B0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30961B83"/>
    <w:multiLevelType w:val="hybridMultilevel"/>
    <w:tmpl w:val="9342D304"/>
    <w:lvl w:ilvl="0" w:tplc="08090001">
      <w:start w:val="1"/>
      <w:numFmt w:val="bullet"/>
      <w:lvlText w:val=""/>
      <w:lvlJc w:val="left"/>
      <w:pPr>
        <w:ind w:left="468" w:hanging="360"/>
      </w:pPr>
      <w:rPr>
        <w:rFonts w:ascii="Symbol" w:hAnsi="Symbol" w:hint="default"/>
      </w:rPr>
    </w:lvl>
    <w:lvl w:ilvl="1" w:tplc="08090003" w:tentative="1">
      <w:start w:val="1"/>
      <w:numFmt w:val="bullet"/>
      <w:lvlText w:val="o"/>
      <w:lvlJc w:val="left"/>
      <w:pPr>
        <w:ind w:left="1188" w:hanging="360"/>
      </w:pPr>
      <w:rPr>
        <w:rFonts w:ascii="Courier New" w:hAnsi="Courier New" w:cs="Courier New" w:hint="default"/>
      </w:rPr>
    </w:lvl>
    <w:lvl w:ilvl="2" w:tplc="08090005" w:tentative="1">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abstractNum w:abstractNumId="17">
    <w:nsid w:val="31E973C4"/>
    <w:multiLevelType w:val="hybridMultilevel"/>
    <w:tmpl w:val="109205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359B2EB4"/>
    <w:multiLevelType w:val="hybridMultilevel"/>
    <w:tmpl w:val="F76C76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3E1D1452"/>
    <w:multiLevelType w:val="hybridMultilevel"/>
    <w:tmpl w:val="7A7AFF12"/>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3FC534C7"/>
    <w:multiLevelType w:val="hybridMultilevel"/>
    <w:tmpl w:val="FD4621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44010AF8"/>
    <w:multiLevelType w:val="hybridMultilevel"/>
    <w:tmpl w:val="7F3EF8CA"/>
    <w:lvl w:ilvl="0" w:tplc="F23A337E">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4BD57AE"/>
    <w:multiLevelType w:val="hybridMultilevel"/>
    <w:tmpl w:val="C39CB97A"/>
    <w:lvl w:ilvl="0" w:tplc="8A102862">
      <w:start w:val="1"/>
      <w:numFmt w:val="bullet"/>
      <w:lvlText w:val=""/>
      <w:lvlJc w:val="left"/>
      <w:pPr>
        <w:tabs>
          <w:tab w:val="num" w:pos="360"/>
        </w:tabs>
        <w:ind w:left="360" w:hanging="360"/>
      </w:pPr>
      <w:rPr>
        <w:rFonts w:ascii="Symbol" w:hAnsi="Symbol" w:hint="default"/>
        <w:color w:val="000000"/>
        <w:sz w:val="18"/>
      </w:rPr>
    </w:lvl>
    <w:lvl w:ilvl="1" w:tplc="08090001">
      <w:start w:val="1"/>
      <w:numFmt w:val="bullet"/>
      <w:lvlText w:val=""/>
      <w:lvlJc w:val="left"/>
      <w:pPr>
        <w:tabs>
          <w:tab w:val="num" w:pos="1080"/>
        </w:tabs>
        <w:ind w:left="1080" w:hanging="360"/>
      </w:pPr>
      <w:rPr>
        <w:rFonts w:ascii="Symbol" w:hAnsi="Symbol" w:hint="default"/>
        <w:color w:val="000000"/>
        <w:sz w:val="18"/>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45963C8C"/>
    <w:multiLevelType w:val="hybridMultilevel"/>
    <w:tmpl w:val="0F404A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7FF4ECF"/>
    <w:multiLevelType w:val="hybridMultilevel"/>
    <w:tmpl w:val="31B8DD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4D1B3D69"/>
    <w:multiLevelType w:val="hybridMultilevel"/>
    <w:tmpl w:val="61101506"/>
    <w:lvl w:ilvl="0" w:tplc="08090001">
      <w:start w:val="1"/>
      <w:numFmt w:val="bullet"/>
      <w:lvlText w:val=""/>
      <w:lvlJc w:val="left"/>
      <w:pPr>
        <w:ind w:left="468" w:hanging="360"/>
      </w:pPr>
      <w:rPr>
        <w:rFonts w:ascii="Symbol" w:hAnsi="Symbol" w:hint="default"/>
      </w:rPr>
    </w:lvl>
    <w:lvl w:ilvl="1" w:tplc="08090003" w:tentative="1">
      <w:start w:val="1"/>
      <w:numFmt w:val="bullet"/>
      <w:lvlText w:val="o"/>
      <w:lvlJc w:val="left"/>
      <w:pPr>
        <w:ind w:left="1188" w:hanging="360"/>
      </w:pPr>
      <w:rPr>
        <w:rFonts w:ascii="Courier New" w:hAnsi="Courier New" w:cs="Courier New" w:hint="default"/>
      </w:rPr>
    </w:lvl>
    <w:lvl w:ilvl="2" w:tplc="08090005" w:tentative="1">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abstractNum w:abstractNumId="26">
    <w:nsid w:val="54783DA4"/>
    <w:multiLevelType w:val="hybridMultilevel"/>
    <w:tmpl w:val="F1B8E9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576578AD"/>
    <w:multiLevelType w:val="hybridMultilevel"/>
    <w:tmpl w:val="D0C4828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5CF20C44"/>
    <w:multiLevelType w:val="hybridMultilevel"/>
    <w:tmpl w:val="675EE6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nsid w:val="600F7932"/>
    <w:multiLevelType w:val="hybridMultilevel"/>
    <w:tmpl w:val="7D3CF9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nsid w:val="60FE2C8C"/>
    <w:multiLevelType w:val="hybridMultilevel"/>
    <w:tmpl w:val="4984A3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63922812"/>
    <w:multiLevelType w:val="hybridMultilevel"/>
    <w:tmpl w:val="07BAB2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646F47EE"/>
    <w:multiLevelType w:val="hybridMultilevel"/>
    <w:tmpl w:val="9A8A26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nsid w:val="651A56C2"/>
    <w:multiLevelType w:val="hybridMultilevel"/>
    <w:tmpl w:val="4674634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nsid w:val="68A01BF4"/>
    <w:multiLevelType w:val="hybridMultilevel"/>
    <w:tmpl w:val="37923A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69860A7E"/>
    <w:multiLevelType w:val="hybridMultilevel"/>
    <w:tmpl w:val="4B985360"/>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C827815"/>
    <w:multiLevelType w:val="hybridMultilevel"/>
    <w:tmpl w:val="4D342658"/>
    <w:lvl w:ilvl="0" w:tplc="865CD6A8">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6CDB6A44"/>
    <w:multiLevelType w:val="hybridMultilevel"/>
    <w:tmpl w:val="F828AC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6E7D13EF"/>
    <w:multiLevelType w:val="hybridMultilevel"/>
    <w:tmpl w:val="E3F271B8"/>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9">
    <w:nsid w:val="6F294D8E"/>
    <w:multiLevelType w:val="hybridMultilevel"/>
    <w:tmpl w:val="016621B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nsid w:val="6FFD0A27"/>
    <w:multiLevelType w:val="hybridMultilevel"/>
    <w:tmpl w:val="663474F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nsid w:val="701E7CAA"/>
    <w:multiLevelType w:val="hybridMultilevel"/>
    <w:tmpl w:val="C56A16FE"/>
    <w:lvl w:ilvl="0" w:tplc="1809000F">
      <w:start w:val="1"/>
      <w:numFmt w:val="decimal"/>
      <w:lvlText w:val="%1."/>
      <w:lvlJc w:val="left"/>
      <w:pPr>
        <w:ind w:left="1515" w:hanging="360"/>
      </w:pPr>
    </w:lvl>
    <w:lvl w:ilvl="1" w:tplc="18090019" w:tentative="1">
      <w:start w:val="1"/>
      <w:numFmt w:val="lowerLetter"/>
      <w:lvlText w:val="%2."/>
      <w:lvlJc w:val="left"/>
      <w:pPr>
        <w:ind w:left="2235" w:hanging="360"/>
      </w:pPr>
    </w:lvl>
    <w:lvl w:ilvl="2" w:tplc="1809001B" w:tentative="1">
      <w:start w:val="1"/>
      <w:numFmt w:val="lowerRoman"/>
      <w:lvlText w:val="%3."/>
      <w:lvlJc w:val="right"/>
      <w:pPr>
        <w:ind w:left="2955" w:hanging="180"/>
      </w:pPr>
    </w:lvl>
    <w:lvl w:ilvl="3" w:tplc="1809000F" w:tentative="1">
      <w:start w:val="1"/>
      <w:numFmt w:val="decimal"/>
      <w:lvlText w:val="%4."/>
      <w:lvlJc w:val="left"/>
      <w:pPr>
        <w:ind w:left="3675" w:hanging="360"/>
      </w:pPr>
    </w:lvl>
    <w:lvl w:ilvl="4" w:tplc="18090019" w:tentative="1">
      <w:start w:val="1"/>
      <w:numFmt w:val="lowerLetter"/>
      <w:lvlText w:val="%5."/>
      <w:lvlJc w:val="left"/>
      <w:pPr>
        <w:ind w:left="4395" w:hanging="360"/>
      </w:pPr>
    </w:lvl>
    <w:lvl w:ilvl="5" w:tplc="1809001B" w:tentative="1">
      <w:start w:val="1"/>
      <w:numFmt w:val="lowerRoman"/>
      <w:lvlText w:val="%6."/>
      <w:lvlJc w:val="right"/>
      <w:pPr>
        <w:ind w:left="5115" w:hanging="180"/>
      </w:pPr>
    </w:lvl>
    <w:lvl w:ilvl="6" w:tplc="1809000F" w:tentative="1">
      <w:start w:val="1"/>
      <w:numFmt w:val="decimal"/>
      <w:lvlText w:val="%7."/>
      <w:lvlJc w:val="left"/>
      <w:pPr>
        <w:ind w:left="5835" w:hanging="360"/>
      </w:pPr>
    </w:lvl>
    <w:lvl w:ilvl="7" w:tplc="18090019" w:tentative="1">
      <w:start w:val="1"/>
      <w:numFmt w:val="lowerLetter"/>
      <w:lvlText w:val="%8."/>
      <w:lvlJc w:val="left"/>
      <w:pPr>
        <w:ind w:left="6555" w:hanging="360"/>
      </w:pPr>
    </w:lvl>
    <w:lvl w:ilvl="8" w:tplc="1809001B" w:tentative="1">
      <w:start w:val="1"/>
      <w:numFmt w:val="lowerRoman"/>
      <w:lvlText w:val="%9."/>
      <w:lvlJc w:val="right"/>
      <w:pPr>
        <w:ind w:left="7275" w:hanging="180"/>
      </w:pPr>
    </w:lvl>
  </w:abstractNum>
  <w:abstractNum w:abstractNumId="42">
    <w:nsid w:val="773737D2"/>
    <w:multiLevelType w:val="hybridMultilevel"/>
    <w:tmpl w:val="6452F510"/>
    <w:lvl w:ilvl="0" w:tplc="08090001">
      <w:start w:val="1"/>
      <w:numFmt w:val="bullet"/>
      <w:lvlText w:val=""/>
      <w:lvlJc w:val="left"/>
      <w:pPr>
        <w:ind w:left="468" w:hanging="360"/>
      </w:pPr>
      <w:rPr>
        <w:rFonts w:ascii="Symbol" w:hAnsi="Symbol" w:hint="default"/>
      </w:rPr>
    </w:lvl>
    <w:lvl w:ilvl="1" w:tplc="08090003" w:tentative="1">
      <w:start w:val="1"/>
      <w:numFmt w:val="bullet"/>
      <w:lvlText w:val="o"/>
      <w:lvlJc w:val="left"/>
      <w:pPr>
        <w:ind w:left="1188" w:hanging="360"/>
      </w:pPr>
      <w:rPr>
        <w:rFonts w:ascii="Courier New" w:hAnsi="Courier New" w:cs="Courier New" w:hint="default"/>
      </w:rPr>
    </w:lvl>
    <w:lvl w:ilvl="2" w:tplc="08090005" w:tentative="1">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abstractNum w:abstractNumId="43">
    <w:nsid w:val="7C255939"/>
    <w:multiLevelType w:val="hybridMultilevel"/>
    <w:tmpl w:val="2BE2EE68"/>
    <w:lvl w:ilvl="0" w:tplc="316410A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1020"/>
        </w:tabs>
        <w:ind w:left="-1020" w:hanging="180"/>
      </w:pPr>
    </w:lvl>
    <w:lvl w:ilvl="3" w:tplc="0409000F" w:tentative="1">
      <w:start w:val="1"/>
      <w:numFmt w:val="decimal"/>
      <w:lvlText w:val="%4."/>
      <w:lvlJc w:val="left"/>
      <w:pPr>
        <w:tabs>
          <w:tab w:val="num" w:pos="-300"/>
        </w:tabs>
        <w:ind w:left="-300" w:hanging="360"/>
      </w:pPr>
    </w:lvl>
    <w:lvl w:ilvl="4" w:tplc="04090019" w:tentative="1">
      <w:start w:val="1"/>
      <w:numFmt w:val="lowerLetter"/>
      <w:lvlText w:val="%5."/>
      <w:lvlJc w:val="left"/>
      <w:pPr>
        <w:tabs>
          <w:tab w:val="num" w:pos="420"/>
        </w:tabs>
        <w:ind w:left="420" w:hanging="360"/>
      </w:pPr>
    </w:lvl>
    <w:lvl w:ilvl="5" w:tplc="0409001B" w:tentative="1">
      <w:start w:val="1"/>
      <w:numFmt w:val="lowerRoman"/>
      <w:lvlText w:val="%6."/>
      <w:lvlJc w:val="right"/>
      <w:pPr>
        <w:tabs>
          <w:tab w:val="num" w:pos="1140"/>
        </w:tabs>
        <w:ind w:left="1140" w:hanging="180"/>
      </w:pPr>
    </w:lvl>
    <w:lvl w:ilvl="6" w:tplc="0409000F" w:tentative="1">
      <w:start w:val="1"/>
      <w:numFmt w:val="decimal"/>
      <w:lvlText w:val="%7."/>
      <w:lvlJc w:val="left"/>
      <w:pPr>
        <w:tabs>
          <w:tab w:val="num" w:pos="1860"/>
        </w:tabs>
        <w:ind w:left="1860" w:hanging="360"/>
      </w:pPr>
    </w:lvl>
    <w:lvl w:ilvl="7" w:tplc="04090019" w:tentative="1">
      <w:start w:val="1"/>
      <w:numFmt w:val="lowerLetter"/>
      <w:lvlText w:val="%8."/>
      <w:lvlJc w:val="left"/>
      <w:pPr>
        <w:tabs>
          <w:tab w:val="num" w:pos="2580"/>
        </w:tabs>
        <w:ind w:left="2580" w:hanging="360"/>
      </w:pPr>
    </w:lvl>
    <w:lvl w:ilvl="8" w:tplc="0409001B" w:tentative="1">
      <w:start w:val="1"/>
      <w:numFmt w:val="lowerRoman"/>
      <w:lvlText w:val="%9."/>
      <w:lvlJc w:val="right"/>
      <w:pPr>
        <w:tabs>
          <w:tab w:val="num" w:pos="3300"/>
        </w:tabs>
        <w:ind w:left="3300" w:hanging="180"/>
      </w:pPr>
    </w:lvl>
  </w:abstractNum>
  <w:abstractNum w:abstractNumId="44">
    <w:nsid w:val="7D25552B"/>
    <w:multiLevelType w:val="hybridMultilevel"/>
    <w:tmpl w:val="49B2BF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9"/>
  </w:num>
  <w:num w:numId="4">
    <w:abstractNumId w:val="22"/>
  </w:num>
  <w:num w:numId="5">
    <w:abstractNumId w:val="28"/>
  </w:num>
  <w:num w:numId="6">
    <w:abstractNumId w:val="38"/>
  </w:num>
  <w:num w:numId="7">
    <w:abstractNumId w:val="32"/>
  </w:num>
  <w:num w:numId="8">
    <w:abstractNumId w:val="26"/>
  </w:num>
  <w:num w:numId="9">
    <w:abstractNumId w:val="29"/>
  </w:num>
  <w:num w:numId="10">
    <w:abstractNumId w:val="7"/>
  </w:num>
  <w:num w:numId="11">
    <w:abstractNumId w:val="3"/>
  </w:num>
  <w:num w:numId="12">
    <w:abstractNumId w:val="35"/>
  </w:num>
  <w:num w:numId="13">
    <w:abstractNumId w:val="44"/>
  </w:num>
  <w:num w:numId="14">
    <w:abstractNumId w:val="11"/>
  </w:num>
  <w:num w:numId="15">
    <w:abstractNumId w:val="20"/>
  </w:num>
  <w:num w:numId="16">
    <w:abstractNumId w:val="4"/>
  </w:num>
  <w:num w:numId="17">
    <w:abstractNumId w:val="15"/>
  </w:num>
  <w:num w:numId="18">
    <w:abstractNumId w:val="30"/>
  </w:num>
  <w:num w:numId="19">
    <w:abstractNumId w:val="14"/>
  </w:num>
  <w:num w:numId="20">
    <w:abstractNumId w:val="37"/>
  </w:num>
  <w:num w:numId="21">
    <w:abstractNumId w:val="8"/>
  </w:num>
  <w:num w:numId="22">
    <w:abstractNumId w:val="16"/>
  </w:num>
  <w:num w:numId="23">
    <w:abstractNumId w:val="42"/>
  </w:num>
  <w:num w:numId="24">
    <w:abstractNumId w:val="25"/>
  </w:num>
  <w:num w:numId="25">
    <w:abstractNumId w:val="10"/>
  </w:num>
  <w:num w:numId="26">
    <w:abstractNumId w:val="5"/>
  </w:num>
  <w:num w:numId="27">
    <w:abstractNumId w:val="24"/>
  </w:num>
  <w:num w:numId="28">
    <w:abstractNumId w:val="33"/>
  </w:num>
  <w:num w:numId="29">
    <w:abstractNumId w:val="0"/>
  </w:num>
  <w:num w:numId="30">
    <w:abstractNumId w:val="34"/>
  </w:num>
  <w:num w:numId="31">
    <w:abstractNumId w:val="31"/>
  </w:num>
  <w:num w:numId="32">
    <w:abstractNumId w:val="21"/>
  </w:num>
  <w:num w:numId="33">
    <w:abstractNumId w:val="36"/>
  </w:num>
  <w:num w:numId="34">
    <w:abstractNumId w:val="2"/>
  </w:num>
  <w:num w:numId="35">
    <w:abstractNumId w:val="43"/>
  </w:num>
  <w:num w:numId="36">
    <w:abstractNumId w:val="23"/>
  </w:num>
  <w:num w:numId="37">
    <w:abstractNumId w:val="39"/>
  </w:num>
  <w:num w:numId="38">
    <w:abstractNumId w:val="27"/>
  </w:num>
  <w:num w:numId="39">
    <w:abstractNumId w:val="40"/>
  </w:num>
  <w:num w:numId="40">
    <w:abstractNumId w:val="13"/>
  </w:num>
  <w:num w:numId="41">
    <w:abstractNumId w:val="12"/>
  </w:num>
  <w:num w:numId="42">
    <w:abstractNumId w:val="18"/>
  </w:num>
  <w:num w:numId="43">
    <w:abstractNumId w:val="17"/>
  </w:num>
  <w:num w:numId="44">
    <w:abstractNumId w:val="41"/>
  </w:num>
  <w:num w:numId="4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7344B7"/>
    <w:rsid w:val="000000EC"/>
    <w:rsid w:val="00003BBD"/>
    <w:rsid w:val="000163CE"/>
    <w:rsid w:val="00020BEC"/>
    <w:rsid w:val="00026046"/>
    <w:rsid w:val="00026D2E"/>
    <w:rsid w:val="00027CA5"/>
    <w:rsid w:val="00030F3A"/>
    <w:rsid w:val="00041341"/>
    <w:rsid w:val="00043063"/>
    <w:rsid w:val="00043B01"/>
    <w:rsid w:val="0004525A"/>
    <w:rsid w:val="0005424C"/>
    <w:rsid w:val="000556BB"/>
    <w:rsid w:val="0005660D"/>
    <w:rsid w:val="00062BEE"/>
    <w:rsid w:val="000643AA"/>
    <w:rsid w:val="000648A9"/>
    <w:rsid w:val="00085601"/>
    <w:rsid w:val="000A3A3D"/>
    <w:rsid w:val="000A7BC4"/>
    <w:rsid w:val="000D5D2A"/>
    <w:rsid w:val="000E1AB5"/>
    <w:rsid w:val="000E5EB0"/>
    <w:rsid w:val="000F0E7C"/>
    <w:rsid w:val="000F66C5"/>
    <w:rsid w:val="00100E01"/>
    <w:rsid w:val="001043EB"/>
    <w:rsid w:val="00105A66"/>
    <w:rsid w:val="001102D2"/>
    <w:rsid w:val="001129C1"/>
    <w:rsid w:val="00114EAE"/>
    <w:rsid w:val="001169BA"/>
    <w:rsid w:val="001200B7"/>
    <w:rsid w:val="00130523"/>
    <w:rsid w:val="00130562"/>
    <w:rsid w:val="00135A0E"/>
    <w:rsid w:val="0013609B"/>
    <w:rsid w:val="00161F88"/>
    <w:rsid w:val="00162027"/>
    <w:rsid w:val="00163775"/>
    <w:rsid w:val="00167EE5"/>
    <w:rsid w:val="00173562"/>
    <w:rsid w:val="00180956"/>
    <w:rsid w:val="00185121"/>
    <w:rsid w:val="001903C7"/>
    <w:rsid w:val="00194C09"/>
    <w:rsid w:val="001A2357"/>
    <w:rsid w:val="001A456F"/>
    <w:rsid w:val="001B19A6"/>
    <w:rsid w:val="001B5154"/>
    <w:rsid w:val="001B5434"/>
    <w:rsid w:val="001B6C51"/>
    <w:rsid w:val="001C4160"/>
    <w:rsid w:val="001C465A"/>
    <w:rsid w:val="001C4BBF"/>
    <w:rsid w:val="001D01E5"/>
    <w:rsid w:val="001D4733"/>
    <w:rsid w:val="001D7DA4"/>
    <w:rsid w:val="001F14E2"/>
    <w:rsid w:val="001F1A93"/>
    <w:rsid w:val="002117E9"/>
    <w:rsid w:val="002224CD"/>
    <w:rsid w:val="00223DB1"/>
    <w:rsid w:val="00224DCC"/>
    <w:rsid w:val="002309F9"/>
    <w:rsid w:val="002337A4"/>
    <w:rsid w:val="00245649"/>
    <w:rsid w:val="00255722"/>
    <w:rsid w:val="00267277"/>
    <w:rsid w:val="002708BC"/>
    <w:rsid w:val="00274553"/>
    <w:rsid w:val="00274884"/>
    <w:rsid w:val="00280344"/>
    <w:rsid w:val="002807BF"/>
    <w:rsid w:val="00286EBB"/>
    <w:rsid w:val="002875EA"/>
    <w:rsid w:val="002907F9"/>
    <w:rsid w:val="00290979"/>
    <w:rsid w:val="00290FDF"/>
    <w:rsid w:val="00292186"/>
    <w:rsid w:val="0029235B"/>
    <w:rsid w:val="0029550D"/>
    <w:rsid w:val="00297128"/>
    <w:rsid w:val="002A24E6"/>
    <w:rsid w:val="002B4E93"/>
    <w:rsid w:val="002B57BC"/>
    <w:rsid w:val="002B6804"/>
    <w:rsid w:val="002B7946"/>
    <w:rsid w:val="002C6F03"/>
    <w:rsid w:val="002E753C"/>
    <w:rsid w:val="002F165B"/>
    <w:rsid w:val="002F2C95"/>
    <w:rsid w:val="002F69ED"/>
    <w:rsid w:val="002F6FDD"/>
    <w:rsid w:val="0030487C"/>
    <w:rsid w:val="003067B9"/>
    <w:rsid w:val="00312FA4"/>
    <w:rsid w:val="003152A5"/>
    <w:rsid w:val="00315ECB"/>
    <w:rsid w:val="0031664B"/>
    <w:rsid w:val="0031700A"/>
    <w:rsid w:val="003242BA"/>
    <w:rsid w:val="00330061"/>
    <w:rsid w:val="003345B6"/>
    <w:rsid w:val="00335102"/>
    <w:rsid w:val="00364668"/>
    <w:rsid w:val="0038076F"/>
    <w:rsid w:val="0038312F"/>
    <w:rsid w:val="00384A7D"/>
    <w:rsid w:val="00386D3C"/>
    <w:rsid w:val="00386FAB"/>
    <w:rsid w:val="00391A06"/>
    <w:rsid w:val="00392037"/>
    <w:rsid w:val="003969E5"/>
    <w:rsid w:val="003B16A6"/>
    <w:rsid w:val="003C101E"/>
    <w:rsid w:val="003C14E0"/>
    <w:rsid w:val="003D08BC"/>
    <w:rsid w:val="003D22E8"/>
    <w:rsid w:val="003E0753"/>
    <w:rsid w:val="003E0A82"/>
    <w:rsid w:val="003E2158"/>
    <w:rsid w:val="003F295F"/>
    <w:rsid w:val="003F2A35"/>
    <w:rsid w:val="003F4431"/>
    <w:rsid w:val="003F5F19"/>
    <w:rsid w:val="00400CD8"/>
    <w:rsid w:val="00400D03"/>
    <w:rsid w:val="00401387"/>
    <w:rsid w:val="00411AAB"/>
    <w:rsid w:val="00414AA7"/>
    <w:rsid w:val="0042560A"/>
    <w:rsid w:val="00433886"/>
    <w:rsid w:val="0043769B"/>
    <w:rsid w:val="00441897"/>
    <w:rsid w:val="00444D02"/>
    <w:rsid w:val="00445A9D"/>
    <w:rsid w:val="00456DA8"/>
    <w:rsid w:val="00465C19"/>
    <w:rsid w:val="00467F1C"/>
    <w:rsid w:val="00474053"/>
    <w:rsid w:val="0047610B"/>
    <w:rsid w:val="0047675B"/>
    <w:rsid w:val="00494115"/>
    <w:rsid w:val="00494ED5"/>
    <w:rsid w:val="004954A0"/>
    <w:rsid w:val="004A12D4"/>
    <w:rsid w:val="004B55CD"/>
    <w:rsid w:val="004B7417"/>
    <w:rsid w:val="004C1807"/>
    <w:rsid w:val="004C3F81"/>
    <w:rsid w:val="004C7796"/>
    <w:rsid w:val="004D14A3"/>
    <w:rsid w:val="004D4E5C"/>
    <w:rsid w:val="005150F4"/>
    <w:rsid w:val="00517CB9"/>
    <w:rsid w:val="0053005D"/>
    <w:rsid w:val="00530699"/>
    <w:rsid w:val="00534A05"/>
    <w:rsid w:val="0053695E"/>
    <w:rsid w:val="00543F08"/>
    <w:rsid w:val="005459C4"/>
    <w:rsid w:val="005532C3"/>
    <w:rsid w:val="005665B8"/>
    <w:rsid w:val="005739AD"/>
    <w:rsid w:val="00575699"/>
    <w:rsid w:val="005802C1"/>
    <w:rsid w:val="00593CA3"/>
    <w:rsid w:val="00596657"/>
    <w:rsid w:val="00597FA4"/>
    <w:rsid w:val="005A773B"/>
    <w:rsid w:val="005B6115"/>
    <w:rsid w:val="005C21FA"/>
    <w:rsid w:val="005D1845"/>
    <w:rsid w:val="005E4BC4"/>
    <w:rsid w:val="005E6A2C"/>
    <w:rsid w:val="005E6D2B"/>
    <w:rsid w:val="005F0C6B"/>
    <w:rsid w:val="00602D28"/>
    <w:rsid w:val="00607003"/>
    <w:rsid w:val="0061773F"/>
    <w:rsid w:val="00623530"/>
    <w:rsid w:val="00626C96"/>
    <w:rsid w:val="00637F91"/>
    <w:rsid w:val="00641908"/>
    <w:rsid w:val="00642074"/>
    <w:rsid w:val="0064529A"/>
    <w:rsid w:val="006759F6"/>
    <w:rsid w:val="0068257A"/>
    <w:rsid w:val="00685C65"/>
    <w:rsid w:val="006931C5"/>
    <w:rsid w:val="006B18D8"/>
    <w:rsid w:val="006B6F07"/>
    <w:rsid w:val="006C0197"/>
    <w:rsid w:val="006C6957"/>
    <w:rsid w:val="006D204B"/>
    <w:rsid w:val="006E20E6"/>
    <w:rsid w:val="006E3A27"/>
    <w:rsid w:val="006F2E8A"/>
    <w:rsid w:val="006F36F7"/>
    <w:rsid w:val="00712E6F"/>
    <w:rsid w:val="00712F7A"/>
    <w:rsid w:val="007161D9"/>
    <w:rsid w:val="00720436"/>
    <w:rsid w:val="007215CC"/>
    <w:rsid w:val="007322AD"/>
    <w:rsid w:val="00733A4E"/>
    <w:rsid w:val="007344B7"/>
    <w:rsid w:val="00750F12"/>
    <w:rsid w:val="00751C16"/>
    <w:rsid w:val="0076771B"/>
    <w:rsid w:val="0078488B"/>
    <w:rsid w:val="00785FF3"/>
    <w:rsid w:val="007B05A8"/>
    <w:rsid w:val="007B4123"/>
    <w:rsid w:val="007C45C0"/>
    <w:rsid w:val="007C54F5"/>
    <w:rsid w:val="007C62CF"/>
    <w:rsid w:val="007D538F"/>
    <w:rsid w:val="007D6C87"/>
    <w:rsid w:val="007E739D"/>
    <w:rsid w:val="007F2F2C"/>
    <w:rsid w:val="007F3B52"/>
    <w:rsid w:val="0080404C"/>
    <w:rsid w:val="00813DAD"/>
    <w:rsid w:val="00826DD0"/>
    <w:rsid w:val="00834E32"/>
    <w:rsid w:val="008462E5"/>
    <w:rsid w:val="00851C5C"/>
    <w:rsid w:val="008605B8"/>
    <w:rsid w:val="00867646"/>
    <w:rsid w:val="0087017E"/>
    <w:rsid w:val="00872965"/>
    <w:rsid w:val="00880DD2"/>
    <w:rsid w:val="00881F50"/>
    <w:rsid w:val="00883F8A"/>
    <w:rsid w:val="00884681"/>
    <w:rsid w:val="00891907"/>
    <w:rsid w:val="0089604C"/>
    <w:rsid w:val="00896330"/>
    <w:rsid w:val="008977E2"/>
    <w:rsid w:val="008B15EF"/>
    <w:rsid w:val="008D124C"/>
    <w:rsid w:val="008D3A8E"/>
    <w:rsid w:val="008E34D3"/>
    <w:rsid w:val="008E3E25"/>
    <w:rsid w:val="008E54FE"/>
    <w:rsid w:val="008E6C7E"/>
    <w:rsid w:val="008F3857"/>
    <w:rsid w:val="008F5DBB"/>
    <w:rsid w:val="008F6782"/>
    <w:rsid w:val="009055DB"/>
    <w:rsid w:val="009106A7"/>
    <w:rsid w:val="00910C2A"/>
    <w:rsid w:val="009218F4"/>
    <w:rsid w:val="0092464C"/>
    <w:rsid w:val="009271D4"/>
    <w:rsid w:val="00930DF4"/>
    <w:rsid w:val="00932843"/>
    <w:rsid w:val="00932DE1"/>
    <w:rsid w:val="00937B02"/>
    <w:rsid w:val="0095403F"/>
    <w:rsid w:val="00955BBD"/>
    <w:rsid w:val="00957889"/>
    <w:rsid w:val="00960654"/>
    <w:rsid w:val="009614A1"/>
    <w:rsid w:val="00963881"/>
    <w:rsid w:val="00970834"/>
    <w:rsid w:val="00970BBF"/>
    <w:rsid w:val="009728F6"/>
    <w:rsid w:val="009842AF"/>
    <w:rsid w:val="009856C5"/>
    <w:rsid w:val="009A73DE"/>
    <w:rsid w:val="009B2111"/>
    <w:rsid w:val="009D3CBA"/>
    <w:rsid w:val="009D566B"/>
    <w:rsid w:val="009E3EE6"/>
    <w:rsid w:val="009E66EC"/>
    <w:rsid w:val="009E710D"/>
    <w:rsid w:val="009E7C04"/>
    <w:rsid w:val="009F69D6"/>
    <w:rsid w:val="00A01C09"/>
    <w:rsid w:val="00A035DB"/>
    <w:rsid w:val="00A127FD"/>
    <w:rsid w:val="00A20AF5"/>
    <w:rsid w:val="00A33A5A"/>
    <w:rsid w:val="00A413AE"/>
    <w:rsid w:val="00A72F5E"/>
    <w:rsid w:val="00A83CAB"/>
    <w:rsid w:val="00A83DED"/>
    <w:rsid w:val="00A9616B"/>
    <w:rsid w:val="00A965FD"/>
    <w:rsid w:val="00A96B91"/>
    <w:rsid w:val="00AA381C"/>
    <w:rsid w:val="00AB06AB"/>
    <w:rsid w:val="00AB2886"/>
    <w:rsid w:val="00AB74C4"/>
    <w:rsid w:val="00AC13C9"/>
    <w:rsid w:val="00AD364C"/>
    <w:rsid w:val="00AD3921"/>
    <w:rsid w:val="00AD52CE"/>
    <w:rsid w:val="00AE16AE"/>
    <w:rsid w:val="00AE2514"/>
    <w:rsid w:val="00AE4C86"/>
    <w:rsid w:val="00AF31CA"/>
    <w:rsid w:val="00AF4E9D"/>
    <w:rsid w:val="00AF4F57"/>
    <w:rsid w:val="00B01864"/>
    <w:rsid w:val="00B0605E"/>
    <w:rsid w:val="00B06647"/>
    <w:rsid w:val="00B13C24"/>
    <w:rsid w:val="00B17186"/>
    <w:rsid w:val="00B2404E"/>
    <w:rsid w:val="00B406DB"/>
    <w:rsid w:val="00B4282E"/>
    <w:rsid w:val="00B43FAD"/>
    <w:rsid w:val="00B46252"/>
    <w:rsid w:val="00B50275"/>
    <w:rsid w:val="00B51D82"/>
    <w:rsid w:val="00B51F98"/>
    <w:rsid w:val="00B575D1"/>
    <w:rsid w:val="00B608E6"/>
    <w:rsid w:val="00B61EF4"/>
    <w:rsid w:val="00B64E0E"/>
    <w:rsid w:val="00B715DB"/>
    <w:rsid w:val="00B71619"/>
    <w:rsid w:val="00B71B08"/>
    <w:rsid w:val="00B740F9"/>
    <w:rsid w:val="00B769B4"/>
    <w:rsid w:val="00B77B3D"/>
    <w:rsid w:val="00B832EF"/>
    <w:rsid w:val="00B946FD"/>
    <w:rsid w:val="00B963F7"/>
    <w:rsid w:val="00BC2307"/>
    <w:rsid w:val="00BC340B"/>
    <w:rsid w:val="00BD7759"/>
    <w:rsid w:val="00BE67C5"/>
    <w:rsid w:val="00BE73A0"/>
    <w:rsid w:val="00BF2DF6"/>
    <w:rsid w:val="00C03068"/>
    <w:rsid w:val="00C07DB2"/>
    <w:rsid w:val="00C1734A"/>
    <w:rsid w:val="00C22165"/>
    <w:rsid w:val="00C2550A"/>
    <w:rsid w:val="00C31441"/>
    <w:rsid w:val="00C64AE0"/>
    <w:rsid w:val="00C66979"/>
    <w:rsid w:val="00C670E5"/>
    <w:rsid w:val="00C73D7B"/>
    <w:rsid w:val="00C82267"/>
    <w:rsid w:val="00C96AAC"/>
    <w:rsid w:val="00CC614E"/>
    <w:rsid w:val="00CD32D4"/>
    <w:rsid w:val="00CD4662"/>
    <w:rsid w:val="00CF18A6"/>
    <w:rsid w:val="00CF18F9"/>
    <w:rsid w:val="00CF673F"/>
    <w:rsid w:val="00D04A41"/>
    <w:rsid w:val="00D05991"/>
    <w:rsid w:val="00D15F6B"/>
    <w:rsid w:val="00D2046C"/>
    <w:rsid w:val="00D20DF4"/>
    <w:rsid w:val="00D314F1"/>
    <w:rsid w:val="00D3219C"/>
    <w:rsid w:val="00D32BA6"/>
    <w:rsid w:val="00D3709C"/>
    <w:rsid w:val="00D3773A"/>
    <w:rsid w:val="00D44B0E"/>
    <w:rsid w:val="00D4628C"/>
    <w:rsid w:val="00D47C51"/>
    <w:rsid w:val="00D7475A"/>
    <w:rsid w:val="00D766DE"/>
    <w:rsid w:val="00D76D4B"/>
    <w:rsid w:val="00DA22F6"/>
    <w:rsid w:val="00DA449B"/>
    <w:rsid w:val="00DB1C44"/>
    <w:rsid w:val="00DC139B"/>
    <w:rsid w:val="00DD37B3"/>
    <w:rsid w:val="00DD429A"/>
    <w:rsid w:val="00DE1D80"/>
    <w:rsid w:val="00DE252D"/>
    <w:rsid w:val="00DE47CB"/>
    <w:rsid w:val="00DE6674"/>
    <w:rsid w:val="00DF316E"/>
    <w:rsid w:val="00E007C7"/>
    <w:rsid w:val="00E06346"/>
    <w:rsid w:val="00E21327"/>
    <w:rsid w:val="00E2366C"/>
    <w:rsid w:val="00E3723E"/>
    <w:rsid w:val="00E62958"/>
    <w:rsid w:val="00E73A19"/>
    <w:rsid w:val="00E827C7"/>
    <w:rsid w:val="00E93002"/>
    <w:rsid w:val="00E949B4"/>
    <w:rsid w:val="00E97BC4"/>
    <w:rsid w:val="00EA5F18"/>
    <w:rsid w:val="00EB45A8"/>
    <w:rsid w:val="00EB7153"/>
    <w:rsid w:val="00EC3A0B"/>
    <w:rsid w:val="00EC59A0"/>
    <w:rsid w:val="00EC6456"/>
    <w:rsid w:val="00ED3580"/>
    <w:rsid w:val="00EE2557"/>
    <w:rsid w:val="00EE68A3"/>
    <w:rsid w:val="00EF2337"/>
    <w:rsid w:val="00EF2694"/>
    <w:rsid w:val="00F0056B"/>
    <w:rsid w:val="00F07D8F"/>
    <w:rsid w:val="00F10846"/>
    <w:rsid w:val="00F16E5C"/>
    <w:rsid w:val="00F20C5B"/>
    <w:rsid w:val="00F20CB2"/>
    <w:rsid w:val="00F34FB3"/>
    <w:rsid w:val="00F35140"/>
    <w:rsid w:val="00F40EA4"/>
    <w:rsid w:val="00F516B4"/>
    <w:rsid w:val="00F745C2"/>
    <w:rsid w:val="00F829A3"/>
    <w:rsid w:val="00F943C5"/>
    <w:rsid w:val="00F96AF7"/>
    <w:rsid w:val="00FA10A1"/>
    <w:rsid w:val="00FA6A1B"/>
    <w:rsid w:val="00FB177C"/>
    <w:rsid w:val="00FB2DD4"/>
    <w:rsid w:val="00FC0013"/>
    <w:rsid w:val="00FC05A1"/>
    <w:rsid w:val="00FC4FF9"/>
    <w:rsid w:val="00FD2142"/>
    <w:rsid w:val="00FE3F01"/>
    <w:rsid w:val="00FF008D"/>
    <w:rsid w:val="00FF00F8"/>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F1C"/>
    <w:rPr>
      <w:lang w:val="en-GB" w:eastAsia="en-GB"/>
    </w:rPr>
  </w:style>
  <w:style w:type="paragraph" w:styleId="Heading1">
    <w:name w:val="heading 1"/>
    <w:basedOn w:val="Normal"/>
    <w:next w:val="Normal"/>
    <w:qFormat/>
    <w:rsid w:val="003B16A6"/>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C03068"/>
    <w:pPr>
      <w:keepNext/>
      <w:spacing w:before="240" w:after="60"/>
      <w:outlineLvl w:val="3"/>
    </w:pPr>
    <w:rPr>
      <w:b/>
      <w:bCs/>
      <w:sz w:val="28"/>
      <w:szCs w:val="28"/>
    </w:rPr>
  </w:style>
  <w:style w:type="paragraph" w:styleId="Heading7">
    <w:name w:val="heading 7"/>
    <w:basedOn w:val="Normal"/>
    <w:next w:val="Normal"/>
    <w:qFormat/>
    <w:rsid w:val="000E1AB5"/>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F673F"/>
    <w:pPr>
      <w:tabs>
        <w:tab w:val="center" w:pos="4320"/>
        <w:tab w:val="right" w:pos="8640"/>
      </w:tabs>
    </w:pPr>
  </w:style>
  <w:style w:type="character" w:styleId="PageNumber">
    <w:name w:val="page number"/>
    <w:basedOn w:val="DefaultParagraphFont"/>
    <w:rsid w:val="00CF673F"/>
  </w:style>
  <w:style w:type="character" w:styleId="Hyperlink">
    <w:name w:val="Hyperlink"/>
    <w:basedOn w:val="DefaultParagraphFont"/>
    <w:rsid w:val="009614A1"/>
    <w:rPr>
      <w:color w:val="0000FF"/>
      <w:u w:val="single"/>
    </w:rPr>
  </w:style>
  <w:style w:type="paragraph" w:styleId="BalloonText">
    <w:name w:val="Balloon Text"/>
    <w:basedOn w:val="Normal"/>
    <w:semiHidden/>
    <w:rsid w:val="002F2C95"/>
    <w:rPr>
      <w:rFonts w:ascii="Tahoma" w:hAnsi="Tahoma" w:cs="Tahoma"/>
      <w:sz w:val="16"/>
      <w:szCs w:val="16"/>
    </w:rPr>
  </w:style>
  <w:style w:type="paragraph" w:styleId="BodyText">
    <w:name w:val="Body Text"/>
    <w:basedOn w:val="Normal"/>
    <w:rsid w:val="00B43FAD"/>
    <w:rPr>
      <w:sz w:val="26"/>
      <w:szCs w:val="24"/>
      <w:lang w:val="en-US" w:eastAsia="en-US"/>
    </w:rPr>
  </w:style>
  <w:style w:type="paragraph" w:styleId="Header">
    <w:name w:val="header"/>
    <w:basedOn w:val="Normal"/>
    <w:rsid w:val="00F10846"/>
    <w:pPr>
      <w:tabs>
        <w:tab w:val="center" w:pos="4153"/>
        <w:tab w:val="right" w:pos="8306"/>
      </w:tabs>
    </w:pPr>
  </w:style>
  <w:style w:type="character" w:styleId="CommentReference">
    <w:name w:val="annotation reference"/>
    <w:basedOn w:val="DefaultParagraphFont"/>
    <w:semiHidden/>
    <w:rsid w:val="00960654"/>
    <w:rPr>
      <w:sz w:val="16"/>
      <w:szCs w:val="16"/>
    </w:rPr>
  </w:style>
  <w:style w:type="paragraph" w:styleId="CommentText">
    <w:name w:val="annotation text"/>
    <w:basedOn w:val="Normal"/>
    <w:semiHidden/>
    <w:rsid w:val="00960654"/>
  </w:style>
  <w:style w:type="paragraph" w:styleId="CommentSubject">
    <w:name w:val="annotation subject"/>
    <w:basedOn w:val="CommentText"/>
    <w:next w:val="CommentText"/>
    <w:semiHidden/>
    <w:rsid w:val="00960654"/>
    <w:rPr>
      <w:b/>
      <w:bCs/>
    </w:rPr>
  </w:style>
  <w:style w:type="paragraph" w:styleId="BodyTextIndent">
    <w:name w:val="Body Text Indent"/>
    <w:basedOn w:val="Normal"/>
    <w:rsid w:val="006D204B"/>
    <w:pPr>
      <w:spacing w:after="120"/>
      <w:ind w:left="283"/>
    </w:pPr>
  </w:style>
  <w:style w:type="paragraph" w:styleId="BodyText3">
    <w:name w:val="Body Text 3"/>
    <w:basedOn w:val="Normal"/>
    <w:rsid w:val="006D204B"/>
    <w:pPr>
      <w:spacing w:after="120"/>
    </w:pPr>
    <w:rPr>
      <w:sz w:val="16"/>
      <w:szCs w:val="16"/>
    </w:rPr>
  </w:style>
  <w:style w:type="paragraph" w:styleId="NormalWeb">
    <w:name w:val="Normal (Web)"/>
    <w:basedOn w:val="Normal"/>
    <w:rsid w:val="005D1845"/>
    <w:rPr>
      <w:rFonts w:ascii="Verdana, Helvetica" w:hAnsi="Verdana, Helvetica"/>
      <w:lang w:eastAsia="en-US"/>
    </w:rPr>
  </w:style>
  <w:style w:type="paragraph" w:styleId="ListParagraph">
    <w:name w:val="List Paragraph"/>
    <w:basedOn w:val="Normal"/>
    <w:qFormat/>
    <w:rsid w:val="009D3CBA"/>
    <w:pPr>
      <w:ind w:left="720"/>
      <w:contextualSpacing/>
    </w:pPr>
  </w:style>
</w:styles>
</file>

<file path=word/webSettings.xml><?xml version="1.0" encoding="utf-8"?>
<w:webSettings xmlns:r="http://schemas.openxmlformats.org/officeDocument/2006/relationships" xmlns:w="http://schemas.openxmlformats.org/wordprocessingml/2006/main">
  <w:divs>
    <w:div w:id="320500776">
      <w:bodyDiv w:val="1"/>
      <w:marLeft w:val="0"/>
      <w:marRight w:val="0"/>
      <w:marTop w:val="0"/>
      <w:marBottom w:val="0"/>
      <w:divBdr>
        <w:top w:val="none" w:sz="0" w:space="0" w:color="auto"/>
        <w:left w:val="none" w:sz="0" w:space="0" w:color="auto"/>
        <w:bottom w:val="none" w:sz="0" w:space="0" w:color="auto"/>
        <w:right w:val="none" w:sz="0" w:space="0" w:color="auto"/>
      </w:divBdr>
    </w:div>
    <w:div w:id="689523874">
      <w:bodyDiv w:val="1"/>
      <w:marLeft w:val="0"/>
      <w:marRight w:val="0"/>
      <w:marTop w:val="0"/>
      <w:marBottom w:val="0"/>
      <w:divBdr>
        <w:top w:val="none" w:sz="0" w:space="0" w:color="auto"/>
        <w:left w:val="none" w:sz="0" w:space="0" w:color="auto"/>
        <w:bottom w:val="none" w:sz="0" w:space="0" w:color="auto"/>
        <w:right w:val="none" w:sz="0" w:space="0" w:color="auto"/>
      </w:divBdr>
    </w:div>
    <w:div w:id="1778330920">
      <w:bodyDiv w:val="1"/>
      <w:marLeft w:val="0"/>
      <w:marRight w:val="0"/>
      <w:marTop w:val="0"/>
      <w:marBottom w:val="0"/>
      <w:divBdr>
        <w:top w:val="none" w:sz="0" w:space="0" w:color="auto"/>
        <w:left w:val="none" w:sz="0" w:space="0" w:color="auto"/>
        <w:bottom w:val="none" w:sz="0" w:space="0" w:color="auto"/>
        <w:right w:val="none" w:sz="0" w:space="0" w:color="auto"/>
      </w:divBdr>
      <w:divsChild>
        <w:div w:id="168374408">
          <w:marLeft w:val="0"/>
          <w:marRight w:val="0"/>
          <w:marTop w:val="0"/>
          <w:marBottom w:val="0"/>
          <w:divBdr>
            <w:top w:val="none" w:sz="0" w:space="0" w:color="auto"/>
            <w:left w:val="none" w:sz="0" w:space="0" w:color="auto"/>
            <w:bottom w:val="none" w:sz="0" w:space="0" w:color="auto"/>
            <w:right w:val="none" w:sz="0" w:space="0" w:color="auto"/>
          </w:divBdr>
          <w:divsChild>
            <w:div w:id="273294549">
              <w:marLeft w:val="0"/>
              <w:marRight w:val="0"/>
              <w:marTop w:val="0"/>
              <w:marBottom w:val="0"/>
              <w:divBdr>
                <w:top w:val="none" w:sz="0" w:space="0" w:color="auto"/>
                <w:left w:val="none" w:sz="0" w:space="0" w:color="auto"/>
                <w:bottom w:val="none" w:sz="0" w:space="0" w:color="auto"/>
                <w:right w:val="none" w:sz="0" w:space="0" w:color="auto"/>
              </w:divBdr>
              <w:divsChild>
                <w:div w:id="1776099808">
                  <w:marLeft w:val="0"/>
                  <w:marRight w:val="0"/>
                  <w:marTop w:val="75"/>
                  <w:marBottom w:val="0"/>
                  <w:divBdr>
                    <w:top w:val="none" w:sz="0" w:space="0" w:color="auto"/>
                    <w:left w:val="none" w:sz="0" w:space="0" w:color="auto"/>
                    <w:bottom w:val="none" w:sz="0" w:space="0" w:color="auto"/>
                    <w:right w:val="none" w:sz="0" w:space="0" w:color="auto"/>
                  </w:divBdr>
                  <w:divsChild>
                    <w:div w:id="2063820913">
                      <w:marLeft w:val="0"/>
                      <w:marRight w:val="0"/>
                      <w:marTop w:val="0"/>
                      <w:marBottom w:val="0"/>
                      <w:divBdr>
                        <w:top w:val="none" w:sz="0" w:space="0" w:color="auto"/>
                        <w:left w:val="none" w:sz="0" w:space="0" w:color="auto"/>
                        <w:bottom w:val="none" w:sz="0" w:space="0" w:color="auto"/>
                        <w:right w:val="none" w:sz="0" w:space="0" w:color="auto"/>
                      </w:divBdr>
                      <w:divsChild>
                        <w:div w:id="589119305">
                          <w:marLeft w:val="0"/>
                          <w:marRight w:val="0"/>
                          <w:marTop w:val="0"/>
                          <w:marBottom w:val="0"/>
                          <w:divBdr>
                            <w:top w:val="none" w:sz="0" w:space="0" w:color="auto"/>
                            <w:left w:val="none" w:sz="0" w:space="0" w:color="auto"/>
                            <w:bottom w:val="none" w:sz="0" w:space="0" w:color="auto"/>
                            <w:right w:val="none" w:sz="0" w:space="0" w:color="auto"/>
                          </w:divBdr>
                          <w:divsChild>
                            <w:div w:id="171383397">
                              <w:marLeft w:val="0"/>
                              <w:marRight w:val="0"/>
                              <w:marTop w:val="0"/>
                              <w:marBottom w:val="0"/>
                              <w:divBdr>
                                <w:top w:val="none" w:sz="0" w:space="0" w:color="auto"/>
                                <w:left w:val="none" w:sz="0" w:space="0" w:color="auto"/>
                                <w:bottom w:val="none" w:sz="0" w:space="0" w:color="auto"/>
                                <w:right w:val="none" w:sz="0" w:space="0" w:color="auto"/>
                              </w:divBdr>
                              <w:divsChild>
                                <w:div w:id="1470438245">
                                  <w:marLeft w:val="0"/>
                                  <w:marRight w:val="0"/>
                                  <w:marTop w:val="0"/>
                                  <w:marBottom w:val="0"/>
                                  <w:divBdr>
                                    <w:top w:val="none" w:sz="0" w:space="0" w:color="auto"/>
                                    <w:left w:val="none" w:sz="0" w:space="0" w:color="auto"/>
                                    <w:bottom w:val="none" w:sz="0" w:space="0" w:color="auto"/>
                                    <w:right w:val="none" w:sz="0" w:space="0" w:color="auto"/>
                                  </w:divBdr>
                                  <w:divsChild>
                                    <w:div w:id="36375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7692951">
      <w:bodyDiv w:val="1"/>
      <w:marLeft w:val="0"/>
      <w:marRight w:val="0"/>
      <w:marTop w:val="0"/>
      <w:marBottom w:val="0"/>
      <w:divBdr>
        <w:top w:val="none" w:sz="0" w:space="0" w:color="auto"/>
        <w:left w:val="none" w:sz="0" w:space="0" w:color="auto"/>
        <w:bottom w:val="none" w:sz="0" w:space="0" w:color="auto"/>
        <w:right w:val="none" w:sz="0" w:space="0" w:color="auto"/>
      </w:divBdr>
      <w:divsChild>
        <w:div w:id="1539008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psa.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se.ie/eng/staff/job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1893</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N.W.H.B</Company>
  <LinksUpToDate>false</LinksUpToDate>
  <CharactersWithSpaces>12152</CharactersWithSpaces>
  <SharedDoc>false</SharedDoc>
  <HLinks>
    <vt:vector size="12" baseType="variant">
      <vt:variant>
        <vt:i4>7340072</vt:i4>
      </vt:variant>
      <vt:variant>
        <vt:i4>3</vt:i4>
      </vt:variant>
      <vt:variant>
        <vt:i4>0</vt:i4>
      </vt:variant>
      <vt:variant>
        <vt:i4>5</vt:i4>
      </vt:variant>
      <vt:variant>
        <vt:lpwstr>http://www.cpsa.ie/</vt:lpwstr>
      </vt:variant>
      <vt:variant>
        <vt:lpwstr/>
      </vt:variant>
      <vt:variant>
        <vt:i4>22</vt:i4>
      </vt:variant>
      <vt:variant>
        <vt:i4>0</vt:i4>
      </vt:variant>
      <vt:variant>
        <vt:i4>0</vt:i4>
      </vt:variant>
      <vt:variant>
        <vt:i4>5</vt:i4>
      </vt:variant>
      <vt:variant>
        <vt:lpwstr>http://www.hse.ie/eng/staff/jobs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MARIEMCPARTLIN</dc:creator>
  <cp:lastModifiedBy>N McIntyre</cp:lastModifiedBy>
  <cp:revision>3</cp:revision>
  <cp:lastPrinted>2018-04-23T15:59:00Z</cp:lastPrinted>
  <dcterms:created xsi:type="dcterms:W3CDTF">2018-12-11T14:32:00Z</dcterms:created>
  <dcterms:modified xsi:type="dcterms:W3CDTF">2018-12-14T11:55:00Z</dcterms:modified>
</cp:coreProperties>
</file>