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7240A">
      <w:pPr>
        <w:sectPr w:rsidR="00C7240A">
          <w:pgSz w:w="16840" w:h="11910" w:orient="landscape"/>
          <w:pgMar w:top="640" w:right="740" w:bottom="280" w:left="620" w:header="720" w:footer="720" w:gutter="0"/>
          <w:cols w:space="720"/>
        </w:sectPr>
      </w:pPr>
    </w:p>
    <w:p w:rsidR="004E6F55" w:rsidRDefault="004E6F55" w:rsidP="00C2051F">
      <w:pPr>
        <w:pStyle w:val="BodyText"/>
        <w:ind w:left="120" w:right="-48"/>
        <w:rPr>
          <w:sz w:val="20"/>
        </w:rPr>
      </w:pPr>
    </w:p>
    <w:p w:rsidR="004E6F55" w:rsidRDefault="004E6F55" w:rsidP="00C2051F">
      <w:pPr>
        <w:pStyle w:val="BodyText"/>
        <w:ind w:left="120" w:right="-48"/>
        <w:rPr>
          <w:sz w:val="20"/>
        </w:rPr>
      </w:pPr>
      <w:r w:rsidRPr="004E6F55">
        <w:rPr>
          <w:noProof/>
          <w:sz w:val="20"/>
          <w:lang w:val="en-GB" w:eastAsia="en-GB"/>
        </w:rPr>
        <mc:AlternateContent>
          <mc:Choice Requires="wps">
            <w:drawing>
              <wp:anchor distT="0" distB="0" distL="114300" distR="114300" simplePos="0" relativeHeight="251665408" behindDoc="0" locked="0" layoutInCell="1" allowOverlap="1" wp14:editId="36B11C9B">
                <wp:simplePos x="0" y="0"/>
                <wp:positionH relativeFrom="column">
                  <wp:align>center</wp:align>
                </wp:positionH>
                <wp:positionV relativeFrom="paragraph">
                  <wp:posOffset>0</wp:posOffset>
                </wp:positionV>
                <wp:extent cx="558209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2093" cy="1403985"/>
                        </a:xfrm>
                        <a:prstGeom prst="rect">
                          <a:avLst/>
                        </a:prstGeom>
                        <a:solidFill>
                          <a:srgbClr val="FFFFFF"/>
                        </a:solidFill>
                        <a:ln w="9525">
                          <a:noFill/>
                          <a:miter lim="800000"/>
                          <a:headEnd/>
                          <a:tailEnd/>
                        </a:ln>
                      </wps:spPr>
                      <wps:txbx>
                        <w:txbxContent>
                          <w:p w:rsidR="004E6F55" w:rsidRPr="00086E51" w:rsidRDefault="007F6391">
                            <w:pPr>
                              <w:rPr>
                                <w:sz w:val="52"/>
                                <w:szCs w:val="52"/>
                              </w:rPr>
                            </w:pPr>
                            <w:r>
                              <w:rPr>
                                <w:sz w:val="52"/>
                                <w:szCs w:val="52"/>
                              </w:rPr>
                              <w:t>Quainton</w:t>
                            </w:r>
                            <w:r w:rsidR="004E6F55" w:rsidRPr="00086E51">
                              <w:rPr>
                                <w:sz w:val="52"/>
                                <w:szCs w:val="52"/>
                              </w:rPr>
                              <w:t xml:space="preserve"> Church </w:t>
                            </w:r>
                            <w:r>
                              <w:rPr>
                                <w:sz w:val="52"/>
                                <w:szCs w:val="52"/>
                              </w:rPr>
                              <w:t xml:space="preserve">of England </w:t>
                            </w:r>
                            <w:r w:rsidR="004E6F55" w:rsidRPr="00086E51">
                              <w:rPr>
                                <w:sz w:val="52"/>
                                <w:szCs w:val="52"/>
                              </w:rPr>
                              <w:t>School</w:t>
                            </w:r>
                          </w:p>
                          <w:p w:rsidR="00086E51" w:rsidRDefault="00086E51">
                            <w:pPr>
                              <w:rPr>
                                <w:color w:val="000000"/>
                                <w:sz w:val="52"/>
                                <w:szCs w:val="52"/>
                              </w:rPr>
                            </w:pPr>
                            <w:r w:rsidRPr="00086E51">
                              <w:rPr>
                                <w:color w:val="000000"/>
                                <w:sz w:val="52"/>
                                <w:szCs w:val="52"/>
                              </w:rPr>
                              <w:t>Primary Sports Fun</w:t>
                            </w:r>
                            <w:r>
                              <w:rPr>
                                <w:color w:val="000000"/>
                                <w:sz w:val="52"/>
                                <w:szCs w:val="52"/>
                              </w:rPr>
                              <w:t xml:space="preserve">ding Impact </w:t>
                            </w:r>
                          </w:p>
                          <w:p w:rsidR="004E6F55" w:rsidRPr="00086E51" w:rsidRDefault="007F6391">
                            <w:pPr>
                              <w:rPr>
                                <w:sz w:val="52"/>
                                <w:szCs w:val="52"/>
                              </w:rPr>
                            </w:pPr>
                            <w:r>
                              <w:rPr>
                                <w:color w:val="000000"/>
                                <w:sz w:val="52"/>
                                <w:szCs w:val="52"/>
                              </w:rPr>
                              <w:t>November</w:t>
                            </w:r>
                            <w:r w:rsidR="00086E51" w:rsidRPr="00086E51">
                              <w:rPr>
                                <w:color w:val="000000"/>
                                <w:sz w:val="52"/>
                                <w:szCs w:val="52"/>
                              </w:rPr>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39.55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XdIwIAAB4EAAAOAAAAZHJzL2Uyb0RvYy54bWysU9uO2yAQfa/Uf0C8N3acuJt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" stroked="f">
                <v:textbox>
                  <w:txbxContent>
                    <w:p w:rsidR="004E6F55" w:rsidRPr="00086E51" w:rsidRDefault="007F6391">
                      <w:pPr>
                        <w:rPr>
                          <w:sz w:val="52"/>
                          <w:szCs w:val="52"/>
                        </w:rPr>
                      </w:pPr>
                      <w:r>
                        <w:rPr>
                          <w:sz w:val="52"/>
                          <w:szCs w:val="52"/>
                        </w:rPr>
                        <w:t>Quainton</w:t>
                      </w:r>
                      <w:r w:rsidR="004E6F55" w:rsidRPr="00086E51">
                        <w:rPr>
                          <w:sz w:val="52"/>
                          <w:szCs w:val="52"/>
                        </w:rPr>
                        <w:t xml:space="preserve"> Church </w:t>
                      </w:r>
                      <w:r>
                        <w:rPr>
                          <w:sz w:val="52"/>
                          <w:szCs w:val="52"/>
                        </w:rPr>
                        <w:t xml:space="preserve">of England </w:t>
                      </w:r>
                      <w:r w:rsidR="004E6F55" w:rsidRPr="00086E51">
                        <w:rPr>
                          <w:sz w:val="52"/>
                          <w:szCs w:val="52"/>
                        </w:rPr>
                        <w:t>School</w:t>
                      </w:r>
                    </w:p>
                    <w:p w:rsidR="00086E51" w:rsidRDefault="00086E51">
                      <w:pPr>
                        <w:rPr>
                          <w:color w:val="000000"/>
                          <w:sz w:val="52"/>
                          <w:szCs w:val="52"/>
                        </w:rPr>
                      </w:pPr>
                      <w:r w:rsidRPr="00086E51">
                        <w:rPr>
                          <w:color w:val="000000"/>
                          <w:sz w:val="52"/>
                          <w:szCs w:val="52"/>
                        </w:rPr>
                        <w:t>Primary Sports Fun</w:t>
                      </w:r>
                      <w:r>
                        <w:rPr>
                          <w:color w:val="000000"/>
                          <w:sz w:val="52"/>
                          <w:szCs w:val="52"/>
                        </w:rPr>
                        <w:t xml:space="preserve">ding Impact </w:t>
                      </w:r>
                    </w:p>
                    <w:p w:rsidR="004E6F55" w:rsidRPr="00086E51" w:rsidRDefault="007F6391">
                      <w:pPr>
                        <w:rPr>
                          <w:sz w:val="52"/>
                          <w:szCs w:val="52"/>
                        </w:rPr>
                      </w:pPr>
                      <w:r>
                        <w:rPr>
                          <w:color w:val="000000"/>
                          <w:sz w:val="52"/>
                          <w:szCs w:val="52"/>
                        </w:rPr>
                        <w:t>November</w:t>
                      </w:r>
                      <w:r w:rsidR="00086E51" w:rsidRPr="00086E51">
                        <w:rPr>
                          <w:color w:val="000000"/>
                          <w:sz w:val="52"/>
                          <w:szCs w:val="52"/>
                        </w:rPr>
                        <w:t xml:space="preserve"> 2018</w:t>
                      </w:r>
                    </w:p>
                  </w:txbxContent>
                </v:textbox>
              </v:shape>
            </w:pict>
          </mc:Fallback>
        </mc:AlternateContent>
      </w:r>
      <w:r>
        <w:rPr>
          <w:noProof/>
          <w:sz w:val="20"/>
          <w:lang w:val="en-GB" w:eastAsia="en-GB"/>
        </w:rPr>
        <w:drawing>
          <wp:inline distT="0" distB="0" distL="0" distR="0">
            <wp:extent cx="1638300" cy="14535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hford School Logo small.jpg"/>
                    <pic:cNvPicPr/>
                  </pic:nvPicPr>
                  <pic:blipFill>
                    <a:blip r:embed="rId8">
                      <a:extLst>
                        <a:ext uri="{28A0092B-C50C-407E-A947-70E740481C1C}">
                          <a14:useLocalDpi xmlns:a14="http://schemas.microsoft.com/office/drawing/2010/main" val="0"/>
                        </a:ext>
                      </a:extLst>
                    </a:blip>
                    <a:stretch>
                      <a:fillRect/>
                    </a:stretch>
                  </pic:blipFill>
                  <pic:spPr>
                    <a:xfrm>
                      <a:off x="0" y="0"/>
                      <a:ext cx="1639015" cy="1454149"/>
                    </a:xfrm>
                    <a:prstGeom prst="rect">
                      <a:avLst/>
                    </a:prstGeom>
                  </pic:spPr>
                </pic:pic>
              </a:graphicData>
            </a:graphic>
          </wp:inline>
        </w:drawing>
      </w:r>
    </w:p>
    <w:p w:rsidR="00C2051F" w:rsidRPr="009728B9" w:rsidRDefault="00B55F06" w:rsidP="009728B9">
      <w:pPr>
        <w:pStyle w:val="BodyText"/>
        <w:ind w:right="-48"/>
        <w:rPr>
          <w:b/>
          <w:color w:val="231F20"/>
          <w:spacing w:val="-5"/>
          <w:u w:val="single"/>
        </w:rPr>
      </w:pPr>
      <w:r>
        <w:rPr>
          <w:noProof/>
          <w:lang w:val="en-GB" w:eastAsia="en-GB"/>
        </w:rPr>
        <mc:AlternateContent>
          <mc:Choice Requires="wps">
            <w:drawing>
              <wp:anchor distT="0" distB="0" distL="114300" distR="114300" simplePos="0" relativeHeight="251662336" behindDoc="1" locked="0" layoutInCell="1" allowOverlap="1" wp14:anchorId="36C7D4F4" wp14:editId="2B416AE2">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9A9FB"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p w:rsidR="00C2051F" w:rsidRPr="009728B9" w:rsidRDefault="009728B9" w:rsidP="009728B9">
      <w:pPr>
        <w:pStyle w:val="BodyText"/>
        <w:spacing w:before="1"/>
        <w:rPr>
          <w:b/>
          <w:color w:val="231F20"/>
          <w:spacing w:val="-5"/>
          <w:u w:val="single"/>
        </w:rPr>
      </w:pPr>
      <w:r w:rsidRPr="009728B9">
        <w:rPr>
          <w:b/>
          <w:color w:val="231F20"/>
          <w:spacing w:val="-5"/>
          <w:u w:val="single"/>
        </w:rPr>
        <w:t>Rationale</w:t>
      </w:r>
    </w:p>
    <w:p w:rsidR="00C2051F" w:rsidRPr="009728B9" w:rsidRDefault="009728B9" w:rsidP="009728B9">
      <w:pPr>
        <w:pStyle w:val="BodyText"/>
        <w:rPr>
          <w:color w:val="231F20"/>
          <w:spacing w:val="-5"/>
        </w:rPr>
      </w:pPr>
      <w:r w:rsidRPr="009728B9">
        <w:rPr>
          <w:color w:val="231F20"/>
          <w:spacing w:val="-5"/>
        </w:rPr>
        <w:t xml:space="preserve">At </w:t>
      </w:r>
      <w:r>
        <w:rPr>
          <w:color w:val="231F20"/>
          <w:spacing w:val="-5"/>
        </w:rPr>
        <w:t>Quainton</w:t>
      </w:r>
      <w:r w:rsidRPr="009728B9">
        <w:rPr>
          <w:color w:val="231F20"/>
          <w:spacing w:val="-5"/>
        </w:rPr>
        <w:t xml:space="preserve">, we believe that Sport can play a vital role in the health and wellbeing of all our pupils.  It has been proven to be effective in helping pupils to stay mentally alert, more engaged and feel better about themselves. Therefore, we believe that the Sports Premium funding should help every child to be active, stay engaged with Sport and </w:t>
      </w:r>
      <w:proofErr w:type="spellStart"/>
      <w:r w:rsidRPr="009728B9">
        <w:rPr>
          <w:color w:val="231F20"/>
          <w:spacing w:val="-5"/>
        </w:rPr>
        <w:t>recognise</w:t>
      </w:r>
      <w:proofErr w:type="spellEnd"/>
      <w:r w:rsidRPr="009728B9">
        <w:rPr>
          <w:color w:val="231F20"/>
          <w:spacing w:val="-5"/>
        </w:rPr>
        <w:t xml:space="preserve"> the benefits of a healthy, active lifestyle. For this reason, one of our largest areas of spending is to manage and encourage active lunchtimes and break times across the school and to increase our offer of active clubs before</w:t>
      </w:r>
      <w:r>
        <w:rPr>
          <w:color w:val="231F20"/>
          <w:spacing w:val="-5"/>
        </w:rPr>
        <w:t xml:space="preserve"> and after</w:t>
      </w:r>
      <w:r w:rsidRPr="009728B9">
        <w:rPr>
          <w:color w:val="231F20"/>
          <w:spacing w:val="-5"/>
        </w:rPr>
        <w:t xml:space="preserve"> school with specific targeted groups in mind. We hope to </w:t>
      </w:r>
      <w:r>
        <w:rPr>
          <w:color w:val="231F20"/>
          <w:spacing w:val="-5"/>
        </w:rPr>
        <w:t>give a wide range of children the opportunity to represent the school across different disciplines.</w:t>
      </w: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Pr="004E6F55" w:rsidRDefault="00C2051F" w:rsidP="00D11688">
            <w:pPr>
              <w:pStyle w:val="TableParagraph"/>
              <w:spacing w:before="17"/>
              <w:ind w:left="70"/>
              <w:rPr>
                <w:sz w:val="24"/>
                <w:szCs w:val="24"/>
              </w:rPr>
            </w:pPr>
            <w:r w:rsidRPr="004E6F55">
              <w:rPr>
                <w:color w:val="231F20"/>
                <w:sz w:val="24"/>
                <w:szCs w:val="24"/>
              </w:rPr>
              <w:t>Meeting national curriculum requirements for swimming and water safety</w:t>
            </w:r>
          </w:p>
        </w:tc>
        <w:tc>
          <w:tcPr>
            <w:tcW w:w="3754" w:type="dxa"/>
          </w:tcPr>
          <w:p w:rsidR="00C2051F" w:rsidRPr="004E6F55" w:rsidRDefault="00C2051F" w:rsidP="00D11688">
            <w:pPr>
              <w:pStyle w:val="TableParagraph"/>
              <w:spacing w:before="17"/>
              <w:ind w:left="70"/>
              <w:rPr>
                <w:sz w:val="24"/>
                <w:szCs w:val="24"/>
              </w:rPr>
            </w:pPr>
            <w:r w:rsidRPr="004E6F55">
              <w:rPr>
                <w:color w:val="231F20"/>
                <w:sz w:val="24"/>
                <w:szCs w:val="24"/>
              </w:rPr>
              <w:t>Please complete all of the below:</w:t>
            </w:r>
          </w:p>
        </w:tc>
      </w:tr>
      <w:tr w:rsidR="00C2051F" w:rsidTr="00086E51">
        <w:trPr>
          <w:trHeight w:val="673"/>
        </w:trPr>
        <w:tc>
          <w:tcPr>
            <w:tcW w:w="11634" w:type="dxa"/>
          </w:tcPr>
          <w:p w:rsidR="00C2051F" w:rsidRPr="004E6F55" w:rsidRDefault="00C2051F" w:rsidP="00D11688">
            <w:pPr>
              <w:pStyle w:val="TableParagraph"/>
              <w:spacing w:before="23" w:line="235" w:lineRule="auto"/>
              <w:ind w:left="70" w:right="8"/>
              <w:rPr>
                <w:sz w:val="24"/>
                <w:szCs w:val="24"/>
              </w:rPr>
            </w:pPr>
            <w:r w:rsidRPr="004E6F55">
              <w:rPr>
                <w:color w:val="231F20"/>
                <w:sz w:val="24"/>
                <w:szCs w:val="24"/>
              </w:rPr>
              <w:t xml:space="preserve">What percentage of your </w:t>
            </w:r>
            <w:r w:rsidRPr="004E6F55">
              <w:rPr>
                <w:color w:val="231F20"/>
                <w:spacing w:val="-5"/>
                <w:sz w:val="24"/>
                <w:szCs w:val="24"/>
              </w:rPr>
              <w:t xml:space="preserve">Year </w:t>
            </w:r>
            <w:r w:rsidRPr="004E6F55">
              <w:rPr>
                <w:color w:val="231F20"/>
                <w:sz w:val="24"/>
                <w:szCs w:val="24"/>
              </w:rPr>
              <w:t xml:space="preserve">6 pupils could swim </w:t>
            </w:r>
            <w:r w:rsidRPr="004E6F55">
              <w:rPr>
                <w:color w:val="231F20"/>
                <w:spacing w:val="-3"/>
                <w:sz w:val="24"/>
                <w:szCs w:val="24"/>
              </w:rPr>
              <w:t xml:space="preserve">competently, </w:t>
            </w:r>
            <w:r w:rsidRPr="004E6F55">
              <w:rPr>
                <w:color w:val="231F20"/>
                <w:sz w:val="24"/>
                <w:szCs w:val="24"/>
              </w:rPr>
              <w:t xml:space="preserve">confidently and proficiently over a distance of at least 25 </w:t>
            </w:r>
            <w:proofErr w:type="spellStart"/>
            <w:r w:rsidRPr="004E6F55">
              <w:rPr>
                <w:color w:val="231F20"/>
                <w:sz w:val="24"/>
                <w:szCs w:val="24"/>
              </w:rPr>
              <w:t>metres</w:t>
            </w:r>
            <w:proofErr w:type="spellEnd"/>
            <w:r w:rsidRPr="004E6F55">
              <w:rPr>
                <w:color w:val="231F20"/>
                <w:sz w:val="24"/>
                <w:szCs w:val="24"/>
              </w:rPr>
              <w:t xml:space="preserve"> when they left your primary school at the end of last academic year?</w:t>
            </w:r>
          </w:p>
        </w:tc>
        <w:tc>
          <w:tcPr>
            <w:tcW w:w="3754" w:type="dxa"/>
            <w:vAlign w:val="center"/>
          </w:tcPr>
          <w:p w:rsidR="00C2051F" w:rsidRPr="004E6F55" w:rsidRDefault="000B1DD5" w:rsidP="000B1DD5">
            <w:pPr>
              <w:pStyle w:val="TableParagraph"/>
              <w:spacing w:before="17"/>
              <w:ind w:left="70"/>
              <w:jc w:val="center"/>
              <w:rPr>
                <w:sz w:val="24"/>
                <w:szCs w:val="24"/>
              </w:rPr>
            </w:pPr>
            <w:r w:rsidRPr="004E6F55">
              <w:rPr>
                <w:color w:val="231F20"/>
                <w:sz w:val="24"/>
                <w:szCs w:val="24"/>
              </w:rPr>
              <w:t>90</w:t>
            </w:r>
            <w:r w:rsidR="00C2051F" w:rsidRPr="004E6F55">
              <w:rPr>
                <w:color w:val="231F20"/>
                <w:sz w:val="24"/>
                <w:szCs w:val="24"/>
              </w:rPr>
              <w:t>%</w:t>
            </w:r>
          </w:p>
        </w:tc>
      </w:tr>
      <w:tr w:rsidR="00C2051F" w:rsidTr="00086E51">
        <w:trPr>
          <w:trHeight w:val="683"/>
        </w:trPr>
        <w:tc>
          <w:tcPr>
            <w:tcW w:w="11634" w:type="dxa"/>
          </w:tcPr>
          <w:p w:rsidR="00C2051F" w:rsidRPr="004E6F55" w:rsidRDefault="00C2051F" w:rsidP="00D11688">
            <w:pPr>
              <w:pStyle w:val="TableParagraph"/>
              <w:spacing w:before="23" w:line="235" w:lineRule="auto"/>
              <w:ind w:left="70" w:right="591"/>
              <w:rPr>
                <w:sz w:val="24"/>
                <w:szCs w:val="24"/>
              </w:rPr>
            </w:pPr>
            <w:r w:rsidRPr="004E6F55">
              <w:rPr>
                <w:color w:val="231F20"/>
                <w:sz w:val="24"/>
                <w:szCs w:val="24"/>
              </w:rPr>
              <w:t xml:space="preserve">What percentage of your </w:t>
            </w:r>
            <w:r w:rsidRPr="004E6F55">
              <w:rPr>
                <w:color w:val="231F20"/>
                <w:spacing w:val="-5"/>
                <w:sz w:val="24"/>
                <w:szCs w:val="24"/>
              </w:rPr>
              <w:t xml:space="preserve">Year </w:t>
            </w:r>
            <w:r w:rsidRPr="004E6F55">
              <w:rPr>
                <w:color w:val="231F20"/>
                <w:sz w:val="24"/>
                <w:szCs w:val="24"/>
              </w:rPr>
              <w:t xml:space="preserve">6 pupils could use a range of </w:t>
            </w:r>
            <w:r w:rsidRPr="004E6F55">
              <w:rPr>
                <w:color w:val="231F20"/>
                <w:spacing w:val="-3"/>
                <w:sz w:val="24"/>
                <w:szCs w:val="24"/>
              </w:rPr>
              <w:t xml:space="preserve">strokes </w:t>
            </w:r>
            <w:r w:rsidRPr="004E6F55">
              <w:rPr>
                <w:color w:val="231F20"/>
                <w:sz w:val="24"/>
                <w:szCs w:val="24"/>
              </w:rPr>
              <w:t xml:space="preserve">effectively [for example, front crawl, </w:t>
            </w:r>
            <w:r w:rsidRPr="004E6F55">
              <w:rPr>
                <w:color w:val="231F20"/>
                <w:spacing w:val="-3"/>
                <w:sz w:val="24"/>
                <w:szCs w:val="24"/>
              </w:rPr>
              <w:t xml:space="preserve">backstroke </w:t>
            </w:r>
            <w:r w:rsidRPr="004E6F55">
              <w:rPr>
                <w:color w:val="231F20"/>
                <w:sz w:val="24"/>
                <w:szCs w:val="24"/>
              </w:rPr>
              <w:t>and breaststroke] when they left your primary school at the end of last academic year?</w:t>
            </w:r>
          </w:p>
        </w:tc>
        <w:tc>
          <w:tcPr>
            <w:tcW w:w="3754" w:type="dxa"/>
            <w:vAlign w:val="center"/>
          </w:tcPr>
          <w:p w:rsidR="00C2051F" w:rsidRPr="004E6F55" w:rsidRDefault="000B1DD5" w:rsidP="000B1DD5">
            <w:pPr>
              <w:pStyle w:val="TableParagraph"/>
              <w:spacing w:before="17"/>
              <w:ind w:left="70"/>
              <w:jc w:val="center"/>
              <w:rPr>
                <w:sz w:val="24"/>
                <w:szCs w:val="24"/>
              </w:rPr>
            </w:pPr>
            <w:r w:rsidRPr="004E6F55">
              <w:rPr>
                <w:color w:val="231F20"/>
                <w:sz w:val="24"/>
                <w:szCs w:val="24"/>
              </w:rPr>
              <w:t>90</w:t>
            </w:r>
            <w:r w:rsidR="00C2051F" w:rsidRPr="004E6F55">
              <w:rPr>
                <w:color w:val="231F20"/>
                <w:sz w:val="24"/>
                <w:szCs w:val="24"/>
              </w:rPr>
              <w:t>%</w:t>
            </w:r>
          </w:p>
        </w:tc>
      </w:tr>
      <w:tr w:rsidR="00C2051F" w:rsidTr="00086E51">
        <w:trPr>
          <w:trHeight w:val="568"/>
        </w:trPr>
        <w:tc>
          <w:tcPr>
            <w:tcW w:w="11634" w:type="dxa"/>
          </w:tcPr>
          <w:p w:rsidR="00C2051F" w:rsidRPr="004E6F55" w:rsidRDefault="00C2051F" w:rsidP="00D11688">
            <w:pPr>
              <w:pStyle w:val="TableParagraph"/>
              <w:spacing w:before="23" w:line="235" w:lineRule="auto"/>
              <w:ind w:left="70" w:right="517"/>
              <w:rPr>
                <w:sz w:val="24"/>
                <w:szCs w:val="24"/>
              </w:rPr>
            </w:pPr>
            <w:r w:rsidRPr="004E6F55">
              <w:rPr>
                <w:color w:val="231F20"/>
                <w:sz w:val="24"/>
                <w:szCs w:val="24"/>
              </w:rPr>
              <w:t xml:space="preserve">What percentage of your </w:t>
            </w:r>
            <w:r w:rsidRPr="004E6F55">
              <w:rPr>
                <w:color w:val="231F20"/>
                <w:spacing w:val="-5"/>
                <w:sz w:val="24"/>
                <w:szCs w:val="24"/>
              </w:rPr>
              <w:t xml:space="preserve">Year </w:t>
            </w:r>
            <w:r w:rsidRPr="004E6F55">
              <w:rPr>
                <w:color w:val="231F20"/>
                <w:sz w:val="24"/>
                <w:szCs w:val="24"/>
              </w:rPr>
              <w:t xml:space="preserve">6 pupils could perform </w:t>
            </w:r>
            <w:r w:rsidRPr="004E6F55">
              <w:rPr>
                <w:color w:val="231F20"/>
                <w:spacing w:val="-3"/>
                <w:sz w:val="24"/>
                <w:szCs w:val="24"/>
              </w:rPr>
              <w:t xml:space="preserve">safe </w:t>
            </w:r>
            <w:r w:rsidRPr="004E6F55">
              <w:rPr>
                <w:color w:val="231F20"/>
                <w:sz w:val="24"/>
                <w:szCs w:val="24"/>
              </w:rPr>
              <w:t>self-rescue in different water-based situations when they left your primary school at the end of last academic year?</w:t>
            </w:r>
          </w:p>
        </w:tc>
        <w:tc>
          <w:tcPr>
            <w:tcW w:w="3754" w:type="dxa"/>
            <w:vAlign w:val="center"/>
          </w:tcPr>
          <w:p w:rsidR="00C2051F" w:rsidRPr="004E6F55" w:rsidRDefault="000B1DD5" w:rsidP="000B1DD5">
            <w:pPr>
              <w:pStyle w:val="TableParagraph"/>
              <w:spacing w:before="17"/>
              <w:ind w:left="70"/>
              <w:jc w:val="center"/>
              <w:rPr>
                <w:sz w:val="24"/>
                <w:szCs w:val="24"/>
              </w:rPr>
            </w:pPr>
            <w:r w:rsidRPr="004E6F55">
              <w:rPr>
                <w:color w:val="231F20"/>
                <w:sz w:val="24"/>
                <w:szCs w:val="24"/>
              </w:rPr>
              <w:t>90</w:t>
            </w:r>
            <w:r w:rsidR="00C2051F" w:rsidRPr="004E6F55">
              <w:rPr>
                <w:color w:val="231F20"/>
                <w:sz w:val="24"/>
                <w:szCs w:val="24"/>
              </w:rPr>
              <w:t>%</w:t>
            </w:r>
          </w:p>
        </w:tc>
      </w:tr>
      <w:tr w:rsidR="00C2051F" w:rsidTr="00086E51">
        <w:trPr>
          <w:trHeight w:val="705"/>
        </w:trPr>
        <w:tc>
          <w:tcPr>
            <w:tcW w:w="11634" w:type="dxa"/>
          </w:tcPr>
          <w:p w:rsidR="00C2051F" w:rsidRPr="004E6F55" w:rsidRDefault="00C2051F" w:rsidP="00D11688">
            <w:pPr>
              <w:pStyle w:val="TableParagraph"/>
              <w:spacing w:before="23" w:line="235" w:lineRule="auto"/>
              <w:ind w:left="70" w:right="273"/>
              <w:jc w:val="both"/>
              <w:rPr>
                <w:sz w:val="24"/>
                <w:szCs w:val="24"/>
              </w:rPr>
            </w:pPr>
            <w:r w:rsidRPr="004E6F55">
              <w:rPr>
                <w:color w:val="231F20"/>
                <w:sz w:val="24"/>
                <w:szCs w:val="24"/>
              </w:rPr>
              <w:t>Schools</w:t>
            </w:r>
            <w:r w:rsidRPr="004E6F55">
              <w:rPr>
                <w:color w:val="231F20"/>
                <w:spacing w:val="-5"/>
                <w:sz w:val="24"/>
                <w:szCs w:val="24"/>
              </w:rPr>
              <w:t xml:space="preserve"> </w:t>
            </w:r>
            <w:r w:rsidRPr="004E6F55">
              <w:rPr>
                <w:color w:val="231F20"/>
                <w:sz w:val="24"/>
                <w:szCs w:val="24"/>
              </w:rPr>
              <w:t>can</w:t>
            </w:r>
            <w:r w:rsidRPr="004E6F55">
              <w:rPr>
                <w:color w:val="231F20"/>
                <w:spacing w:val="-5"/>
                <w:sz w:val="24"/>
                <w:szCs w:val="24"/>
              </w:rPr>
              <w:t xml:space="preserve"> </w:t>
            </w:r>
            <w:r w:rsidRPr="004E6F55">
              <w:rPr>
                <w:color w:val="231F20"/>
                <w:sz w:val="24"/>
                <w:szCs w:val="24"/>
              </w:rPr>
              <w:t>choose</w:t>
            </w:r>
            <w:r w:rsidRPr="004E6F55">
              <w:rPr>
                <w:color w:val="231F20"/>
                <w:spacing w:val="-4"/>
                <w:sz w:val="24"/>
                <w:szCs w:val="24"/>
              </w:rPr>
              <w:t xml:space="preserve"> </w:t>
            </w:r>
            <w:r w:rsidRPr="004E6F55">
              <w:rPr>
                <w:color w:val="231F20"/>
                <w:sz w:val="24"/>
                <w:szCs w:val="24"/>
              </w:rPr>
              <w:t>to</w:t>
            </w:r>
            <w:r w:rsidRPr="004E6F55">
              <w:rPr>
                <w:color w:val="231F20"/>
                <w:spacing w:val="-5"/>
                <w:sz w:val="24"/>
                <w:szCs w:val="24"/>
              </w:rPr>
              <w:t xml:space="preserve"> </w:t>
            </w:r>
            <w:r w:rsidRPr="004E6F55">
              <w:rPr>
                <w:color w:val="231F20"/>
                <w:sz w:val="24"/>
                <w:szCs w:val="24"/>
              </w:rPr>
              <w:t>use</w:t>
            </w:r>
            <w:r w:rsidRPr="004E6F55">
              <w:rPr>
                <w:color w:val="231F20"/>
                <w:spacing w:val="-5"/>
                <w:sz w:val="24"/>
                <w:szCs w:val="24"/>
              </w:rPr>
              <w:t xml:space="preserve"> </w:t>
            </w:r>
            <w:r w:rsidRPr="004E6F55">
              <w:rPr>
                <w:color w:val="231F20"/>
                <w:sz w:val="24"/>
                <w:szCs w:val="24"/>
              </w:rPr>
              <w:t>the</w:t>
            </w:r>
            <w:r w:rsidRPr="004E6F55">
              <w:rPr>
                <w:color w:val="231F20"/>
                <w:spacing w:val="-4"/>
                <w:sz w:val="24"/>
                <w:szCs w:val="24"/>
              </w:rPr>
              <w:t xml:space="preserve"> </w:t>
            </w:r>
            <w:r w:rsidRPr="004E6F55">
              <w:rPr>
                <w:color w:val="231F20"/>
                <w:sz w:val="24"/>
                <w:szCs w:val="24"/>
              </w:rPr>
              <w:t>Primary</w:t>
            </w:r>
            <w:r w:rsidRPr="004E6F55">
              <w:rPr>
                <w:color w:val="231F20"/>
                <w:spacing w:val="-4"/>
                <w:sz w:val="24"/>
                <w:szCs w:val="24"/>
              </w:rPr>
              <w:t xml:space="preserve"> </w:t>
            </w:r>
            <w:r w:rsidRPr="004E6F55">
              <w:rPr>
                <w:color w:val="231F20"/>
                <w:sz w:val="24"/>
                <w:szCs w:val="24"/>
              </w:rPr>
              <w:t>PE</w:t>
            </w:r>
            <w:r w:rsidRPr="004E6F55">
              <w:rPr>
                <w:color w:val="231F20"/>
                <w:spacing w:val="-4"/>
                <w:sz w:val="24"/>
                <w:szCs w:val="24"/>
              </w:rPr>
              <w:t xml:space="preserve"> </w:t>
            </w:r>
            <w:r w:rsidRPr="004E6F55">
              <w:rPr>
                <w:color w:val="231F20"/>
                <w:sz w:val="24"/>
                <w:szCs w:val="24"/>
              </w:rPr>
              <w:t>and</w:t>
            </w:r>
            <w:r w:rsidRPr="004E6F55">
              <w:rPr>
                <w:color w:val="231F20"/>
                <w:spacing w:val="-5"/>
                <w:sz w:val="24"/>
                <w:szCs w:val="24"/>
              </w:rPr>
              <w:t xml:space="preserve"> </w:t>
            </w:r>
            <w:r w:rsidRPr="004E6F55">
              <w:rPr>
                <w:color w:val="231F20"/>
                <w:sz w:val="24"/>
                <w:szCs w:val="24"/>
              </w:rPr>
              <w:t>Sport</w:t>
            </w:r>
            <w:r w:rsidRPr="004E6F55">
              <w:rPr>
                <w:color w:val="231F20"/>
                <w:spacing w:val="-5"/>
                <w:sz w:val="24"/>
                <w:szCs w:val="24"/>
              </w:rPr>
              <w:t xml:space="preserve"> </w:t>
            </w:r>
            <w:r w:rsidRPr="004E6F55">
              <w:rPr>
                <w:color w:val="231F20"/>
                <w:sz w:val="24"/>
                <w:szCs w:val="24"/>
              </w:rPr>
              <w:t>Premium</w:t>
            </w:r>
            <w:r w:rsidRPr="004E6F55">
              <w:rPr>
                <w:color w:val="231F20"/>
                <w:spacing w:val="-4"/>
                <w:sz w:val="24"/>
                <w:szCs w:val="24"/>
              </w:rPr>
              <w:t xml:space="preserve"> </w:t>
            </w:r>
            <w:r w:rsidRPr="004E6F55">
              <w:rPr>
                <w:color w:val="231F20"/>
                <w:sz w:val="24"/>
                <w:szCs w:val="24"/>
              </w:rPr>
              <w:t>to</w:t>
            </w:r>
            <w:r w:rsidRPr="004E6F55">
              <w:rPr>
                <w:color w:val="231F20"/>
                <w:spacing w:val="-5"/>
                <w:sz w:val="24"/>
                <w:szCs w:val="24"/>
              </w:rPr>
              <w:t xml:space="preserve"> </w:t>
            </w:r>
            <w:r w:rsidRPr="004E6F55">
              <w:rPr>
                <w:color w:val="231F20"/>
                <w:sz w:val="24"/>
                <w:szCs w:val="24"/>
              </w:rPr>
              <w:t>provide</w:t>
            </w:r>
            <w:r w:rsidRPr="004E6F55">
              <w:rPr>
                <w:color w:val="231F20"/>
                <w:spacing w:val="-4"/>
                <w:sz w:val="24"/>
                <w:szCs w:val="24"/>
              </w:rPr>
              <w:t xml:space="preserve"> </w:t>
            </w:r>
            <w:r w:rsidRPr="004E6F55">
              <w:rPr>
                <w:color w:val="231F20"/>
                <w:sz w:val="24"/>
                <w:szCs w:val="24"/>
              </w:rPr>
              <w:t>additional</w:t>
            </w:r>
            <w:r w:rsidRPr="004E6F55">
              <w:rPr>
                <w:color w:val="231F20"/>
                <w:spacing w:val="-5"/>
                <w:sz w:val="24"/>
                <w:szCs w:val="24"/>
              </w:rPr>
              <w:t xml:space="preserve"> </w:t>
            </w:r>
            <w:r w:rsidRPr="004E6F55">
              <w:rPr>
                <w:color w:val="231F20"/>
                <w:sz w:val="24"/>
                <w:szCs w:val="24"/>
              </w:rPr>
              <w:t>provision</w:t>
            </w:r>
            <w:r w:rsidRPr="004E6F55">
              <w:rPr>
                <w:color w:val="231F20"/>
                <w:spacing w:val="-4"/>
                <w:sz w:val="24"/>
                <w:szCs w:val="24"/>
              </w:rPr>
              <w:t xml:space="preserve"> </w:t>
            </w:r>
            <w:r w:rsidRPr="004E6F55">
              <w:rPr>
                <w:color w:val="231F20"/>
                <w:spacing w:val="-3"/>
                <w:sz w:val="24"/>
                <w:szCs w:val="24"/>
              </w:rPr>
              <w:t>for</w:t>
            </w:r>
            <w:r w:rsidRPr="004E6F55">
              <w:rPr>
                <w:color w:val="231F20"/>
                <w:spacing w:val="-5"/>
                <w:sz w:val="24"/>
                <w:szCs w:val="24"/>
              </w:rPr>
              <w:t xml:space="preserve"> </w:t>
            </w:r>
            <w:r w:rsidRPr="004E6F55">
              <w:rPr>
                <w:color w:val="231F20"/>
                <w:sz w:val="24"/>
                <w:szCs w:val="24"/>
              </w:rPr>
              <w:t xml:space="preserve">swimming but this must be </w:t>
            </w:r>
            <w:r w:rsidRPr="004E6F55">
              <w:rPr>
                <w:color w:val="231F20"/>
                <w:spacing w:val="-3"/>
                <w:sz w:val="24"/>
                <w:szCs w:val="24"/>
              </w:rPr>
              <w:t xml:space="preserve">for </w:t>
            </w:r>
            <w:r w:rsidRPr="004E6F55">
              <w:rPr>
                <w:color w:val="231F20"/>
                <w:sz w:val="24"/>
                <w:szCs w:val="24"/>
              </w:rPr>
              <w:t xml:space="preserve">activity </w:t>
            </w:r>
            <w:r w:rsidRPr="004E6F55">
              <w:rPr>
                <w:b/>
                <w:color w:val="231F20"/>
                <w:sz w:val="24"/>
                <w:szCs w:val="24"/>
              </w:rPr>
              <w:t xml:space="preserve">over and above </w:t>
            </w:r>
            <w:r w:rsidRPr="004E6F55">
              <w:rPr>
                <w:color w:val="231F20"/>
                <w:sz w:val="24"/>
                <w:szCs w:val="24"/>
              </w:rPr>
              <w:t xml:space="preserve">the national curriculum requirements. </w:t>
            </w:r>
            <w:r w:rsidRPr="004E6F55">
              <w:rPr>
                <w:color w:val="231F20"/>
                <w:spacing w:val="-3"/>
                <w:sz w:val="24"/>
                <w:szCs w:val="24"/>
              </w:rPr>
              <w:t xml:space="preserve">Have </w:t>
            </w:r>
            <w:r w:rsidRPr="004E6F55">
              <w:rPr>
                <w:color w:val="231F20"/>
                <w:sz w:val="24"/>
                <w:szCs w:val="24"/>
              </w:rPr>
              <w:t xml:space="preserve">you used it in this </w:t>
            </w:r>
            <w:r w:rsidRPr="004E6F55">
              <w:rPr>
                <w:color w:val="231F20"/>
                <w:spacing w:val="-3"/>
                <w:sz w:val="24"/>
                <w:szCs w:val="24"/>
              </w:rPr>
              <w:t>way?</w:t>
            </w:r>
          </w:p>
        </w:tc>
        <w:tc>
          <w:tcPr>
            <w:tcW w:w="3754" w:type="dxa"/>
            <w:vAlign w:val="center"/>
          </w:tcPr>
          <w:p w:rsidR="00C2051F" w:rsidRPr="004E6F55" w:rsidRDefault="00C2051F" w:rsidP="000B1DD5">
            <w:pPr>
              <w:pStyle w:val="TableParagraph"/>
              <w:spacing w:before="17"/>
              <w:ind w:left="70"/>
              <w:jc w:val="center"/>
              <w:rPr>
                <w:sz w:val="24"/>
                <w:szCs w:val="24"/>
              </w:rPr>
            </w:pPr>
            <w:r w:rsidRPr="004E6F55">
              <w:rPr>
                <w:color w:val="231F20"/>
                <w:sz w:val="24"/>
                <w:szCs w:val="24"/>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C2051F" w:rsidRDefault="00C2051F" w:rsidP="00C2051F">
      <w:pPr>
        <w:rPr>
          <w:rFonts w:ascii="Times New Roman"/>
          <w:sz w:val="6"/>
        </w:rPr>
        <w:sectPr w:rsidR="00C2051F">
          <w:footerReference w:type="default" r:id="rId9"/>
          <w:pgSz w:w="16840" w:h="11910" w:orient="landscape"/>
          <w:pgMar w:top="720" w:right="0" w:bottom="540" w:left="600" w:header="0" w:footer="360" w:gutter="0"/>
          <w:cols w:space="720"/>
        </w:sectPr>
      </w:pPr>
    </w:p>
    <w:p w:rsidR="00C2051F" w:rsidRDefault="00B55F06"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063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132893" w:rsidTr="00D11688">
        <w:trPr>
          <w:trHeight w:val="380"/>
        </w:trPr>
        <w:tc>
          <w:tcPr>
            <w:tcW w:w="3720" w:type="dxa"/>
          </w:tcPr>
          <w:p w:rsidR="00132893" w:rsidRDefault="00132893" w:rsidP="00132893">
            <w:pPr>
              <w:pStyle w:val="TableParagraph"/>
              <w:spacing w:before="21"/>
              <w:ind w:left="70"/>
              <w:rPr>
                <w:sz w:val="24"/>
              </w:rPr>
            </w:pPr>
            <w:r>
              <w:rPr>
                <w:b/>
                <w:color w:val="231F20"/>
                <w:sz w:val="24"/>
              </w:rPr>
              <w:t xml:space="preserve">Academic Year: </w:t>
            </w:r>
            <w:r>
              <w:rPr>
                <w:color w:val="231F20"/>
                <w:sz w:val="24"/>
              </w:rPr>
              <w:t>2018/19</w:t>
            </w:r>
          </w:p>
        </w:tc>
        <w:tc>
          <w:tcPr>
            <w:tcW w:w="3600" w:type="dxa"/>
          </w:tcPr>
          <w:p w:rsidR="00132893" w:rsidRDefault="00132893" w:rsidP="00132893">
            <w:pPr>
              <w:pStyle w:val="TableParagraph"/>
              <w:spacing w:before="21"/>
              <w:ind w:left="70"/>
              <w:rPr>
                <w:sz w:val="24"/>
              </w:rPr>
            </w:pPr>
            <w:r>
              <w:rPr>
                <w:b/>
                <w:color w:val="231F20"/>
                <w:sz w:val="24"/>
              </w:rPr>
              <w:t>Total fund allocated: £17500 (£</w:t>
            </w:r>
            <w:r>
              <w:rPr>
                <w:b/>
                <w:color w:val="231F20"/>
                <w:sz w:val="24"/>
              </w:rPr>
              <w:t>2735</w:t>
            </w:r>
            <w:r>
              <w:rPr>
                <w:b/>
                <w:color w:val="231F20"/>
                <w:sz w:val="24"/>
              </w:rPr>
              <w:t xml:space="preserve"> to</w:t>
            </w:r>
            <w:r>
              <w:rPr>
                <w:b/>
                <w:color w:val="231F20"/>
                <w:sz w:val="24"/>
              </w:rPr>
              <w:t xml:space="preserve"> be</w:t>
            </w:r>
            <w:r>
              <w:rPr>
                <w:b/>
                <w:color w:val="231F20"/>
                <w:sz w:val="24"/>
              </w:rPr>
              <w:t xml:space="preserve"> allocated)</w:t>
            </w:r>
          </w:p>
        </w:tc>
        <w:tc>
          <w:tcPr>
            <w:tcW w:w="4923" w:type="dxa"/>
            <w:gridSpan w:val="2"/>
          </w:tcPr>
          <w:p w:rsidR="00132893" w:rsidRDefault="00132893" w:rsidP="00132893">
            <w:pPr>
              <w:pStyle w:val="TableParagraph"/>
              <w:spacing w:before="21"/>
              <w:ind w:left="70"/>
              <w:rPr>
                <w:b/>
                <w:sz w:val="24"/>
              </w:rPr>
            </w:pPr>
            <w:r>
              <w:rPr>
                <w:b/>
                <w:color w:val="231F20"/>
                <w:sz w:val="24"/>
              </w:rPr>
              <w:t>Date Updated: 30</w:t>
            </w:r>
            <w:r>
              <w:rPr>
                <w:b/>
                <w:color w:val="231F20"/>
                <w:sz w:val="24"/>
              </w:rPr>
              <w:t xml:space="preserve"> Jan 2019</w:t>
            </w:r>
          </w:p>
        </w:tc>
        <w:tc>
          <w:tcPr>
            <w:tcW w:w="3135" w:type="dxa"/>
            <w:tcBorders>
              <w:top w:val="nil"/>
              <w:right w:val="nil"/>
            </w:tcBorders>
          </w:tcPr>
          <w:p w:rsidR="00132893" w:rsidRDefault="00132893" w:rsidP="00132893">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F63C1B" w:rsidP="00086E51">
            <w:pPr>
              <w:pStyle w:val="TableParagraph"/>
              <w:spacing w:before="21" w:line="292" w:lineRule="exact"/>
              <w:jc w:val="center"/>
              <w:rPr>
                <w:sz w:val="24"/>
              </w:rPr>
            </w:pPr>
            <w:r>
              <w:rPr>
                <w:sz w:val="24"/>
              </w:rPr>
              <w:t>£6860    39%</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E334C1" w:rsidTr="000B1DD5">
        <w:trPr>
          <w:trHeight w:val="2920"/>
        </w:trPr>
        <w:tc>
          <w:tcPr>
            <w:tcW w:w="3720" w:type="dxa"/>
            <w:tcBorders>
              <w:bottom w:val="single" w:sz="12" w:space="0" w:color="231F20"/>
            </w:tcBorders>
          </w:tcPr>
          <w:p w:rsidR="00E334C1" w:rsidRDefault="00E334C1" w:rsidP="0034253B">
            <w:pPr>
              <w:pStyle w:val="TableParagraph"/>
              <w:ind w:left="107"/>
              <w:rPr>
                <w:rFonts w:asciiTheme="minorHAnsi" w:hAnsiTheme="minorHAnsi"/>
                <w:sz w:val="24"/>
              </w:rPr>
            </w:pPr>
            <w:r w:rsidRPr="002025B1">
              <w:rPr>
                <w:rFonts w:asciiTheme="minorHAnsi" w:hAnsiTheme="minorHAnsi"/>
                <w:sz w:val="24"/>
              </w:rPr>
              <w:t>Increase participation in physical activity across the school by using sports funding</w:t>
            </w:r>
          </w:p>
          <w:p w:rsidR="00185D24" w:rsidRDefault="00185D24"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9E0949" w:rsidRDefault="009E0949" w:rsidP="00185D24">
            <w:pPr>
              <w:pStyle w:val="TableParagraph"/>
              <w:rPr>
                <w:rFonts w:asciiTheme="minorHAnsi" w:hAnsiTheme="minorHAnsi"/>
                <w:sz w:val="24"/>
              </w:rPr>
            </w:pPr>
          </w:p>
          <w:p w:rsidR="000B1DD5" w:rsidRDefault="000B1DD5" w:rsidP="000B1DD5">
            <w:pPr>
              <w:pStyle w:val="TableParagraph"/>
              <w:rPr>
                <w:rFonts w:asciiTheme="minorHAnsi" w:hAnsiTheme="minorHAnsi"/>
                <w:sz w:val="24"/>
              </w:rPr>
            </w:pPr>
            <w:r>
              <w:rPr>
                <w:rFonts w:asciiTheme="minorHAnsi" w:hAnsiTheme="minorHAnsi"/>
                <w:sz w:val="24"/>
              </w:rPr>
              <w:t>Increase part</w:t>
            </w:r>
            <w:r w:rsidR="00185D24">
              <w:rPr>
                <w:rFonts w:asciiTheme="minorHAnsi" w:hAnsiTheme="minorHAnsi"/>
                <w:sz w:val="24"/>
              </w:rPr>
              <w:t>icipation in physical activity through enrichment days – dance, Skip, rugby</w:t>
            </w:r>
          </w:p>
          <w:p w:rsidR="00AE295D" w:rsidRDefault="00AE295D" w:rsidP="000B1DD5">
            <w:pPr>
              <w:pStyle w:val="TableParagraph"/>
              <w:rPr>
                <w:rFonts w:asciiTheme="minorHAnsi" w:hAnsiTheme="minorHAnsi"/>
                <w:sz w:val="24"/>
              </w:rPr>
            </w:pPr>
          </w:p>
          <w:p w:rsidR="00AE295D" w:rsidRDefault="00AE295D" w:rsidP="00AE295D">
            <w:pPr>
              <w:pStyle w:val="TableParagraph"/>
              <w:rPr>
                <w:rFonts w:asciiTheme="minorHAnsi" w:hAnsiTheme="minorHAnsi"/>
                <w:sz w:val="24"/>
              </w:rPr>
            </w:pPr>
            <w:r>
              <w:rPr>
                <w:rFonts w:asciiTheme="minorHAnsi" w:hAnsiTheme="minorHAnsi"/>
                <w:sz w:val="24"/>
              </w:rPr>
              <w:t>Increase participation in physical ac</w:t>
            </w:r>
            <w:r w:rsidR="00C814C5">
              <w:rPr>
                <w:rFonts w:asciiTheme="minorHAnsi" w:hAnsiTheme="minorHAnsi"/>
                <w:sz w:val="24"/>
              </w:rPr>
              <w:t xml:space="preserve">tivity in Key Stage 2 by using Northampton </w:t>
            </w:r>
            <w:r>
              <w:rPr>
                <w:rFonts w:asciiTheme="minorHAnsi" w:hAnsiTheme="minorHAnsi"/>
                <w:sz w:val="24"/>
              </w:rPr>
              <w:t>Rugby to support teaching and learning of rugby.</w:t>
            </w:r>
          </w:p>
          <w:p w:rsidR="00AE295D" w:rsidRDefault="00AE295D" w:rsidP="000B1DD5">
            <w:pPr>
              <w:pStyle w:val="TableParagraph"/>
              <w:rPr>
                <w:rFonts w:asciiTheme="minorHAnsi" w:hAnsiTheme="minorHAnsi"/>
                <w:sz w:val="24"/>
              </w:rPr>
            </w:pPr>
          </w:p>
          <w:p w:rsidR="002025B1" w:rsidRDefault="00185D24" w:rsidP="009728B9">
            <w:pPr>
              <w:pStyle w:val="TableParagraph"/>
              <w:rPr>
                <w:rFonts w:asciiTheme="minorHAnsi" w:hAnsiTheme="minorHAnsi"/>
                <w:sz w:val="24"/>
              </w:rPr>
            </w:pPr>
            <w:r>
              <w:rPr>
                <w:rFonts w:asciiTheme="minorHAnsi" w:hAnsiTheme="minorHAnsi"/>
                <w:sz w:val="24"/>
              </w:rPr>
              <w:t>Improved club provision</w:t>
            </w:r>
            <w:r w:rsidR="009728B9">
              <w:rPr>
                <w:rFonts w:asciiTheme="minorHAnsi" w:hAnsiTheme="minorHAnsi"/>
                <w:sz w:val="24"/>
              </w:rPr>
              <w:t xml:space="preserve">. </w:t>
            </w:r>
            <w:r w:rsidR="009728B9" w:rsidRPr="009728B9">
              <w:rPr>
                <w:rFonts w:asciiTheme="minorHAnsi" w:hAnsiTheme="minorHAnsi"/>
                <w:sz w:val="24"/>
              </w:rPr>
              <w:t>Introduce breakfast clubs to encourage more pupils to attend school earlier and get involved in activities</w:t>
            </w:r>
          </w:p>
          <w:p w:rsidR="00185D24" w:rsidRDefault="00185D24" w:rsidP="009728B9">
            <w:pPr>
              <w:pStyle w:val="TableParagraph"/>
              <w:rPr>
                <w:rFonts w:asciiTheme="minorHAnsi" w:hAnsiTheme="minorHAnsi"/>
                <w:sz w:val="24"/>
              </w:rPr>
            </w:pPr>
          </w:p>
          <w:p w:rsidR="00185D24" w:rsidRDefault="009728B9" w:rsidP="009728B9">
            <w:pPr>
              <w:pStyle w:val="TableParagraph"/>
              <w:rPr>
                <w:rFonts w:asciiTheme="minorHAnsi" w:hAnsiTheme="minorHAnsi"/>
                <w:sz w:val="24"/>
              </w:rPr>
            </w:pPr>
            <w:r>
              <w:rPr>
                <w:rFonts w:asciiTheme="minorHAnsi" w:hAnsiTheme="minorHAnsi"/>
                <w:sz w:val="24"/>
              </w:rPr>
              <w:t xml:space="preserve">Application for </w:t>
            </w:r>
            <w:r w:rsidR="00185D24">
              <w:rPr>
                <w:rFonts w:asciiTheme="minorHAnsi" w:hAnsiTheme="minorHAnsi"/>
                <w:sz w:val="24"/>
              </w:rPr>
              <w:t>Gold</w:t>
            </w:r>
            <w:r>
              <w:rPr>
                <w:rFonts w:asciiTheme="minorHAnsi" w:hAnsiTheme="minorHAnsi"/>
                <w:sz w:val="24"/>
              </w:rPr>
              <w:t xml:space="preserve"> </w:t>
            </w:r>
            <w:proofErr w:type="spellStart"/>
            <w:r>
              <w:rPr>
                <w:rFonts w:asciiTheme="minorHAnsi" w:hAnsiTheme="minorHAnsi"/>
                <w:sz w:val="24"/>
              </w:rPr>
              <w:t>kitemark</w:t>
            </w:r>
            <w:proofErr w:type="spellEnd"/>
            <w:r w:rsidR="00185D24">
              <w:rPr>
                <w:rFonts w:asciiTheme="minorHAnsi" w:hAnsiTheme="minorHAnsi"/>
                <w:sz w:val="24"/>
              </w:rPr>
              <w:t xml:space="preserve"> award</w:t>
            </w:r>
            <w:r w:rsidR="00305CEC">
              <w:rPr>
                <w:rFonts w:asciiTheme="minorHAnsi" w:hAnsiTheme="minorHAnsi"/>
                <w:sz w:val="24"/>
              </w:rPr>
              <w:t>.  This will involve greater participation in intra and inter school events.</w:t>
            </w:r>
          </w:p>
          <w:p w:rsidR="00185D24" w:rsidRDefault="00185D24" w:rsidP="0034253B">
            <w:pPr>
              <w:pStyle w:val="TableParagraph"/>
              <w:ind w:left="107"/>
              <w:rPr>
                <w:rFonts w:asciiTheme="minorHAnsi" w:hAnsiTheme="minorHAnsi"/>
                <w:sz w:val="24"/>
              </w:rPr>
            </w:pPr>
          </w:p>
          <w:p w:rsidR="00185D24" w:rsidRDefault="00185D24" w:rsidP="00305CEC">
            <w:pPr>
              <w:pStyle w:val="TableParagraph"/>
              <w:rPr>
                <w:rFonts w:asciiTheme="minorHAnsi" w:hAnsiTheme="minorHAnsi"/>
                <w:sz w:val="24"/>
              </w:rPr>
            </w:pPr>
            <w:r>
              <w:rPr>
                <w:rFonts w:asciiTheme="minorHAnsi" w:hAnsiTheme="minorHAnsi"/>
                <w:sz w:val="24"/>
              </w:rPr>
              <w:t xml:space="preserve">Walk to school </w:t>
            </w:r>
            <w:r w:rsidR="00305CEC">
              <w:rPr>
                <w:rFonts w:asciiTheme="minorHAnsi" w:hAnsiTheme="minorHAnsi"/>
                <w:sz w:val="24"/>
              </w:rPr>
              <w:t xml:space="preserve">week </w:t>
            </w:r>
            <w:r>
              <w:rPr>
                <w:rFonts w:asciiTheme="minorHAnsi" w:hAnsiTheme="minorHAnsi"/>
                <w:sz w:val="24"/>
              </w:rPr>
              <w:t>(April)</w:t>
            </w:r>
          </w:p>
          <w:p w:rsidR="00305CEC" w:rsidRDefault="00305CEC" w:rsidP="00305CEC">
            <w:pPr>
              <w:pStyle w:val="TableParagraph"/>
              <w:rPr>
                <w:rFonts w:asciiTheme="minorHAnsi" w:hAnsiTheme="minorHAnsi"/>
                <w:sz w:val="24"/>
              </w:rPr>
            </w:pPr>
          </w:p>
          <w:p w:rsidR="00305CEC" w:rsidRDefault="00305CEC" w:rsidP="00305CEC">
            <w:pPr>
              <w:pStyle w:val="TableParagraph"/>
              <w:rPr>
                <w:rFonts w:asciiTheme="minorHAnsi" w:hAnsiTheme="minorHAnsi"/>
                <w:sz w:val="24"/>
              </w:rPr>
            </w:pPr>
            <w:r>
              <w:rPr>
                <w:rFonts w:asciiTheme="minorHAnsi" w:hAnsiTheme="minorHAnsi"/>
                <w:sz w:val="24"/>
              </w:rPr>
              <w:t>Healthy schools week – to tie in with rugby enrichment day</w:t>
            </w:r>
          </w:p>
          <w:p w:rsidR="00380855" w:rsidRDefault="00380855" w:rsidP="00305CEC">
            <w:pPr>
              <w:pStyle w:val="TableParagraph"/>
              <w:rPr>
                <w:rFonts w:asciiTheme="minorHAnsi" w:hAnsiTheme="minorHAnsi"/>
                <w:sz w:val="24"/>
              </w:rPr>
            </w:pPr>
          </w:p>
          <w:p w:rsidR="00380855" w:rsidRDefault="00380855" w:rsidP="00305CEC">
            <w:pPr>
              <w:pStyle w:val="TableParagraph"/>
              <w:rPr>
                <w:rFonts w:asciiTheme="minorHAnsi" w:hAnsiTheme="minorHAnsi"/>
                <w:sz w:val="24"/>
              </w:rPr>
            </w:pPr>
            <w:r>
              <w:rPr>
                <w:rFonts w:asciiTheme="minorHAnsi" w:hAnsiTheme="minorHAnsi"/>
                <w:sz w:val="24"/>
              </w:rPr>
              <w:t>Go Noodle assemblies</w:t>
            </w:r>
          </w:p>
          <w:p w:rsidR="00380855" w:rsidRDefault="00380855" w:rsidP="00305CEC">
            <w:pPr>
              <w:pStyle w:val="TableParagraph"/>
              <w:rPr>
                <w:rFonts w:asciiTheme="minorHAnsi" w:hAnsiTheme="minorHAnsi"/>
                <w:sz w:val="24"/>
              </w:rPr>
            </w:pPr>
          </w:p>
          <w:p w:rsidR="00305CEC" w:rsidRDefault="00305CEC" w:rsidP="00305CEC">
            <w:pPr>
              <w:pStyle w:val="TableParagraph"/>
              <w:rPr>
                <w:rFonts w:asciiTheme="minorHAnsi" w:hAnsiTheme="minorHAnsi"/>
                <w:sz w:val="24"/>
              </w:rPr>
            </w:pPr>
          </w:p>
          <w:p w:rsidR="00305CEC" w:rsidRDefault="00305CEC" w:rsidP="00305CEC">
            <w:pPr>
              <w:pStyle w:val="TableParagraph"/>
              <w:rPr>
                <w:rFonts w:asciiTheme="minorHAnsi" w:hAnsiTheme="minorHAnsi"/>
                <w:sz w:val="24"/>
              </w:rPr>
            </w:pPr>
            <w:r>
              <w:rPr>
                <w:rFonts w:asciiTheme="minorHAnsi" w:hAnsiTheme="minorHAnsi"/>
                <w:sz w:val="24"/>
              </w:rPr>
              <w:t xml:space="preserve">Purchase/lease of minibus to increase opportunities for clubs, fixtures </w:t>
            </w:r>
            <w:proofErr w:type="spellStart"/>
            <w:r>
              <w:rPr>
                <w:rFonts w:asciiTheme="minorHAnsi" w:hAnsiTheme="minorHAnsi"/>
                <w:sz w:val="24"/>
              </w:rPr>
              <w:t>etc</w:t>
            </w:r>
            <w:proofErr w:type="spellEnd"/>
          </w:p>
          <w:p w:rsidR="00185D24" w:rsidRDefault="00185D24" w:rsidP="0034253B">
            <w:pPr>
              <w:pStyle w:val="TableParagraph"/>
              <w:ind w:left="107"/>
              <w:rPr>
                <w:rFonts w:asciiTheme="minorHAnsi" w:hAnsiTheme="minorHAnsi"/>
                <w:sz w:val="24"/>
              </w:rPr>
            </w:pPr>
          </w:p>
          <w:p w:rsidR="00AE295D" w:rsidRPr="002025B1" w:rsidRDefault="00AE295D" w:rsidP="00AE295D">
            <w:pPr>
              <w:pStyle w:val="TableParagraph"/>
              <w:rPr>
                <w:rFonts w:asciiTheme="minorHAnsi" w:hAnsiTheme="minorHAnsi"/>
                <w:sz w:val="24"/>
              </w:rPr>
            </w:pPr>
          </w:p>
        </w:tc>
        <w:tc>
          <w:tcPr>
            <w:tcW w:w="3600" w:type="dxa"/>
            <w:tcBorders>
              <w:bottom w:val="single" w:sz="12" w:space="0" w:color="231F20"/>
            </w:tcBorders>
          </w:tcPr>
          <w:p w:rsidR="00E334C1" w:rsidRDefault="00E334C1" w:rsidP="00086E51">
            <w:pPr>
              <w:pStyle w:val="TableParagraph"/>
              <w:rPr>
                <w:rFonts w:asciiTheme="minorHAnsi" w:hAnsiTheme="minorHAnsi"/>
                <w:sz w:val="24"/>
              </w:rPr>
            </w:pPr>
            <w:r w:rsidRPr="002025B1">
              <w:rPr>
                <w:rFonts w:asciiTheme="minorHAnsi" w:hAnsiTheme="minorHAnsi"/>
                <w:sz w:val="24"/>
              </w:rPr>
              <w:lastRenderedPageBreak/>
              <w:t xml:space="preserve">Children’s survey of </w:t>
            </w:r>
            <w:r w:rsidR="00212B21">
              <w:rPr>
                <w:rFonts w:asciiTheme="minorHAnsi" w:hAnsiTheme="minorHAnsi"/>
                <w:sz w:val="24"/>
              </w:rPr>
              <w:t>current participation</w:t>
            </w:r>
            <w:r w:rsidR="00086E51">
              <w:rPr>
                <w:rFonts w:asciiTheme="minorHAnsi" w:hAnsiTheme="minorHAnsi"/>
                <w:sz w:val="24"/>
              </w:rPr>
              <w:t xml:space="preserve"> in active sport</w:t>
            </w:r>
            <w:r w:rsidRPr="002025B1">
              <w:rPr>
                <w:rFonts w:asciiTheme="minorHAnsi" w:hAnsiTheme="minorHAnsi"/>
                <w:sz w:val="24"/>
              </w:rPr>
              <w:t xml:space="preserve"> to target the</w:t>
            </w:r>
            <w:r w:rsidR="002025B1">
              <w:rPr>
                <w:rFonts w:asciiTheme="minorHAnsi" w:hAnsiTheme="minorHAnsi"/>
                <w:sz w:val="24"/>
              </w:rPr>
              <w:t xml:space="preserve"> least</w:t>
            </w:r>
            <w:r w:rsidRPr="002025B1">
              <w:rPr>
                <w:rFonts w:asciiTheme="minorHAnsi" w:hAnsiTheme="minorHAnsi"/>
                <w:sz w:val="24"/>
              </w:rPr>
              <w:t xml:space="preserve"> </w:t>
            </w:r>
            <w:r w:rsidR="002025B1">
              <w:rPr>
                <w:rFonts w:asciiTheme="minorHAnsi" w:hAnsiTheme="minorHAnsi"/>
                <w:sz w:val="24"/>
              </w:rPr>
              <w:t>active children.</w:t>
            </w:r>
          </w:p>
          <w:p w:rsidR="00AE295D" w:rsidRDefault="00AE295D" w:rsidP="00185D24">
            <w:pPr>
              <w:pStyle w:val="TableParagraph"/>
              <w:rPr>
                <w:sz w:val="24"/>
                <w:szCs w:val="24"/>
              </w:rPr>
            </w:pPr>
          </w:p>
          <w:p w:rsidR="009E0949" w:rsidRDefault="009E0949" w:rsidP="00185D24">
            <w:pPr>
              <w:pStyle w:val="TableParagraph"/>
              <w:rPr>
                <w:sz w:val="24"/>
                <w:szCs w:val="24"/>
              </w:rPr>
            </w:pPr>
          </w:p>
          <w:p w:rsidR="009E0949" w:rsidRDefault="009E0949" w:rsidP="00185D24">
            <w:pPr>
              <w:pStyle w:val="TableParagraph"/>
              <w:rPr>
                <w:sz w:val="24"/>
                <w:szCs w:val="24"/>
              </w:rPr>
            </w:pPr>
          </w:p>
          <w:p w:rsidR="009E0949" w:rsidRDefault="009E0949" w:rsidP="00185D24">
            <w:pPr>
              <w:pStyle w:val="TableParagraph"/>
              <w:rPr>
                <w:sz w:val="24"/>
                <w:szCs w:val="24"/>
              </w:rPr>
            </w:pPr>
          </w:p>
          <w:p w:rsidR="009E0949" w:rsidRDefault="009E0949" w:rsidP="00185D24">
            <w:pPr>
              <w:pStyle w:val="TableParagraph"/>
              <w:rPr>
                <w:sz w:val="24"/>
                <w:szCs w:val="24"/>
              </w:rPr>
            </w:pPr>
          </w:p>
          <w:p w:rsidR="009E0949" w:rsidRDefault="009E0949" w:rsidP="00185D24">
            <w:pPr>
              <w:pStyle w:val="TableParagraph"/>
              <w:rPr>
                <w:sz w:val="24"/>
                <w:szCs w:val="24"/>
              </w:rPr>
            </w:pPr>
          </w:p>
          <w:p w:rsidR="009E0949" w:rsidRDefault="009E0949" w:rsidP="00185D24">
            <w:pPr>
              <w:pStyle w:val="TableParagraph"/>
              <w:rPr>
                <w:sz w:val="24"/>
                <w:szCs w:val="24"/>
              </w:rPr>
            </w:pPr>
          </w:p>
          <w:p w:rsidR="00212B21" w:rsidRDefault="00212B21" w:rsidP="00212B21">
            <w:pPr>
              <w:pStyle w:val="TableParagraph"/>
              <w:rPr>
                <w:sz w:val="24"/>
                <w:szCs w:val="24"/>
              </w:rPr>
            </w:pPr>
            <w:r>
              <w:rPr>
                <w:sz w:val="24"/>
                <w:szCs w:val="24"/>
              </w:rPr>
              <w:t>Children’s</w:t>
            </w:r>
            <w:r w:rsidRPr="00F17D2A">
              <w:rPr>
                <w:sz w:val="24"/>
                <w:szCs w:val="24"/>
              </w:rPr>
              <w:t xml:space="preserve"> confidence</w:t>
            </w:r>
            <w:r w:rsidR="00AE295D">
              <w:rPr>
                <w:sz w:val="24"/>
                <w:szCs w:val="24"/>
              </w:rPr>
              <w:t xml:space="preserve"> and skills</w:t>
            </w:r>
            <w:r w:rsidRPr="00F17D2A">
              <w:rPr>
                <w:sz w:val="24"/>
                <w:szCs w:val="24"/>
              </w:rPr>
              <w:t xml:space="preserve"> in </w:t>
            </w:r>
            <w:r w:rsidR="00185D24">
              <w:rPr>
                <w:sz w:val="24"/>
                <w:szCs w:val="24"/>
              </w:rPr>
              <w:t>areas</w:t>
            </w:r>
            <w:r w:rsidR="00AE295D">
              <w:rPr>
                <w:sz w:val="24"/>
                <w:szCs w:val="24"/>
              </w:rPr>
              <w:t xml:space="preserve"> </w:t>
            </w:r>
            <w:r>
              <w:rPr>
                <w:sz w:val="24"/>
                <w:szCs w:val="24"/>
              </w:rPr>
              <w:t xml:space="preserve">to increase </w:t>
            </w:r>
            <w:r w:rsidRPr="00F17D2A">
              <w:rPr>
                <w:sz w:val="24"/>
                <w:szCs w:val="24"/>
              </w:rPr>
              <w:t xml:space="preserve">through quality and targeted tutoring. </w:t>
            </w:r>
          </w:p>
          <w:p w:rsidR="00AE295D" w:rsidRDefault="00AE295D" w:rsidP="00AE295D">
            <w:pPr>
              <w:pStyle w:val="TableParagraph"/>
              <w:rPr>
                <w:rFonts w:asciiTheme="minorHAnsi" w:hAnsiTheme="minorHAnsi"/>
                <w:sz w:val="24"/>
                <w:szCs w:val="24"/>
              </w:rPr>
            </w:pPr>
          </w:p>
          <w:p w:rsidR="00AE295D" w:rsidRDefault="00AE295D" w:rsidP="00AE295D">
            <w:pPr>
              <w:pStyle w:val="TableParagraph"/>
              <w:rPr>
                <w:sz w:val="24"/>
                <w:szCs w:val="24"/>
              </w:rPr>
            </w:pPr>
            <w:r>
              <w:rPr>
                <w:sz w:val="24"/>
                <w:szCs w:val="24"/>
              </w:rPr>
              <w:t>Children’s</w:t>
            </w:r>
            <w:r w:rsidRPr="00F17D2A">
              <w:rPr>
                <w:sz w:val="24"/>
                <w:szCs w:val="24"/>
              </w:rPr>
              <w:t xml:space="preserve"> confidence </w:t>
            </w:r>
            <w:r>
              <w:rPr>
                <w:sz w:val="24"/>
                <w:szCs w:val="24"/>
              </w:rPr>
              <w:t xml:space="preserve">and skills </w:t>
            </w:r>
            <w:r w:rsidRPr="00F17D2A">
              <w:rPr>
                <w:sz w:val="24"/>
                <w:szCs w:val="24"/>
              </w:rPr>
              <w:t xml:space="preserve">in </w:t>
            </w:r>
            <w:r>
              <w:rPr>
                <w:sz w:val="24"/>
                <w:szCs w:val="24"/>
              </w:rPr>
              <w:t xml:space="preserve">rugby to increase </w:t>
            </w:r>
            <w:r w:rsidRPr="00F17D2A">
              <w:rPr>
                <w:sz w:val="24"/>
                <w:szCs w:val="24"/>
              </w:rPr>
              <w:t xml:space="preserve">through quality and targeted tutoring. </w:t>
            </w:r>
            <w:r w:rsidR="00305CEC">
              <w:rPr>
                <w:sz w:val="24"/>
                <w:szCs w:val="24"/>
              </w:rPr>
              <w:t xml:space="preserve"> To commence January</w:t>
            </w:r>
          </w:p>
          <w:p w:rsidR="00AE295D" w:rsidRDefault="00AE295D" w:rsidP="00265E98">
            <w:pPr>
              <w:pStyle w:val="TableParagraph"/>
              <w:ind w:left="74"/>
              <w:rPr>
                <w:rFonts w:asciiTheme="minorHAnsi" w:hAnsiTheme="minorHAnsi"/>
                <w:sz w:val="24"/>
                <w:szCs w:val="24"/>
              </w:rPr>
            </w:pPr>
          </w:p>
          <w:p w:rsidR="00305CEC" w:rsidRPr="00F17D2A" w:rsidRDefault="00305CEC" w:rsidP="00305CEC">
            <w:pPr>
              <w:pStyle w:val="TableParagraph"/>
              <w:ind w:left="74"/>
              <w:rPr>
                <w:rFonts w:asciiTheme="minorHAnsi" w:hAnsiTheme="minorHAnsi"/>
                <w:sz w:val="24"/>
                <w:szCs w:val="24"/>
              </w:rPr>
            </w:pPr>
            <w:r>
              <w:rPr>
                <w:rFonts w:asciiTheme="minorHAnsi" w:hAnsiTheme="minorHAnsi"/>
                <w:sz w:val="24"/>
                <w:szCs w:val="24"/>
              </w:rPr>
              <w:t>Target children with poor participation.  Prices to be reduced to increase participation.</w:t>
            </w:r>
          </w:p>
        </w:tc>
        <w:tc>
          <w:tcPr>
            <w:tcW w:w="1616" w:type="dxa"/>
            <w:tcBorders>
              <w:bottom w:val="single" w:sz="12" w:space="0" w:color="231F20"/>
            </w:tcBorders>
          </w:tcPr>
          <w:p w:rsidR="00086E51" w:rsidRDefault="00086E51" w:rsidP="000B1DD5">
            <w:pPr>
              <w:pStyle w:val="TableParagraph"/>
              <w:jc w:val="center"/>
              <w:rPr>
                <w:rFonts w:ascii="Times New Roman"/>
                <w:sz w:val="24"/>
              </w:rPr>
            </w:pPr>
          </w:p>
          <w:p w:rsidR="009728B9" w:rsidRDefault="009728B9" w:rsidP="000B1DD5">
            <w:pPr>
              <w:pStyle w:val="TableParagraph"/>
              <w:jc w:val="center"/>
              <w:rPr>
                <w:rFonts w:ascii="Times New Roman"/>
                <w:sz w:val="24"/>
              </w:rPr>
            </w:pPr>
          </w:p>
          <w:p w:rsidR="009728B9" w:rsidRDefault="009728B9" w:rsidP="000B1DD5">
            <w:pPr>
              <w:pStyle w:val="TableParagraph"/>
              <w:jc w:val="center"/>
              <w:rPr>
                <w:rFonts w:ascii="Times New Roman"/>
                <w:sz w:val="24"/>
              </w:rPr>
            </w:pPr>
          </w:p>
          <w:p w:rsidR="009728B9" w:rsidRDefault="009728B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E0949" w:rsidRDefault="009E0949" w:rsidP="000B1DD5">
            <w:pPr>
              <w:pStyle w:val="TableParagraph"/>
              <w:jc w:val="center"/>
              <w:rPr>
                <w:rFonts w:ascii="Times New Roman"/>
                <w:sz w:val="24"/>
              </w:rPr>
            </w:pPr>
          </w:p>
          <w:p w:rsidR="009728B9" w:rsidRDefault="009728B9" w:rsidP="000B1DD5">
            <w:pPr>
              <w:pStyle w:val="TableParagraph"/>
              <w:jc w:val="center"/>
              <w:rPr>
                <w:rFonts w:ascii="Times New Roman"/>
                <w:sz w:val="24"/>
              </w:rPr>
            </w:pPr>
          </w:p>
          <w:p w:rsidR="00E334C1" w:rsidRPr="009728B9" w:rsidRDefault="002025B1" w:rsidP="000B1DD5">
            <w:pPr>
              <w:pStyle w:val="TableParagraph"/>
              <w:jc w:val="center"/>
              <w:rPr>
                <w:sz w:val="24"/>
                <w:szCs w:val="24"/>
              </w:rPr>
            </w:pPr>
            <w:r w:rsidRPr="009728B9">
              <w:rPr>
                <w:sz w:val="24"/>
                <w:szCs w:val="24"/>
              </w:rPr>
              <w:t>£</w:t>
            </w:r>
            <w:r w:rsidR="009728B9" w:rsidRPr="009728B9">
              <w:rPr>
                <w:sz w:val="24"/>
                <w:szCs w:val="24"/>
              </w:rPr>
              <w:t>460 (skip£380, dance £80)</w:t>
            </w:r>
          </w:p>
          <w:p w:rsidR="00265E98" w:rsidRDefault="00265E98" w:rsidP="000B1DD5">
            <w:pPr>
              <w:pStyle w:val="TableParagraph"/>
              <w:jc w:val="center"/>
              <w:rPr>
                <w:rFonts w:ascii="Times New Roman"/>
                <w:sz w:val="24"/>
              </w:rPr>
            </w:pPr>
          </w:p>
          <w:p w:rsidR="00185D24" w:rsidRDefault="00185D24" w:rsidP="009728B9">
            <w:pPr>
              <w:pStyle w:val="TableParagraph"/>
              <w:rPr>
                <w:rFonts w:ascii="Times New Roman"/>
                <w:sz w:val="24"/>
              </w:rPr>
            </w:pPr>
          </w:p>
          <w:p w:rsidR="00185D24" w:rsidRDefault="00185D24" w:rsidP="00185D24">
            <w:pPr>
              <w:pStyle w:val="TableParagraph"/>
              <w:jc w:val="center"/>
              <w:rPr>
                <w:rFonts w:ascii="Times New Roman"/>
                <w:sz w:val="24"/>
              </w:rPr>
            </w:pPr>
          </w:p>
          <w:p w:rsidR="00265E98" w:rsidRPr="00305CEC" w:rsidRDefault="00265E98" w:rsidP="009728B9">
            <w:pPr>
              <w:pStyle w:val="TableParagraph"/>
              <w:jc w:val="center"/>
              <w:rPr>
                <w:sz w:val="24"/>
                <w:szCs w:val="24"/>
              </w:rPr>
            </w:pPr>
            <w:r w:rsidRPr="00305CEC">
              <w:rPr>
                <w:sz w:val="24"/>
                <w:szCs w:val="24"/>
              </w:rPr>
              <w:t>£</w:t>
            </w:r>
            <w:r w:rsidR="009728B9" w:rsidRPr="00305CEC">
              <w:rPr>
                <w:sz w:val="24"/>
                <w:szCs w:val="24"/>
              </w:rPr>
              <w:t>900</w:t>
            </w:r>
          </w:p>
          <w:p w:rsidR="00305CEC" w:rsidRPr="00305CEC" w:rsidRDefault="00305CEC" w:rsidP="009728B9">
            <w:pPr>
              <w:pStyle w:val="TableParagraph"/>
              <w:jc w:val="center"/>
              <w:rPr>
                <w:sz w:val="24"/>
                <w:szCs w:val="24"/>
              </w:rPr>
            </w:pPr>
          </w:p>
          <w:p w:rsidR="00305CEC" w:rsidRPr="00305CEC" w:rsidRDefault="00305CEC" w:rsidP="009728B9">
            <w:pPr>
              <w:pStyle w:val="TableParagraph"/>
              <w:jc w:val="center"/>
              <w:rPr>
                <w:sz w:val="24"/>
                <w:szCs w:val="24"/>
              </w:rPr>
            </w:pPr>
          </w:p>
          <w:p w:rsidR="00305CEC" w:rsidRPr="00305CEC" w:rsidRDefault="00305CEC" w:rsidP="009728B9">
            <w:pPr>
              <w:pStyle w:val="TableParagraph"/>
              <w:jc w:val="center"/>
              <w:rPr>
                <w:sz w:val="24"/>
                <w:szCs w:val="24"/>
              </w:rPr>
            </w:pPr>
          </w:p>
          <w:p w:rsidR="00305CEC" w:rsidRPr="00305CEC" w:rsidRDefault="00305CEC" w:rsidP="009728B9">
            <w:pPr>
              <w:pStyle w:val="TableParagraph"/>
              <w:jc w:val="center"/>
              <w:rPr>
                <w:sz w:val="24"/>
                <w:szCs w:val="24"/>
              </w:rPr>
            </w:pPr>
          </w:p>
          <w:p w:rsidR="00305CEC" w:rsidRDefault="00305CEC" w:rsidP="00305CEC">
            <w:pPr>
              <w:pStyle w:val="TableParagraph"/>
              <w:rPr>
                <w:sz w:val="24"/>
                <w:szCs w:val="24"/>
              </w:rPr>
            </w:pPr>
            <w:r w:rsidRPr="00305CEC">
              <w:rPr>
                <w:sz w:val="24"/>
                <w:szCs w:val="24"/>
              </w:rPr>
              <w:t xml:space="preserve">     </w:t>
            </w:r>
            <w:r>
              <w:rPr>
                <w:sz w:val="24"/>
                <w:szCs w:val="24"/>
              </w:rPr>
              <w:t xml:space="preserve">    </w:t>
            </w:r>
            <w:r w:rsidRPr="00305CEC">
              <w:rPr>
                <w:sz w:val="24"/>
                <w:szCs w:val="24"/>
              </w:rPr>
              <w:t>£</w:t>
            </w:r>
            <w:r w:rsidR="00F63C1B">
              <w:rPr>
                <w:sz w:val="24"/>
                <w:szCs w:val="24"/>
              </w:rPr>
              <w:t>500</w:t>
            </w: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sz w:val="24"/>
                <w:szCs w:val="24"/>
              </w:rPr>
            </w:pPr>
          </w:p>
          <w:p w:rsidR="009E0949" w:rsidRDefault="009E0949" w:rsidP="00305CEC">
            <w:pPr>
              <w:pStyle w:val="TableParagraph"/>
              <w:rPr>
                <w:sz w:val="24"/>
                <w:szCs w:val="24"/>
              </w:rPr>
            </w:pPr>
          </w:p>
          <w:p w:rsidR="00380855" w:rsidRDefault="00380855" w:rsidP="00305CEC">
            <w:pPr>
              <w:pStyle w:val="TableParagraph"/>
              <w:rPr>
                <w:sz w:val="24"/>
                <w:szCs w:val="24"/>
              </w:rPr>
            </w:pPr>
          </w:p>
          <w:p w:rsidR="00305CEC" w:rsidRDefault="00305CEC" w:rsidP="00305CEC">
            <w:pPr>
              <w:pStyle w:val="TableParagraph"/>
              <w:rPr>
                <w:sz w:val="24"/>
                <w:szCs w:val="24"/>
              </w:rPr>
            </w:pPr>
          </w:p>
          <w:p w:rsidR="00305CEC" w:rsidRDefault="00305CEC" w:rsidP="00305CEC">
            <w:pPr>
              <w:pStyle w:val="TableParagraph"/>
              <w:rPr>
                <w:rFonts w:ascii="Times New Roman"/>
                <w:sz w:val="24"/>
              </w:rPr>
            </w:pPr>
            <w:r w:rsidRPr="00305CEC">
              <w:rPr>
                <w:sz w:val="24"/>
                <w:szCs w:val="24"/>
                <w:highlight w:val="yellow"/>
              </w:rPr>
              <w:t>£5000</w:t>
            </w:r>
          </w:p>
        </w:tc>
        <w:tc>
          <w:tcPr>
            <w:tcW w:w="3307" w:type="dxa"/>
            <w:tcBorders>
              <w:bottom w:val="single" w:sz="12" w:space="0" w:color="231F20"/>
            </w:tcBorders>
          </w:tcPr>
          <w:p w:rsidR="00AE295D" w:rsidRDefault="009E0949" w:rsidP="00265E98">
            <w:pPr>
              <w:pStyle w:val="TableParagraph"/>
              <w:rPr>
                <w:sz w:val="24"/>
                <w:szCs w:val="24"/>
              </w:rPr>
            </w:pPr>
            <w:r>
              <w:rPr>
                <w:sz w:val="24"/>
                <w:szCs w:val="24"/>
              </w:rPr>
              <w:t>See survey:</w:t>
            </w:r>
          </w:p>
          <w:p w:rsidR="009E0949" w:rsidRDefault="009E0949" w:rsidP="00265E98">
            <w:pPr>
              <w:pStyle w:val="TableParagraph"/>
              <w:rPr>
                <w:sz w:val="24"/>
                <w:szCs w:val="24"/>
              </w:rPr>
            </w:pPr>
            <w:hyperlink r:id="rId10" w:history="1">
              <w:r w:rsidRPr="009E0949">
                <w:rPr>
                  <w:rStyle w:val="Hyperlink"/>
                  <w:sz w:val="24"/>
                  <w:szCs w:val="24"/>
                </w:rPr>
                <w:t>PE SURVEY FOR CHILDREN</w:t>
              </w:r>
            </w:hyperlink>
          </w:p>
          <w:p w:rsidR="009E0949" w:rsidRDefault="009E0949" w:rsidP="00265E98">
            <w:pPr>
              <w:pStyle w:val="TableParagraph"/>
              <w:rPr>
                <w:sz w:val="24"/>
                <w:szCs w:val="24"/>
              </w:rPr>
            </w:pPr>
            <w:r>
              <w:rPr>
                <w:sz w:val="24"/>
                <w:szCs w:val="24"/>
              </w:rPr>
              <w:t>87% consider themselves fit</w:t>
            </w:r>
          </w:p>
          <w:p w:rsidR="009E0949" w:rsidRDefault="009E0949" w:rsidP="00265E98">
            <w:pPr>
              <w:pStyle w:val="TableParagraph"/>
              <w:rPr>
                <w:sz w:val="24"/>
                <w:szCs w:val="24"/>
              </w:rPr>
            </w:pPr>
            <w:r>
              <w:rPr>
                <w:sz w:val="24"/>
                <w:szCs w:val="24"/>
              </w:rPr>
              <w:t>57% represented school in last year</w:t>
            </w:r>
          </w:p>
          <w:p w:rsidR="009E0949" w:rsidRDefault="009E0949" w:rsidP="00265E98">
            <w:pPr>
              <w:pStyle w:val="TableParagraph"/>
              <w:rPr>
                <w:sz w:val="24"/>
                <w:szCs w:val="24"/>
              </w:rPr>
            </w:pPr>
            <w:r>
              <w:rPr>
                <w:sz w:val="24"/>
                <w:szCs w:val="24"/>
              </w:rPr>
              <w:t>72% participate in sports club out of school</w:t>
            </w:r>
          </w:p>
          <w:p w:rsidR="009E0949" w:rsidRDefault="009E0949" w:rsidP="00265E98">
            <w:pPr>
              <w:pStyle w:val="TableParagraph"/>
              <w:rPr>
                <w:sz w:val="24"/>
                <w:szCs w:val="24"/>
              </w:rPr>
            </w:pPr>
            <w:r>
              <w:rPr>
                <w:sz w:val="24"/>
                <w:szCs w:val="24"/>
              </w:rPr>
              <w:t>32% in school clubs</w:t>
            </w:r>
          </w:p>
          <w:p w:rsidR="00AE295D" w:rsidRDefault="00AE295D" w:rsidP="00265E98">
            <w:pPr>
              <w:pStyle w:val="TableParagraph"/>
              <w:rPr>
                <w:rFonts w:asciiTheme="minorHAnsi" w:hAnsiTheme="minorHAnsi"/>
                <w:sz w:val="24"/>
                <w:szCs w:val="24"/>
              </w:rPr>
            </w:pPr>
          </w:p>
          <w:p w:rsidR="009E0949" w:rsidRDefault="009E0949" w:rsidP="00265E98">
            <w:pPr>
              <w:pStyle w:val="TableParagraph"/>
              <w:rPr>
                <w:rFonts w:asciiTheme="minorHAnsi" w:hAnsiTheme="minorHAnsi"/>
                <w:sz w:val="24"/>
                <w:szCs w:val="24"/>
              </w:rPr>
            </w:pPr>
          </w:p>
          <w:p w:rsidR="009E0949" w:rsidRDefault="009E0949" w:rsidP="00265E98">
            <w:pPr>
              <w:pStyle w:val="TableParagraph"/>
              <w:rPr>
                <w:rFonts w:asciiTheme="minorHAnsi" w:hAnsiTheme="minorHAnsi"/>
                <w:sz w:val="24"/>
                <w:szCs w:val="24"/>
              </w:rPr>
            </w:pPr>
          </w:p>
          <w:p w:rsidR="009E0949" w:rsidRDefault="009E0949" w:rsidP="00265E98">
            <w:pPr>
              <w:pStyle w:val="TableParagraph"/>
              <w:rPr>
                <w:rFonts w:asciiTheme="minorHAnsi" w:hAnsiTheme="minorHAnsi"/>
                <w:sz w:val="24"/>
                <w:szCs w:val="24"/>
              </w:rPr>
            </w:pPr>
          </w:p>
          <w:p w:rsidR="009E0949" w:rsidRDefault="009E0949" w:rsidP="00265E98">
            <w:pPr>
              <w:pStyle w:val="TableParagraph"/>
              <w:rPr>
                <w:rFonts w:asciiTheme="minorHAnsi" w:hAnsiTheme="minorHAnsi"/>
                <w:sz w:val="24"/>
                <w:szCs w:val="24"/>
              </w:rPr>
            </w:pPr>
          </w:p>
          <w:p w:rsidR="009E0949" w:rsidRDefault="009E0949" w:rsidP="00265E98">
            <w:pPr>
              <w:pStyle w:val="TableParagraph"/>
              <w:rPr>
                <w:rFonts w:asciiTheme="minorHAnsi" w:hAnsiTheme="minorHAnsi"/>
                <w:sz w:val="24"/>
                <w:szCs w:val="24"/>
              </w:rPr>
            </w:pPr>
          </w:p>
          <w:p w:rsidR="009E0949" w:rsidRPr="00265E98" w:rsidRDefault="009E0949" w:rsidP="00265E98">
            <w:pPr>
              <w:pStyle w:val="TableParagraph"/>
              <w:rPr>
                <w:rFonts w:asciiTheme="minorHAnsi" w:hAnsiTheme="minorHAnsi"/>
                <w:sz w:val="24"/>
                <w:szCs w:val="24"/>
              </w:rPr>
            </w:pPr>
            <w:r>
              <w:rPr>
                <w:rFonts w:asciiTheme="minorHAnsi" w:hAnsiTheme="minorHAnsi"/>
                <w:sz w:val="24"/>
                <w:szCs w:val="24"/>
              </w:rPr>
              <w:t xml:space="preserve">11 children participating in </w:t>
            </w:r>
            <w:proofErr w:type="gramStart"/>
            <w:r>
              <w:rPr>
                <w:rFonts w:asciiTheme="minorHAnsi" w:hAnsiTheme="minorHAnsi"/>
                <w:sz w:val="24"/>
                <w:szCs w:val="24"/>
              </w:rPr>
              <w:t>rugby  club</w:t>
            </w:r>
            <w:proofErr w:type="gramEnd"/>
            <w:r>
              <w:rPr>
                <w:rFonts w:asciiTheme="minorHAnsi" w:hAnsiTheme="minorHAnsi"/>
                <w:sz w:val="24"/>
                <w:szCs w:val="24"/>
              </w:rPr>
              <w:t xml:space="preserve"> – would like more!</w:t>
            </w:r>
          </w:p>
        </w:tc>
        <w:tc>
          <w:tcPr>
            <w:tcW w:w="3135" w:type="dxa"/>
            <w:tcBorders>
              <w:bottom w:val="single" w:sz="12" w:space="0" w:color="231F20"/>
            </w:tcBorders>
          </w:tcPr>
          <w:p w:rsidR="00265E98" w:rsidRDefault="00265E98" w:rsidP="00D11688">
            <w:pPr>
              <w:pStyle w:val="TableParagraph"/>
              <w:rPr>
                <w:rFonts w:asciiTheme="minorHAnsi" w:hAnsiTheme="minorHAnsi"/>
                <w:sz w:val="24"/>
              </w:rPr>
            </w:pPr>
          </w:p>
          <w:p w:rsidR="00086E51" w:rsidRPr="00265E98" w:rsidRDefault="009E0949" w:rsidP="00D11688">
            <w:pPr>
              <w:pStyle w:val="TableParagraph"/>
              <w:rPr>
                <w:rFonts w:asciiTheme="minorHAnsi" w:hAnsiTheme="minorHAnsi"/>
                <w:sz w:val="24"/>
              </w:rPr>
            </w:pPr>
            <w:r>
              <w:rPr>
                <w:rFonts w:asciiTheme="minorHAnsi" w:hAnsiTheme="minorHAnsi"/>
                <w:sz w:val="24"/>
              </w:rPr>
              <w:t>Survey to be taken at end of year to compare data.  Attempt to increase club participation by providing more appealing clubs and reducing costs.  Provide free clubs?</w:t>
            </w:r>
          </w:p>
          <w:p w:rsidR="00AE295D" w:rsidRPr="00265E98" w:rsidRDefault="00AE295D" w:rsidP="00D11688">
            <w:pPr>
              <w:pStyle w:val="TableParagraph"/>
              <w:rPr>
                <w:rFonts w:asciiTheme="minorHAnsi" w:hAnsiTheme="minorHAnsi"/>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F63C1B" w:rsidP="00D11688">
            <w:pPr>
              <w:pStyle w:val="TableParagraph"/>
              <w:spacing w:before="21" w:line="279" w:lineRule="exact"/>
              <w:jc w:val="center"/>
              <w:rPr>
                <w:sz w:val="24"/>
              </w:rPr>
            </w:pPr>
            <w:r>
              <w:rPr>
                <w:color w:val="231F20"/>
                <w:sz w:val="24"/>
              </w:rPr>
              <w:t>£250             1%</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FE0A99">
        <w:trPr>
          <w:trHeight w:val="1528"/>
        </w:trPr>
        <w:tc>
          <w:tcPr>
            <w:tcW w:w="3720" w:type="dxa"/>
          </w:tcPr>
          <w:p w:rsidR="00C2051F" w:rsidRDefault="00305CEC" w:rsidP="002025B1">
            <w:pPr>
              <w:pStyle w:val="TableParagraph"/>
              <w:rPr>
                <w:sz w:val="24"/>
                <w:szCs w:val="24"/>
              </w:rPr>
            </w:pPr>
            <w:r>
              <w:rPr>
                <w:sz w:val="24"/>
                <w:szCs w:val="24"/>
              </w:rPr>
              <w:t>JV</w:t>
            </w:r>
            <w:r w:rsidR="002025B1" w:rsidRPr="002025B1">
              <w:rPr>
                <w:sz w:val="24"/>
                <w:szCs w:val="24"/>
              </w:rPr>
              <w:t xml:space="preserve"> to develop young leaders within the school, with the specific purpose of leading planned</w:t>
            </w:r>
            <w:r w:rsidR="002025B1">
              <w:rPr>
                <w:sz w:val="24"/>
                <w:szCs w:val="24"/>
              </w:rPr>
              <w:t xml:space="preserve"> playtime and</w:t>
            </w:r>
            <w:r w:rsidR="002025B1" w:rsidRPr="002025B1">
              <w:rPr>
                <w:sz w:val="24"/>
                <w:szCs w:val="24"/>
              </w:rPr>
              <w:t xml:space="preserve"> lunchtime activities</w:t>
            </w:r>
          </w:p>
          <w:p w:rsidR="004E7430" w:rsidRDefault="004E7430" w:rsidP="002025B1">
            <w:pPr>
              <w:pStyle w:val="TableParagraph"/>
              <w:rPr>
                <w:sz w:val="24"/>
                <w:szCs w:val="24"/>
              </w:rPr>
            </w:pPr>
          </w:p>
          <w:p w:rsidR="009E0949" w:rsidRDefault="009E0949" w:rsidP="002025B1">
            <w:pPr>
              <w:pStyle w:val="TableParagraph"/>
              <w:rPr>
                <w:sz w:val="24"/>
                <w:szCs w:val="24"/>
              </w:rPr>
            </w:pPr>
          </w:p>
          <w:p w:rsidR="009E0949" w:rsidRDefault="009E0949" w:rsidP="002025B1">
            <w:pPr>
              <w:pStyle w:val="TableParagraph"/>
              <w:rPr>
                <w:sz w:val="24"/>
                <w:szCs w:val="24"/>
              </w:rPr>
            </w:pPr>
          </w:p>
          <w:p w:rsidR="004E7430" w:rsidRPr="004E7430" w:rsidRDefault="004E7430" w:rsidP="004E7430">
            <w:pPr>
              <w:pStyle w:val="TableParagraph"/>
              <w:rPr>
                <w:sz w:val="24"/>
                <w:szCs w:val="24"/>
              </w:rPr>
            </w:pPr>
            <w:r>
              <w:rPr>
                <w:sz w:val="24"/>
                <w:szCs w:val="24"/>
              </w:rPr>
              <w:t xml:space="preserve">Assemblies to be held to promote clubs and profile of sports.   </w:t>
            </w:r>
            <w:r w:rsidRPr="004E7430">
              <w:rPr>
                <w:sz w:val="24"/>
                <w:szCs w:val="24"/>
              </w:rPr>
              <w:t xml:space="preserve">Achievements celebrated in assembly (match results read out and achievements celebrated. </w:t>
            </w:r>
          </w:p>
          <w:p w:rsidR="004E7430" w:rsidRPr="004E7430" w:rsidRDefault="004E7430" w:rsidP="004E7430">
            <w:pPr>
              <w:pStyle w:val="TableParagraph"/>
              <w:rPr>
                <w:sz w:val="24"/>
                <w:szCs w:val="24"/>
              </w:rPr>
            </w:pPr>
            <w:r w:rsidRPr="004E7430">
              <w:rPr>
                <w:sz w:val="24"/>
                <w:szCs w:val="24"/>
              </w:rPr>
              <w:t xml:space="preserve"> </w:t>
            </w:r>
          </w:p>
          <w:p w:rsidR="004E7430" w:rsidRDefault="004E7430" w:rsidP="002025B1">
            <w:pPr>
              <w:pStyle w:val="TableParagraph"/>
              <w:rPr>
                <w:sz w:val="24"/>
                <w:szCs w:val="24"/>
              </w:rPr>
            </w:pPr>
          </w:p>
          <w:p w:rsidR="004E7430" w:rsidRDefault="004E7430" w:rsidP="002025B1">
            <w:pPr>
              <w:pStyle w:val="TableParagraph"/>
              <w:rPr>
                <w:sz w:val="24"/>
                <w:szCs w:val="24"/>
              </w:rPr>
            </w:pPr>
            <w:r>
              <w:rPr>
                <w:sz w:val="24"/>
                <w:szCs w:val="24"/>
              </w:rPr>
              <w:t>Website and Facebook utilized to share results, fixtures and events</w:t>
            </w:r>
          </w:p>
          <w:p w:rsidR="004E7430" w:rsidRDefault="004E7430" w:rsidP="002025B1">
            <w:pPr>
              <w:pStyle w:val="TableParagraph"/>
              <w:rPr>
                <w:sz w:val="24"/>
                <w:szCs w:val="24"/>
              </w:rPr>
            </w:pPr>
          </w:p>
          <w:p w:rsidR="004E7430" w:rsidRPr="004E7430" w:rsidRDefault="004E7430" w:rsidP="004E7430">
            <w:pPr>
              <w:pStyle w:val="TableParagraph"/>
              <w:rPr>
                <w:sz w:val="24"/>
                <w:szCs w:val="24"/>
              </w:rPr>
            </w:pPr>
            <w:r w:rsidRPr="004E7430">
              <w:rPr>
                <w:sz w:val="24"/>
                <w:szCs w:val="24"/>
              </w:rPr>
              <w:t>New P.E noticeboard</w:t>
            </w:r>
            <w:r>
              <w:rPr>
                <w:sz w:val="24"/>
                <w:szCs w:val="24"/>
              </w:rPr>
              <w:t xml:space="preserve">, </w:t>
            </w:r>
            <w:r w:rsidRPr="004E7430">
              <w:rPr>
                <w:sz w:val="24"/>
                <w:szCs w:val="24"/>
              </w:rPr>
              <w:t>informing children of the importance and standards expected (</w:t>
            </w:r>
            <w:proofErr w:type="spellStart"/>
            <w:r w:rsidRPr="004E7430">
              <w:rPr>
                <w:sz w:val="24"/>
                <w:szCs w:val="24"/>
              </w:rPr>
              <w:t>eg</w:t>
            </w:r>
            <w:proofErr w:type="spellEnd"/>
            <w:r w:rsidRPr="004E7430">
              <w:rPr>
                <w:sz w:val="24"/>
                <w:szCs w:val="24"/>
              </w:rPr>
              <w:t xml:space="preserve"> uniform) of </w:t>
            </w:r>
          </w:p>
          <w:p w:rsidR="004E7430" w:rsidRPr="004E7430" w:rsidRDefault="004E7430" w:rsidP="004E7430">
            <w:pPr>
              <w:pStyle w:val="TableParagraph"/>
              <w:rPr>
                <w:sz w:val="24"/>
                <w:szCs w:val="24"/>
              </w:rPr>
            </w:pPr>
            <w:r w:rsidRPr="004E7430">
              <w:rPr>
                <w:sz w:val="24"/>
                <w:szCs w:val="24"/>
              </w:rPr>
              <w:t xml:space="preserve"> Noticeboards full of information about fixtures/matches and pupils are keen to get involved. Increased awareness from pupils of what clubs are on offer. </w:t>
            </w:r>
          </w:p>
          <w:p w:rsidR="004E7430" w:rsidRPr="004E7430" w:rsidRDefault="004E7430" w:rsidP="004E7430">
            <w:pPr>
              <w:pStyle w:val="TableParagraph"/>
              <w:rPr>
                <w:sz w:val="24"/>
                <w:szCs w:val="24"/>
              </w:rPr>
            </w:pPr>
            <w:r>
              <w:rPr>
                <w:sz w:val="24"/>
                <w:szCs w:val="24"/>
              </w:rPr>
              <w:t xml:space="preserve"> </w:t>
            </w:r>
          </w:p>
          <w:p w:rsidR="004E7430" w:rsidRPr="004E7430" w:rsidRDefault="004E7430" w:rsidP="004E7430">
            <w:pPr>
              <w:pStyle w:val="TableParagraph"/>
              <w:rPr>
                <w:sz w:val="24"/>
                <w:szCs w:val="24"/>
              </w:rPr>
            </w:pPr>
            <w:r w:rsidRPr="004E7430">
              <w:rPr>
                <w:sz w:val="24"/>
                <w:szCs w:val="24"/>
              </w:rPr>
              <w:t xml:space="preserve"> Build on the tw</w:t>
            </w:r>
            <w:r>
              <w:rPr>
                <w:sz w:val="24"/>
                <w:szCs w:val="24"/>
              </w:rPr>
              <w:t>o assemblies featuring England badminton player</w:t>
            </w:r>
            <w:r w:rsidRPr="004E7430">
              <w:rPr>
                <w:sz w:val="24"/>
                <w:szCs w:val="24"/>
              </w:rPr>
              <w:t xml:space="preserve"> player-</w:t>
            </w:r>
            <w:r>
              <w:rPr>
                <w:sz w:val="24"/>
                <w:szCs w:val="24"/>
              </w:rPr>
              <w:t xml:space="preserve">Elizabeth </w:t>
            </w:r>
            <w:proofErr w:type="spellStart"/>
            <w:r>
              <w:rPr>
                <w:sz w:val="24"/>
                <w:szCs w:val="24"/>
              </w:rPr>
              <w:t>Cann</w:t>
            </w:r>
            <w:proofErr w:type="spellEnd"/>
            <w:r>
              <w:rPr>
                <w:sz w:val="24"/>
                <w:szCs w:val="24"/>
              </w:rPr>
              <w:t xml:space="preserve"> and first team Northampton rugby player</w:t>
            </w:r>
          </w:p>
          <w:p w:rsidR="004E7430" w:rsidRPr="004E7430" w:rsidRDefault="004E7430" w:rsidP="004E7430">
            <w:pPr>
              <w:pStyle w:val="TableParagraph"/>
              <w:rPr>
                <w:sz w:val="24"/>
                <w:szCs w:val="24"/>
              </w:rPr>
            </w:pPr>
            <w:r w:rsidRPr="004E7430">
              <w:rPr>
                <w:sz w:val="24"/>
                <w:szCs w:val="24"/>
              </w:rPr>
              <w:t xml:space="preserve"> </w:t>
            </w:r>
          </w:p>
          <w:p w:rsidR="004E7430" w:rsidRDefault="004E7430" w:rsidP="004E7430">
            <w:pPr>
              <w:pStyle w:val="TableParagraph"/>
              <w:rPr>
                <w:sz w:val="24"/>
                <w:szCs w:val="24"/>
              </w:rPr>
            </w:pPr>
            <w:r w:rsidRPr="004E7430">
              <w:rPr>
                <w:sz w:val="24"/>
                <w:szCs w:val="24"/>
              </w:rPr>
              <w:t>Trophies and rewards to encourage extra-curricular participation and raise the profile of our successful clubs Impact: Effort of pupils who have put in hours of their free time is recognized and whole school encouraged to celebrate achievements. Supporting</w:t>
            </w:r>
          </w:p>
          <w:p w:rsidR="00305CEC" w:rsidRDefault="00305CEC" w:rsidP="002025B1">
            <w:pPr>
              <w:pStyle w:val="TableParagraph"/>
              <w:rPr>
                <w:sz w:val="24"/>
                <w:szCs w:val="24"/>
              </w:rPr>
            </w:pPr>
          </w:p>
          <w:p w:rsidR="00305CEC" w:rsidRPr="002025B1" w:rsidRDefault="00305CEC" w:rsidP="002025B1">
            <w:pPr>
              <w:pStyle w:val="TableParagraph"/>
              <w:rPr>
                <w:rFonts w:ascii="Times New Roman"/>
                <w:sz w:val="24"/>
                <w:szCs w:val="24"/>
              </w:rPr>
            </w:pPr>
          </w:p>
        </w:tc>
        <w:tc>
          <w:tcPr>
            <w:tcW w:w="3600" w:type="dxa"/>
          </w:tcPr>
          <w:p w:rsidR="000B1DD5" w:rsidRDefault="002025B1" w:rsidP="000B1DD5">
            <w:pPr>
              <w:pStyle w:val="TableParagraph"/>
              <w:rPr>
                <w:rFonts w:asciiTheme="minorHAnsi" w:hAnsiTheme="minorHAnsi"/>
                <w:sz w:val="24"/>
                <w:szCs w:val="24"/>
              </w:rPr>
            </w:pPr>
            <w:r w:rsidRPr="002025B1">
              <w:rPr>
                <w:rFonts w:asciiTheme="minorHAnsi" w:hAnsiTheme="minorHAnsi"/>
                <w:sz w:val="24"/>
                <w:szCs w:val="24"/>
              </w:rPr>
              <w:t>Children’s survey of c</w:t>
            </w:r>
            <w:r w:rsidR="000B1DD5">
              <w:rPr>
                <w:rFonts w:asciiTheme="minorHAnsi" w:hAnsiTheme="minorHAnsi"/>
                <w:sz w:val="24"/>
                <w:szCs w:val="24"/>
              </w:rPr>
              <w:t xml:space="preserve">urrent sporting participation </w:t>
            </w:r>
            <w:r w:rsidRPr="002025B1">
              <w:rPr>
                <w:rFonts w:asciiTheme="minorHAnsi" w:hAnsiTheme="minorHAnsi"/>
                <w:sz w:val="24"/>
                <w:szCs w:val="24"/>
              </w:rPr>
              <w:t>to target the least active children.</w:t>
            </w:r>
            <w:r w:rsidR="004E7430">
              <w:rPr>
                <w:rFonts w:asciiTheme="minorHAnsi" w:hAnsiTheme="minorHAnsi"/>
                <w:sz w:val="24"/>
                <w:szCs w:val="24"/>
              </w:rPr>
              <w:t xml:space="preserve"> </w:t>
            </w:r>
            <w:r w:rsidR="000B1DD5">
              <w:rPr>
                <w:rFonts w:asciiTheme="minorHAnsi" w:hAnsiTheme="minorHAnsi"/>
                <w:sz w:val="24"/>
                <w:szCs w:val="24"/>
              </w:rPr>
              <w:t>Purchase new playtime equipment</w:t>
            </w:r>
            <w:r w:rsidR="004E7430">
              <w:rPr>
                <w:rFonts w:asciiTheme="minorHAnsi" w:hAnsiTheme="minorHAnsi"/>
                <w:sz w:val="24"/>
                <w:szCs w:val="24"/>
              </w:rPr>
              <w:t>.</w:t>
            </w:r>
          </w:p>
          <w:p w:rsidR="004E7430" w:rsidRDefault="004E7430" w:rsidP="000B1DD5">
            <w:pPr>
              <w:pStyle w:val="TableParagraph"/>
              <w:rPr>
                <w:rFonts w:asciiTheme="minorHAnsi" w:hAnsiTheme="minorHAnsi"/>
                <w:sz w:val="24"/>
                <w:szCs w:val="24"/>
              </w:rPr>
            </w:pPr>
          </w:p>
          <w:p w:rsidR="009E0949" w:rsidRDefault="009E0949" w:rsidP="000B1DD5">
            <w:pPr>
              <w:pStyle w:val="TableParagraph"/>
              <w:rPr>
                <w:rFonts w:asciiTheme="minorHAnsi" w:hAnsiTheme="minorHAnsi"/>
                <w:sz w:val="24"/>
                <w:szCs w:val="24"/>
              </w:rPr>
            </w:pPr>
          </w:p>
          <w:p w:rsidR="009E0949" w:rsidRDefault="009E0949"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r>
              <w:rPr>
                <w:rFonts w:asciiTheme="minorHAnsi" w:hAnsiTheme="minorHAnsi"/>
                <w:sz w:val="24"/>
                <w:szCs w:val="24"/>
              </w:rPr>
              <w:t>Increased participation</w:t>
            </w: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r>
              <w:rPr>
                <w:rFonts w:asciiTheme="minorHAnsi" w:hAnsiTheme="minorHAnsi"/>
                <w:sz w:val="24"/>
                <w:szCs w:val="24"/>
              </w:rPr>
              <w:t>Increased participation</w:t>
            </w:r>
          </w:p>
          <w:p w:rsidR="004E7430" w:rsidRDefault="004E7430" w:rsidP="000B1DD5">
            <w:pPr>
              <w:pStyle w:val="TableParagraph"/>
              <w:rPr>
                <w:rFonts w:asciiTheme="minorHAnsi" w:hAnsiTheme="minorHAnsi"/>
                <w:sz w:val="24"/>
                <w:szCs w:val="24"/>
              </w:rPr>
            </w:pPr>
          </w:p>
          <w:p w:rsidR="004E7430" w:rsidRDefault="004E7430" w:rsidP="000B1DD5">
            <w:pPr>
              <w:pStyle w:val="TableParagraph"/>
              <w:rPr>
                <w:rFonts w:asciiTheme="minorHAnsi" w:hAnsiTheme="minorHAnsi"/>
                <w:sz w:val="24"/>
                <w:szCs w:val="24"/>
              </w:rPr>
            </w:pPr>
          </w:p>
          <w:p w:rsidR="004E7430" w:rsidRDefault="004E7430" w:rsidP="000B1DD5">
            <w:pPr>
              <w:pStyle w:val="TableParagraph"/>
              <w:rPr>
                <w:sz w:val="24"/>
                <w:szCs w:val="24"/>
              </w:rPr>
            </w:pPr>
            <w:r w:rsidRPr="004E7430">
              <w:rPr>
                <w:sz w:val="24"/>
                <w:szCs w:val="24"/>
              </w:rPr>
              <w:t>Increased awareness of clubs on offer. Higher profile of sports clubs within the school. Pupils understand the expectations.</w:t>
            </w:r>
          </w:p>
          <w:p w:rsidR="004E7430" w:rsidRDefault="004E7430" w:rsidP="000B1DD5">
            <w:pPr>
              <w:pStyle w:val="TableParagraph"/>
              <w:rPr>
                <w:sz w:val="24"/>
                <w:szCs w:val="24"/>
              </w:rPr>
            </w:pPr>
          </w:p>
          <w:p w:rsidR="004E7430" w:rsidRDefault="004E7430" w:rsidP="000B1DD5">
            <w:pPr>
              <w:pStyle w:val="TableParagraph"/>
              <w:rPr>
                <w:sz w:val="24"/>
                <w:szCs w:val="24"/>
              </w:rPr>
            </w:pPr>
          </w:p>
          <w:p w:rsidR="004E7430" w:rsidRDefault="004E7430" w:rsidP="000B1DD5">
            <w:pPr>
              <w:pStyle w:val="TableParagraph"/>
              <w:rPr>
                <w:sz w:val="24"/>
                <w:szCs w:val="24"/>
              </w:rPr>
            </w:pPr>
          </w:p>
          <w:p w:rsidR="004E7430" w:rsidRDefault="004E7430" w:rsidP="000B1DD5">
            <w:pPr>
              <w:pStyle w:val="TableParagraph"/>
              <w:rPr>
                <w:sz w:val="24"/>
                <w:szCs w:val="24"/>
              </w:rPr>
            </w:pPr>
          </w:p>
          <w:p w:rsidR="00380855" w:rsidRDefault="00380855" w:rsidP="000B1DD5">
            <w:pPr>
              <w:pStyle w:val="TableParagraph"/>
              <w:rPr>
                <w:sz w:val="24"/>
                <w:szCs w:val="24"/>
              </w:rPr>
            </w:pPr>
          </w:p>
          <w:p w:rsidR="004E7430" w:rsidRDefault="004E7430" w:rsidP="000B1DD5">
            <w:pPr>
              <w:pStyle w:val="TableParagraph"/>
              <w:rPr>
                <w:sz w:val="24"/>
                <w:szCs w:val="24"/>
              </w:rPr>
            </w:pPr>
            <w:r>
              <w:rPr>
                <w:sz w:val="24"/>
                <w:szCs w:val="24"/>
              </w:rPr>
              <w:t>Inspire children to participate in sport.</w:t>
            </w:r>
          </w:p>
          <w:p w:rsidR="004E7430" w:rsidRDefault="004E7430" w:rsidP="000B1DD5">
            <w:pPr>
              <w:pStyle w:val="TableParagraph"/>
              <w:rPr>
                <w:sz w:val="24"/>
                <w:szCs w:val="24"/>
              </w:rPr>
            </w:pPr>
          </w:p>
          <w:p w:rsidR="004E7430" w:rsidRDefault="004E7430" w:rsidP="000B1DD5">
            <w:pPr>
              <w:pStyle w:val="TableParagraph"/>
              <w:rPr>
                <w:sz w:val="24"/>
                <w:szCs w:val="24"/>
              </w:rPr>
            </w:pPr>
          </w:p>
          <w:p w:rsidR="004E7430" w:rsidRDefault="004E7430" w:rsidP="000B1DD5">
            <w:pPr>
              <w:pStyle w:val="TableParagraph"/>
              <w:rPr>
                <w:sz w:val="24"/>
                <w:szCs w:val="24"/>
              </w:rPr>
            </w:pPr>
          </w:p>
          <w:p w:rsidR="004E7430" w:rsidRDefault="004E7430" w:rsidP="000B1DD5">
            <w:pPr>
              <w:pStyle w:val="TableParagraph"/>
              <w:rPr>
                <w:sz w:val="24"/>
                <w:szCs w:val="24"/>
              </w:rPr>
            </w:pPr>
          </w:p>
          <w:p w:rsidR="004E7430" w:rsidRPr="004E7430" w:rsidRDefault="004E7430" w:rsidP="000B1DD5">
            <w:pPr>
              <w:pStyle w:val="TableParagraph"/>
              <w:rPr>
                <w:sz w:val="24"/>
                <w:szCs w:val="24"/>
              </w:rPr>
            </w:pPr>
            <w:r>
              <w:rPr>
                <w:sz w:val="24"/>
                <w:szCs w:val="24"/>
              </w:rPr>
              <w:t>Inspire children to participate in sport.</w:t>
            </w:r>
          </w:p>
        </w:tc>
        <w:tc>
          <w:tcPr>
            <w:tcW w:w="1616" w:type="dxa"/>
          </w:tcPr>
          <w:p w:rsidR="00C2051F" w:rsidRPr="002025B1" w:rsidRDefault="007A7CB5" w:rsidP="00F63C1B">
            <w:pPr>
              <w:pStyle w:val="TableParagraph"/>
              <w:jc w:val="center"/>
              <w:rPr>
                <w:rFonts w:asciiTheme="minorHAnsi" w:hAnsiTheme="minorHAnsi"/>
                <w:sz w:val="24"/>
              </w:rPr>
            </w:pPr>
            <w:r>
              <w:rPr>
                <w:rFonts w:asciiTheme="minorHAnsi" w:hAnsiTheme="minorHAnsi"/>
                <w:sz w:val="24"/>
              </w:rPr>
              <w:t>£2</w:t>
            </w:r>
            <w:r w:rsidR="00F63C1B">
              <w:rPr>
                <w:rFonts w:asciiTheme="minorHAnsi" w:hAnsiTheme="minorHAnsi"/>
                <w:sz w:val="24"/>
              </w:rPr>
              <w:t>5</w:t>
            </w:r>
            <w:r w:rsidR="000B1DD5">
              <w:rPr>
                <w:rFonts w:asciiTheme="minorHAnsi" w:hAnsiTheme="minorHAnsi"/>
                <w:sz w:val="24"/>
              </w:rPr>
              <w:t>0</w:t>
            </w:r>
          </w:p>
        </w:tc>
        <w:tc>
          <w:tcPr>
            <w:tcW w:w="3307" w:type="dxa"/>
          </w:tcPr>
          <w:p w:rsidR="00C2051F" w:rsidRDefault="009E0949" w:rsidP="007A7CB5">
            <w:pPr>
              <w:pStyle w:val="TableParagraph"/>
              <w:rPr>
                <w:rFonts w:asciiTheme="minorHAnsi" w:hAnsiTheme="minorHAnsi"/>
                <w:sz w:val="24"/>
                <w:szCs w:val="24"/>
              </w:rPr>
            </w:pPr>
            <w:r>
              <w:rPr>
                <w:rFonts w:asciiTheme="minorHAnsi" w:hAnsiTheme="minorHAnsi"/>
                <w:sz w:val="24"/>
                <w:szCs w:val="24"/>
              </w:rPr>
              <w:t>New equipment has been bough and play leaders used to run equipment.  Less playground incidents?  Teacher running dance and sports trials at lunch time.</w:t>
            </w:r>
          </w:p>
          <w:p w:rsidR="009E0949" w:rsidRDefault="009E0949" w:rsidP="007A7CB5">
            <w:pPr>
              <w:pStyle w:val="TableParagraph"/>
              <w:rPr>
                <w:rFonts w:asciiTheme="minorHAnsi" w:hAnsiTheme="minorHAnsi"/>
                <w:sz w:val="24"/>
                <w:szCs w:val="24"/>
              </w:rPr>
            </w:pPr>
          </w:p>
          <w:p w:rsidR="009E0949" w:rsidRDefault="009E0949" w:rsidP="007A7CB5">
            <w:pPr>
              <w:pStyle w:val="TableParagraph"/>
              <w:rPr>
                <w:rFonts w:asciiTheme="minorHAnsi" w:hAnsiTheme="minorHAnsi"/>
                <w:sz w:val="24"/>
                <w:szCs w:val="24"/>
              </w:rPr>
            </w:pPr>
            <w:hyperlink r:id="rId11" w:history="1">
              <w:r w:rsidRPr="009E0949">
                <w:rPr>
                  <w:rStyle w:val="Hyperlink"/>
                  <w:rFonts w:asciiTheme="minorHAnsi" w:hAnsiTheme="minorHAnsi"/>
                  <w:sz w:val="24"/>
                  <w:szCs w:val="24"/>
                </w:rPr>
                <w:t>Newsletter with J Haskell assembly</w:t>
              </w:r>
            </w:hyperlink>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hyperlink r:id="rId12" w:history="1">
              <w:r w:rsidRPr="00501374">
                <w:rPr>
                  <w:rStyle w:val="Hyperlink"/>
                  <w:rFonts w:asciiTheme="minorHAnsi" w:hAnsiTheme="minorHAnsi"/>
                  <w:sz w:val="24"/>
                  <w:szCs w:val="24"/>
                </w:rPr>
                <w:t>Website fixtures</w:t>
              </w:r>
            </w:hyperlink>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hyperlink r:id="rId13" w:history="1">
              <w:r w:rsidRPr="00865E95">
                <w:rPr>
                  <w:rStyle w:val="Hyperlink"/>
                  <w:rFonts w:asciiTheme="minorHAnsi" w:hAnsiTheme="minorHAnsi"/>
                  <w:sz w:val="24"/>
                  <w:szCs w:val="24"/>
                </w:rPr>
                <w:t>https://www.sportsforschools.org/event/hp206/</w:t>
              </w:r>
            </w:hyperlink>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Default="00501374" w:rsidP="007A7CB5">
            <w:pPr>
              <w:pStyle w:val="TableParagraph"/>
              <w:rPr>
                <w:rFonts w:asciiTheme="minorHAnsi" w:hAnsiTheme="minorHAnsi"/>
                <w:sz w:val="24"/>
                <w:szCs w:val="24"/>
              </w:rPr>
            </w:pPr>
          </w:p>
          <w:p w:rsidR="00501374" w:rsidRPr="007A7CB5" w:rsidRDefault="00501374" w:rsidP="007A7CB5">
            <w:pPr>
              <w:pStyle w:val="TableParagraph"/>
              <w:rPr>
                <w:rFonts w:asciiTheme="minorHAnsi" w:hAnsiTheme="minorHAnsi"/>
                <w:sz w:val="24"/>
                <w:szCs w:val="24"/>
              </w:rPr>
            </w:pPr>
          </w:p>
        </w:tc>
        <w:tc>
          <w:tcPr>
            <w:tcW w:w="3135" w:type="dxa"/>
          </w:tcPr>
          <w:p w:rsidR="00C2051F" w:rsidRPr="007A7CB5" w:rsidRDefault="009E0949" w:rsidP="00FE0A99">
            <w:pPr>
              <w:pStyle w:val="TableParagraph"/>
              <w:rPr>
                <w:rFonts w:asciiTheme="minorHAnsi" w:hAnsiTheme="minorHAnsi"/>
                <w:sz w:val="24"/>
              </w:rPr>
            </w:pPr>
            <w:r>
              <w:rPr>
                <w:rFonts w:asciiTheme="minorHAnsi" w:hAnsiTheme="minorHAnsi"/>
                <w:sz w:val="24"/>
              </w:rPr>
              <w:t>Continue provision with more engaging resource</w:t>
            </w:r>
          </w:p>
        </w:tc>
      </w:tr>
      <w:tr w:rsidR="00FE0A99" w:rsidTr="00FE0A99">
        <w:trPr>
          <w:trHeight w:val="389"/>
        </w:trPr>
        <w:tc>
          <w:tcPr>
            <w:tcW w:w="12243" w:type="dxa"/>
            <w:gridSpan w:val="4"/>
            <w:vMerge w:val="restart"/>
          </w:tcPr>
          <w:p w:rsidR="00FE0A99" w:rsidRDefault="00FE0A99" w:rsidP="0034253B">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135" w:type="dxa"/>
          </w:tcPr>
          <w:p w:rsidR="00FE0A99" w:rsidRDefault="00FE0A99" w:rsidP="0034253B">
            <w:pPr>
              <w:pStyle w:val="TableParagraph"/>
              <w:spacing w:line="257" w:lineRule="exact"/>
              <w:ind w:left="18"/>
              <w:rPr>
                <w:sz w:val="24"/>
              </w:rPr>
            </w:pPr>
            <w:r>
              <w:rPr>
                <w:color w:val="231F20"/>
                <w:sz w:val="24"/>
              </w:rPr>
              <w:t>Percentage of total allocation:</w:t>
            </w:r>
          </w:p>
        </w:tc>
      </w:tr>
      <w:tr w:rsidR="00FE0A99" w:rsidTr="00FE0A99">
        <w:trPr>
          <w:trHeight w:val="372"/>
        </w:trPr>
        <w:tc>
          <w:tcPr>
            <w:tcW w:w="12243" w:type="dxa"/>
            <w:gridSpan w:val="4"/>
            <w:vMerge/>
          </w:tcPr>
          <w:p w:rsidR="00FE0A99" w:rsidRPr="007A7CB5" w:rsidRDefault="00FE0A99" w:rsidP="007A7CB5">
            <w:pPr>
              <w:pStyle w:val="TableParagraph"/>
              <w:rPr>
                <w:rFonts w:asciiTheme="minorHAnsi" w:hAnsiTheme="minorHAnsi"/>
                <w:sz w:val="24"/>
                <w:szCs w:val="24"/>
              </w:rPr>
            </w:pPr>
          </w:p>
        </w:tc>
        <w:tc>
          <w:tcPr>
            <w:tcW w:w="3135" w:type="dxa"/>
          </w:tcPr>
          <w:p w:rsidR="00FE0A99" w:rsidRPr="007A7CB5" w:rsidRDefault="00F63C1B" w:rsidP="00FE0A99">
            <w:pPr>
              <w:pStyle w:val="TableParagraph"/>
              <w:rPr>
                <w:rFonts w:asciiTheme="minorHAnsi" w:hAnsiTheme="minorHAnsi"/>
                <w:sz w:val="24"/>
              </w:rPr>
            </w:pPr>
            <w:r>
              <w:rPr>
                <w:color w:val="231F20"/>
                <w:sz w:val="24"/>
              </w:rPr>
              <w:t>£360            2%</w:t>
            </w:r>
          </w:p>
        </w:tc>
      </w:tr>
      <w:tr w:rsidR="00FE0A99" w:rsidTr="00FE0A99">
        <w:trPr>
          <w:trHeight w:val="740"/>
        </w:trPr>
        <w:tc>
          <w:tcPr>
            <w:tcW w:w="3720" w:type="dxa"/>
          </w:tcPr>
          <w:p w:rsidR="00FE0A99" w:rsidRDefault="00FE0A99" w:rsidP="0034253B">
            <w:pPr>
              <w:pStyle w:val="TableParagraph"/>
              <w:spacing w:line="255" w:lineRule="exact"/>
              <w:ind w:left="18"/>
              <w:rPr>
                <w:sz w:val="24"/>
              </w:rPr>
            </w:pPr>
            <w:r>
              <w:rPr>
                <w:color w:val="231F20"/>
                <w:sz w:val="24"/>
              </w:rPr>
              <w:t>School focus with clarity on intended</w:t>
            </w:r>
          </w:p>
          <w:p w:rsidR="00FE0A99" w:rsidRDefault="00FE0A99" w:rsidP="0034253B">
            <w:pPr>
              <w:pStyle w:val="TableParagraph"/>
              <w:spacing w:line="290" w:lineRule="exact"/>
              <w:ind w:left="18"/>
              <w:rPr>
                <w:sz w:val="24"/>
              </w:rPr>
            </w:pPr>
            <w:r>
              <w:rPr>
                <w:b/>
                <w:color w:val="231F20"/>
                <w:sz w:val="24"/>
              </w:rPr>
              <w:t>impact on pupils</w:t>
            </w:r>
            <w:r>
              <w:rPr>
                <w:color w:val="231F20"/>
                <w:sz w:val="24"/>
              </w:rPr>
              <w:t>:</w:t>
            </w:r>
          </w:p>
        </w:tc>
        <w:tc>
          <w:tcPr>
            <w:tcW w:w="3600" w:type="dxa"/>
          </w:tcPr>
          <w:p w:rsidR="00FE0A99" w:rsidRDefault="00FE0A99" w:rsidP="0034253B">
            <w:pPr>
              <w:pStyle w:val="TableParagraph"/>
              <w:spacing w:line="257" w:lineRule="exact"/>
              <w:ind w:left="18"/>
              <w:rPr>
                <w:sz w:val="24"/>
              </w:rPr>
            </w:pPr>
            <w:r>
              <w:rPr>
                <w:color w:val="231F20"/>
                <w:sz w:val="24"/>
              </w:rPr>
              <w:t>Actions to achieve:</w:t>
            </w:r>
          </w:p>
        </w:tc>
        <w:tc>
          <w:tcPr>
            <w:tcW w:w="1616" w:type="dxa"/>
          </w:tcPr>
          <w:p w:rsidR="00FE0A99" w:rsidRDefault="00FE0A99" w:rsidP="0034253B">
            <w:pPr>
              <w:pStyle w:val="TableParagraph"/>
              <w:spacing w:line="255" w:lineRule="exact"/>
              <w:ind w:left="18"/>
              <w:rPr>
                <w:sz w:val="24"/>
              </w:rPr>
            </w:pPr>
            <w:r>
              <w:rPr>
                <w:color w:val="231F20"/>
                <w:sz w:val="24"/>
              </w:rPr>
              <w:t>Funding</w:t>
            </w:r>
          </w:p>
          <w:p w:rsidR="00FE0A99" w:rsidRDefault="00FE0A99" w:rsidP="0034253B">
            <w:pPr>
              <w:pStyle w:val="TableParagraph"/>
              <w:spacing w:line="290" w:lineRule="exact"/>
              <w:ind w:left="18"/>
              <w:rPr>
                <w:sz w:val="24"/>
              </w:rPr>
            </w:pPr>
            <w:r>
              <w:rPr>
                <w:color w:val="231F20"/>
                <w:sz w:val="24"/>
              </w:rPr>
              <w:t>allocated:</w:t>
            </w:r>
          </w:p>
        </w:tc>
        <w:tc>
          <w:tcPr>
            <w:tcW w:w="3307" w:type="dxa"/>
          </w:tcPr>
          <w:p w:rsidR="00FE0A99" w:rsidRDefault="00FE0A99" w:rsidP="0034253B">
            <w:pPr>
              <w:pStyle w:val="TableParagraph"/>
              <w:spacing w:line="257" w:lineRule="exact"/>
              <w:ind w:left="18"/>
              <w:rPr>
                <w:sz w:val="24"/>
              </w:rPr>
            </w:pPr>
            <w:r>
              <w:rPr>
                <w:color w:val="231F20"/>
                <w:sz w:val="24"/>
              </w:rPr>
              <w:t>Evidence and impact:</w:t>
            </w:r>
          </w:p>
        </w:tc>
        <w:tc>
          <w:tcPr>
            <w:tcW w:w="3135" w:type="dxa"/>
          </w:tcPr>
          <w:p w:rsidR="00FE0A99" w:rsidRDefault="00FE0A99" w:rsidP="0034253B">
            <w:pPr>
              <w:pStyle w:val="TableParagraph"/>
              <w:spacing w:line="255" w:lineRule="exact"/>
              <w:ind w:left="18"/>
              <w:rPr>
                <w:sz w:val="24"/>
              </w:rPr>
            </w:pPr>
            <w:r>
              <w:rPr>
                <w:color w:val="231F20"/>
                <w:sz w:val="24"/>
              </w:rPr>
              <w:t>Sustainability and suggested</w:t>
            </w:r>
          </w:p>
          <w:p w:rsidR="00FE0A99" w:rsidRDefault="00FE0A99" w:rsidP="0034253B">
            <w:pPr>
              <w:pStyle w:val="TableParagraph"/>
              <w:spacing w:line="290" w:lineRule="exact"/>
              <w:ind w:left="18"/>
              <w:rPr>
                <w:sz w:val="24"/>
              </w:rPr>
            </w:pPr>
            <w:r>
              <w:rPr>
                <w:color w:val="231F20"/>
                <w:sz w:val="24"/>
              </w:rPr>
              <w:t>next steps:</w:t>
            </w:r>
          </w:p>
        </w:tc>
      </w:tr>
      <w:tr w:rsidR="00FE0A99" w:rsidTr="00FE0A99">
        <w:trPr>
          <w:trHeight w:val="1528"/>
        </w:trPr>
        <w:tc>
          <w:tcPr>
            <w:tcW w:w="3720" w:type="dxa"/>
          </w:tcPr>
          <w:p w:rsidR="00FE0A99" w:rsidRDefault="006D13C4" w:rsidP="0034253B">
            <w:pPr>
              <w:pStyle w:val="TableParagraph"/>
              <w:rPr>
                <w:rFonts w:asciiTheme="minorHAnsi" w:hAnsiTheme="minorHAnsi"/>
                <w:sz w:val="24"/>
                <w:szCs w:val="24"/>
              </w:rPr>
            </w:pPr>
            <w:r>
              <w:rPr>
                <w:rFonts w:asciiTheme="minorHAnsi" w:hAnsiTheme="minorHAnsi"/>
                <w:sz w:val="24"/>
                <w:szCs w:val="24"/>
              </w:rPr>
              <w:t>S</w:t>
            </w:r>
            <w:r w:rsidRPr="006D13C4">
              <w:rPr>
                <w:rFonts w:asciiTheme="minorHAnsi" w:hAnsiTheme="minorHAnsi"/>
                <w:sz w:val="24"/>
                <w:szCs w:val="24"/>
              </w:rPr>
              <w:t xml:space="preserve">wimming training for </w:t>
            </w:r>
            <w:r>
              <w:rPr>
                <w:rFonts w:asciiTheme="minorHAnsi" w:hAnsiTheme="minorHAnsi"/>
                <w:sz w:val="24"/>
                <w:szCs w:val="24"/>
              </w:rPr>
              <w:t>JV and MW</w:t>
            </w:r>
            <w:r w:rsidRPr="006D13C4">
              <w:rPr>
                <w:rFonts w:asciiTheme="minorHAnsi" w:hAnsiTheme="minorHAnsi"/>
                <w:sz w:val="24"/>
                <w:szCs w:val="24"/>
              </w:rPr>
              <w:t>.</w:t>
            </w: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r>
              <w:rPr>
                <w:rFonts w:asciiTheme="minorHAnsi" w:hAnsiTheme="minorHAnsi"/>
                <w:sz w:val="24"/>
                <w:szCs w:val="24"/>
              </w:rPr>
              <w:t>Curriculum map created across the school to ensure time is allowed to plan effective lessons.  Coincide with festivals.</w:t>
            </w:r>
          </w:p>
          <w:p w:rsidR="006D13C4" w:rsidRDefault="006D13C4" w:rsidP="0034253B">
            <w:pPr>
              <w:pStyle w:val="TableParagraph"/>
              <w:rPr>
                <w:rFonts w:asciiTheme="minorHAnsi" w:hAnsiTheme="minorHAnsi"/>
                <w:sz w:val="24"/>
                <w:szCs w:val="24"/>
              </w:rPr>
            </w:pPr>
          </w:p>
          <w:p w:rsidR="006D13C4" w:rsidRPr="00FE0A99" w:rsidRDefault="006D13C4" w:rsidP="0034253B">
            <w:pPr>
              <w:pStyle w:val="TableParagraph"/>
              <w:rPr>
                <w:rFonts w:asciiTheme="minorHAnsi" w:hAnsiTheme="minorHAnsi"/>
                <w:sz w:val="24"/>
                <w:szCs w:val="24"/>
              </w:rPr>
            </w:pPr>
            <w:r>
              <w:rPr>
                <w:rFonts w:asciiTheme="minorHAnsi" w:hAnsiTheme="minorHAnsi"/>
                <w:sz w:val="24"/>
                <w:szCs w:val="24"/>
              </w:rPr>
              <w:t>Monitoring of PE lessons by JV</w:t>
            </w:r>
          </w:p>
          <w:p w:rsidR="00FE0A99" w:rsidRPr="00FE0A99" w:rsidRDefault="00FE0A99" w:rsidP="0034253B">
            <w:pPr>
              <w:pStyle w:val="TableParagraph"/>
              <w:rPr>
                <w:rFonts w:asciiTheme="minorHAnsi" w:hAnsiTheme="minorHAnsi"/>
                <w:sz w:val="24"/>
                <w:szCs w:val="24"/>
              </w:rPr>
            </w:pPr>
          </w:p>
        </w:tc>
        <w:tc>
          <w:tcPr>
            <w:tcW w:w="3600" w:type="dxa"/>
          </w:tcPr>
          <w:p w:rsidR="00FE0A99" w:rsidRDefault="006D13C4" w:rsidP="0034253B">
            <w:pPr>
              <w:pStyle w:val="TableParagraph"/>
              <w:rPr>
                <w:rFonts w:asciiTheme="minorHAnsi" w:hAnsiTheme="minorHAnsi"/>
                <w:sz w:val="24"/>
                <w:szCs w:val="24"/>
              </w:rPr>
            </w:pPr>
            <w:r w:rsidRPr="006D13C4">
              <w:rPr>
                <w:rFonts w:asciiTheme="minorHAnsi" w:hAnsiTheme="minorHAnsi"/>
                <w:sz w:val="24"/>
                <w:szCs w:val="24"/>
              </w:rPr>
              <w:t>Attend course to become up to date with latest swim teaching techniques and training.</w:t>
            </w: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r>
              <w:rPr>
                <w:rFonts w:asciiTheme="minorHAnsi" w:hAnsiTheme="minorHAnsi"/>
                <w:sz w:val="24"/>
                <w:szCs w:val="24"/>
              </w:rPr>
              <w:t>Created – to be monitored</w:t>
            </w: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p>
          <w:p w:rsidR="006D13C4" w:rsidRDefault="006D13C4" w:rsidP="0034253B">
            <w:pPr>
              <w:pStyle w:val="TableParagraph"/>
              <w:rPr>
                <w:rFonts w:asciiTheme="minorHAnsi" w:hAnsiTheme="minorHAnsi"/>
                <w:sz w:val="24"/>
                <w:szCs w:val="24"/>
              </w:rPr>
            </w:pPr>
          </w:p>
          <w:p w:rsidR="006D13C4" w:rsidRPr="00FE0A99" w:rsidRDefault="006D13C4" w:rsidP="0034253B">
            <w:pPr>
              <w:pStyle w:val="TableParagraph"/>
              <w:rPr>
                <w:rFonts w:asciiTheme="minorHAnsi" w:hAnsiTheme="minorHAnsi"/>
                <w:sz w:val="24"/>
                <w:szCs w:val="24"/>
              </w:rPr>
            </w:pPr>
            <w:r>
              <w:rPr>
                <w:rFonts w:asciiTheme="minorHAnsi" w:hAnsiTheme="minorHAnsi"/>
                <w:sz w:val="24"/>
                <w:szCs w:val="24"/>
              </w:rPr>
              <w:t>JV to allocate time to look into planning and observations.</w:t>
            </w:r>
          </w:p>
        </w:tc>
        <w:tc>
          <w:tcPr>
            <w:tcW w:w="1616" w:type="dxa"/>
          </w:tcPr>
          <w:p w:rsidR="00FE0A99" w:rsidRPr="00FE0A99" w:rsidRDefault="00894B5C" w:rsidP="0034253B">
            <w:pPr>
              <w:pStyle w:val="TableParagraph"/>
              <w:jc w:val="center"/>
              <w:rPr>
                <w:rFonts w:asciiTheme="minorHAnsi" w:hAnsiTheme="minorHAnsi"/>
                <w:sz w:val="24"/>
                <w:szCs w:val="24"/>
              </w:rPr>
            </w:pPr>
            <w:r>
              <w:rPr>
                <w:rFonts w:asciiTheme="minorHAnsi" w:hAnsiTheme="minorHAnsi"/>
                <w:sz w:val="24"/>
                <w:szCs w:val="24"/>
              </w:rPr>
              <w:t>£360</w:t>
            </w:r>
          </w:p>
        </w:tc>
        <w:tc>
          <w:tcPr>
            <w:tcW w:w="3307" w:type="dxa"/>
          </w:tcPr>
          <w:p w:rsidR="00FE0A99" w:rsidRDefault="00FE0A99" w:rsidP="001140C2">
            <w:pPr>
              <w:pStyle w:val="TableParagraph"/>
              <w:ind w:firstLine="720"/>
              <w:rPr>
                <w:rFonts w:asciiTheme="minorHAnsi" w:hAnsiTheme="minorHAnsi"/>
                <w:sz w:val="24"/>
                <w:szCs w:val="24"/>
              </w:rPr>
            </w:pPr>
          </w:p>
          <w:p w:rsidR="001140C2" w:rsidRDefault="00501374" w:rsidP="00501374">
            <w:pPr>
              <w:pStyle w:val="TableParagraph"/>
              <w:rPr>
                <w:rFonts w:asciiTheme="minorHAnsi" w:hAnsiTheme="minorHAnsi"/>
                <w:sz w:val="24"/>
                <w:szCs w:val="24"/>
              </w:rPr>
            </w:pPr>
            <w:hyperlink r:id="rId14" w:history="1">
              <w:r w:rsidRPr="00501374">
                <w:rPr>
                  <w:rStyle w:val="Hyperlink"/>
                  <w:rFonts w:asciiTheme="minorHAnsi" w:hAnsiTheme="minorHAnsi"/>
                  <w:sz w:val="24"/>
                  <w:szCs w:val="24"/>
                </w:rPr>
                <w:t>AVTP 18-19 Swim proof</w:t>
              </w:r>
            </w:hyperlink>
          </w:p>
          <w:p w:rsidR="001140C2" w:rsidRDefault="001140C2" w:rsidP="001140C2">
            <w:pPr>
              <w:pStyle w:val="TableParagraph"/>
              <w:ind w:firstLine="720"/>
              <w:rPr>
                <w:rFonts w:asciiTheme="minorHAnsi" w:hAnsiTheme="minorHAnsi"/>
                <w:sz w:val="24"/>
                <w:szCs w:val="24"/>
              </w:rPr>
            </w:pPr>
          </w:p>
          <w:p w:rsidR="001140C2" w:rsidRDefault="001140C2" w:rsidP="001140C2">
            <w:pPr>
              <w:pStyle w:val="TableParagraph"/>
              <w:ind w:firstLine="720"/>
              <w:rPr>
                <w:rFonts w:asciiTheme="minorHAnsi" w:hAnsiTheme="minorHAnsi"/>
                <w:sz w:val="24"/>
                <w:szCs w:val="24"/>
              </w:rPr>
            </w:pPr>
          </w:p>
          <w:p w:rsidR="001140C2" w:rsidRPr="00FE0A99" w:rsidRDefault="001140C2" w:rsidP="001140C2">
            <w:pPr>
              <w:pStyle w:val="TableParagraph"/>
              <w:ind w:firstLine="720"/>
              <w:rPr>
                <w:rFonts w:asciiTheme="minorHAnsi" w:hAnsiTheme="minorHAnsi"/>
                <w:sz w:val="24"/>
                <w:szCs w:val="24"/>
              </w:rPr>
            </w:pPr>
            <w:hyperlink r:id="rId15" w:history="1">
              <w:r w:rsidRPr="001140C2">
                <w:rPr>
                  <w:rStyle w:val="Hyperlink"/>
                  <w:rFonts w:asciiTheme="minorHAnsi" w:hAnsiTheme="minorHAnsi"/>
                  <w:sz w:val="24"/>
                  <w:szCs w:val="24"/>
                </w:rPr>
                <w:t>PE Curriculum Planning MAP 2018-19.docx</w:t>
              </w:r>
            </w:hyperlink>
          </w:p>
        </w:tc>
        <w:tc>
          <w:tcPr>
            <w:tcW w:w="3135" w:type="dxa"/>
          </w:tcPr>
          <w:p w:rsidR="00FE0A99" w:rsidRPr="002025B1" w:rsidRDefault="00FE0A99" w:rsidP="0034253B">
            <w:pPr>
              <w:pStyle w:val="TableParagraph"/>
              <w:rPr>
                <w:rFonts w:asciiTheme="minorHAnsi" w:hAnsiTheme="minorHAnsi"/>
                <w:sz w:val="24"/>
                <w:szCs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2025B1" w:rsidTr="00D11688">
        <w:trPr>
          <w:trHeight w:val="300"/>
        </w:trPr>
        <w:tc>
          <w:tcPr>
            <w:tcW w:w="12302" w:type="dxa"/>
            <w:gridSpan w:val="4"/>
            <w:vMerge w:val="restart"/>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b/>
                <w:color w:val="0057A0"/>
                <w:sz w:val="24"/>
                <w:szCs w:val="24"/>
              </w:rPr>
              <w:t xml:space="preserve">Key indicator 4: </w:t>
            </w:r>
            <w:r w:rsidRPr="002025B1">
              <w:rPr>
                <w:rFonts w:asciiTheme="minorHAnsi" w:hAnsiTheme="minorHAnsi"/>
                <w:color w:val="0057A0"/>
                <w:sz w:val="24"/>
                <w:szCs w:val="24"/>
              </w:rPr>
              <w:t>Broader experience of a range of sports and activities offered to all pupils</w:t>
            </w:r>
          </w:p>
        </w:tc>
        <w:tc>
          <w:tcPr>
            <w:tcW w:w="3076"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Percentage of total allocation:</w:t>
            </w:r>
          </w:p>
        </w:tc>
      </w:tr>
      <w:tr w:rsidR="00C2051F" w:rsidRPr="002025B1" w:rsidTr="00D11688">
        <w:trPr>
          <w:trHeight w:val="300"/>
        </w:trPr>
        <w:tc>
          <w:tcPr>
            <w:tcW w:w="12302" w:type="dxa"/>
            <w:gridSpan w:val="4"/>
            <w:vMerge/>
            <w:tcBorders>
              <w:top w:val="nil"/>
            </w:tcBorders>
          </w:tcPr>
          <w:p w:rsidR="00C2051F" w:rsidRPr="002025B1" w:rsidRDefault="00C2051F" w:rsidP="00D11688">
            <w:pPr>
              <w:rPr>
                <w:rFonts w:asciiTheme="minorHAnsi" w:hAnsiTheme="minorHAnsi"/>
                <w:sz w:val="24"/>
                <w:szCs w:val="24"/>
              </w:rPr>
            </w:pPr>
          </w:p>
        </w:tc>
        <w:tc>
          <w:tcPr>
            <w:tcW w:w="3076" w:type="dxa"/>
          </w:tcPr>
          <w:p w:rsidR="00C2051F" w:rsidRPr="002025B1" w:rsidRDefault="00F63C1B" w:rsidP="00D11688">
            <w:pPr>
              <w:pStyle w:val="TableParagraph"/>
              <w:spacing w:line="257" w:lineRule="exact"/>
              <w:jc w:val="center"/>
              <w:rPr>
                <w:rFonts w:asciiTheme="minorHAnsi" w:hAnsiTheme="minorHAnsi"/>
                <w:sz w:val="24"/>
                <w:szCs w:val="24"/>
              </w:rPr>
            </w:pPr>
            <w:r>
              <w:rPr>
                <w:rFonts w:asciiTheme="minorHAnsi" w:hAnsiTheme="minorHAnsi"/>
                <w:color w:val="231F20"/>
                <w:sz w:val="24"/>
                <w:szCs w:val="24"/>
              </w:rPr>
              <w:t>4% £750</w:t>
            </w:r>
          </w:p>
        </w:tc>
      </w:tr>
      <w:tr w:rsidR="00C2051F" w:rsidRPr="002025B1" w:rsidTr="00D11688">
        <w:trPr>
          <w:trHeight w:val="580"/>
        </w:trPr>
        <w:tc>
          <w:tcPr>
            <w:tcW w:w="3758"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School focus with clarity on intended</w:t>
            </w:r>
          </w:p>
          <w:p w:rsidR="00C2051F" w:rsidRPr="002025B1" w:rsidRDefault="00C2051F" w:rsidP="00D11688">
            <w:pPr>
              <w:pStyle w:val="TableParagraph"/>
              <w:spacing w:line="290" w:lineRule="exact"/>
              <w:ind w:left="18"/>
              <w:rPr>
                <w:rFonts w:asciiTheme="minorHAnsi" w:hAnsiTheme="minorHAnsi"/>
                <w:b/>
                <w:sz w:val="24"/>
                <w:szCs w:val="24"/>
              </w:rPr>
            </w:pPr>
            <w:r w:rsidRPr="002025B1">
              <w:rPr>
                <w:rFonts w:asciiTheme="minorHAnsi" w:hAnsiTheme="minorHAnsi"/>
                <w:b/>
                <w:color w:val="231F20"/>
                <w:sz w:val="24"/>
                <w:szCs w:val="24"/>
              </w:rPr>
              <w:t>impact on pupils:</w:t>
            </w:r>
          </w:p>
        </w:tc>
        <w:tc>
          <w:tcPr>
            <w:tcW w:w="3458"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Actions to achieve:</w:t>
            </w:r>
          </w:p>
        </w:tc>
        <w:tc>
          <w:tcPr>
            <w:tcW w:w="1663"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Funding</w:t>
            </w:r>
          </w:p>
          <w:p w:rsidR="00C2051F" w:rsidRPr="002025B1" w:rsidRDefault="00C2051F" w:rsidP="00D11688">
            <w:pPr>
              <w:pStyle w:val="TableParagraph"/>
              <w:spacing w:line="290" w:lineRule="exact"/>
              <w:ind w:left="18"/>
              <w:rPr>
                <w:rFonts w:asciiTheme="minorHAnsi" w:hAnsiTheme="minorHAnsi"/>
                <w:sz w:val="24"/>
                <w:szCs w:val="24"/>
              </w:rPr>
            </w:pPr>
            <w:r w:rsidRPr="002025B1">
              <w:rPr>
                <w:rFonts w:asciiTheme="minorHAnsi" w:hAnsiTheme="minorHAnsi"/>
                <w:color w:val="231F20"/>
                <w:sz w:val="24"/>
                <w:szCs w:val="24"/>
              </w:rPr>
              <w:t>allocated:</w:t>
            </w:r>
          </w:p>
        </w:tc>
        <w:tc>
          <w:tcPr>
            <w:tcW w:w="3423"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Evidence and impact:</w:t>
            </w:r>
          </w:p>
        </w:tc>
        <w:tc>
          <w:tcPr>
            <w:tcW w:w="3076"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Sustainability and suggested</w:t>
            </w:r>
          </w:p>
          <w:p w:rsidR="00C2051F" w:rsidRPr="002025B1" w:rsidRDefault="00C2051F" w:rsidP="00D11688">
            <w:pPr>
              <w:pStyle w:val="TableParagraph"/>
              <w:spacing w:line="290" w:lineRule="exact"/>
              <w:ind w:left="18"/>
              <w:rPr>
                <w:rFonts w:asciiTheme="minorHAnsi" w:hAnsiTheme="minorHAnsi"/>
                <w:sz w:val="24"/>
                <w:szCs w:val="24"/>
              </w:rPr>
            </w:pPr>
            <w:r w:rsidRPr="002025B1">
              <w:rPr>
                <w:rFonts w:asciiTheme="minorHAnsi" w:hAnsiTheme="minorHAnsi"/>
                <w:color w:val="231F20"/>
                <w:sz w:val="24"/>
                <w:szCs w:val="24"/>
              </w:rPr>
              <w:t>next steps:</w:t>
            </w:r>
          </w:p>
        </w:tc>
      </w:tr>
      <w:tr w:rsidR="00C2051F" w:rsidRPr="002025B1" w:rsidTr="000B1DD5">
        <w:trPr>
          <w:trHeight w:val="2160"/>
        </w:trPr>
        <w:tc>
          <w:tcPr>
            <w:tcW w:w="3758" w:type="dxa"/>
          </w:tcPr>
          <w:p w:rsidR="000A0BA1" w:rsidRDefault="000A0BA1" w:rsidP="004E7430">
            <w:pPr>
              <w:pStyle w:val="TableParagraph"/>
              <w:spacing w:line="257" w:lineRule="exact"/>
              <w:rPr>
                <w:sz w:val="24"/>
                <w:szCs w:val="24"/>
              </w:rPr>
            </w:pPr>
          </w:p>
          <w:p w:rsidR="00212B21" w:rsidRDefault="00212B21" w:rsidP="002025B1">
            <w:pPr>
              <w:pStyle w:val="TableParagraph"/>
              <w:spacing w:line="257" w:lineRule="exact"/>
              <w:ind w:left="18"/>
              <w:rPr>
                <w:sz w:val="24"/>
                <w:szCs w:val="24"/>
              </w:rPr>
            </w:pPr>
            <w:r w:rsidRPr="00212B21">
              <w:rPr>
                <w:sz w:val="24"/>
                <w:szCs w:val="24"/>
              </w:rPr>
              <w:t>Continue to offer a wider range of activities both within and outside the curriculum</w:t>
            </w:r>
            <w:r>
              <w:rPr>
                <w:sz w:val="24"/>
                <w:szCs w:val="24"/>
              </w:rPr>
              <w:t>.</w:t>
            </w:r>
          </w:p>
          <w:p w:rsidR="00380855" w:rsidRDefault="00380855" w:rsidP="002025B1">
            <w:pPr>
              <w:pStyle w:val="TableParagraph"/>
              <w:spacing w:line="257" w:lineRule="exact"/>
              <w:ind w:left="18"/>
              <w:rPr>
                <w:sz w:val="24"/>
                <w:szCs w:val="24"/>
              </w:rPr>
            </w:pPr>
          </w:p>
          <w:p w:rsidR="00380855" w:rsidRDefault="00380855" w:rsidP="002025B1">
            <w:pPr>
              <w:pStyle w:val="TableParagraph"/>
              <w:spacing w:line="257" w:lineRule="exact"/>
              <w:ind w:left="18"/>
              <w:rPr>
                <w:sz w:val="24"/>
                <w:szCs w:val="24"/>
              </w:rPr>
            </w:pPr>
          </w:p>
          <w:p w:rsidR="00380855" w:rsidRDefault="00380855" w:rsidP="002025B1">
            <w:pPr>
              <w:pStyle w:val="TableParagraph"/>
              <w:spacing w:line="257" w:lineRule="exact"/>
              <w:ind w:left="18"/>
              <w:rPr>
                <w:sz w:val="24"/>
                <w:szCs w:val="24"/>
              </w:rPr>
            </w:pPr>
          </w:p>
          <w:p w:rsidR="00380855" w:rsidRDefault="00380855" w:rsidP="002025B1">
            <w:pPr>
              <w:pStyle w:val="TableParagraph"/>
              <w:spacing w:line="257" w:lineRule="exact"/>
              <w:ind w:left="18"/>
              <w:rPr>
                <w:sz w:val="24"/>
                <w:szCs w:val="24"/>
              </w:rPr>
            </w:pPr>
          </w:p>
          <w:p w:rsidR="00380855" w:rsidRPr="00212B21" w:rsidRDefault="00380855" w:rsidP="002025B1">
            <w:pPr>
              <w:pStyle w:val="TableParagraph"/>
              <w:spacing w:line="257" w:lineRule="exact"/>
              <w:ind w:left="18"/>
              <w:rPr>
                <w:rFonts w:asciiTheme="minorHAnsi" w:hAnsiTheme="minorHAnsi"/>
                <w:sz w:val="24"/>
                <w:szCs w:val="24"/>
              </w:rPr>
            </w:pPr>
            <w:r>
              <w:rPr>
                <w:sz w:val="24"/>
                <w:szCs w:val="24"/>
              </w:rPr>
              <w:t>New equipment to allow participation on wider range of sport</w:t>
            </w:r>
          </w:p>
        </w:tc>
        <w:tc>
          <w:tcPr>
            <w:tcW w:w="3458" w:type="dxa"/>
          </w:tcPr>
          <w:p w:rsidR="000A0BA1" w:rsidRDefault="000A0BA1" w:rsidP="00212B21">
            <w:pPr>
              <w:pStyle w:val="TableParagraph"/>
              <w:rPr>
                <w:sz w:val="24"/>
                <w:szCs w:val="24"/>
              </w:rPr>
            </w:pPr>
          </w:p>
          <w:p w:rsidR="007A7CB5" w:rsidRDefault="007A7CB5" w:rsidP="00212B21">
            <w:pPr>
              <w:pStyle w:val="TableParagraph"/>
              <w:rPr>
                <w:sz w:val="24"/>
                <w:szCs w:val="24"/>
              </w:rPr>
            </w:pPr>
            <w:r>
              <w:rPr>
                <w:sz w:val="24"/>
                <w:szCs w:val="24"/>
              </w:rPr>
              <w:t>Offer varied and wide range of clubs that involve physical activity.</w:t>
            </w:r>
          </w:p>
          <w:p w:rsidR="00212B21" w:rsidRDefault="00212B21" w:rsidP="00212B21">
            <w:pPr>
              <w:pStyle w:val="TableParagraph"/>
              <w:rPr>
                <w:sz w:val="24"/>
                <w:szCs w:val="24"/>
              </w:rPr>
            </w:pPr>
            <w:r>
              <w:rPr>
                <w:sz w:val="24"/>
                <w:szCs w:val="24"/>
              </w:rPr>
              <w:t xml:space="preserve">Undertake </w:t>
            </w:r>
            <w:r w:rsidRPr="00212B21">
              <w:rPr>
                <w:sz w:val="24"/>
                <w:szCs w:val="24"/>
              </w:rPr>
              <w:t xml:space="preserve">sporting opportunities offered through the </w:t>
            </w:r>
            <w:r>
              <w:rPr>
                <w:sz w:val="24"/>
                <w:szCs w:val="24"/>
              </w:rPr>
              <w:t>Schools Sport Partnership</w:t>
            </w:r>
          </w:p>
          <w:p w:rsidR="00380855" w:rsidRDefault="00380855" w:rsidP="00212B21">
            <w:pPr>
              <w:pStyle w:val="TableParagraph"/>
              <w:rPr>
                <w:sz w:val="24"/>
                <w:szCs w:val="24"/>
              </w:rPr>
            </w:pPr>
          </w:p>
          <w:p w:rsidR="00380855" w:rsidRDefault="00380855" w:rsidP="00212B21">
            <w:pPr>
              <w:pStyle w:val="TableParagraph"/>
              <w:rPr>
                <w:sz w:val="24"/>
                <w:szCs w:val="24"/>
              </w:rPr>
            </w:pPr>
            <w:r>
              <w:rPr>
                <w:sz w:val="24"/>
                <w:szCs w:val="24"/>
              </w:rPr>
              <w:t>New Hockey kit</w:t>
            </w:r>
          </w:p>
          <w:p w:rsidR="00380855" w:rsidRPr="00212B21" w:rsidRDefault="00380855" w:rsidP="00212B21">
            <w:pPr>
              <w:pStyle w:val="TableParagraph"/>
              <w:rPr>
                <w:rFonts w:asciiTheme="minorHAnsi" w:hAnsiTheme="minorHAnsi"/>
                <w:sz w:val="24"/>
                <w:szCs w:val="24"/>
              </w:rPr>
            </w:pPr>
            <w:r>
              <w:rPr>
                <w:sz w:val="24"/>
                <w:szCs w:val="24"/>
              </w:rPr>
              <w:t xml:space="preserve">Top up </w:t>
            </w:r>
            <w:r w:rsidR="00501374">
              <w:rPr>
                <w:sz w:val="24"/>
                <w:szCs w:val="24"/>
              </w:rPr>
              <w:t>cricket equipment</w:t>
            </w:r>
          </w:p>
        </w:tc>
        <w:tc>
          <w:tcPr>
            <w:tcW w:w="1663" w:type="dxa"/>
          </w:tcPr>
          <w:p w:rsidR="00C2051F" w:rsidRDefault="000B1DD5" w:rsidP="000B1DD5">
            <w:pPr>
              <w:pStyle w:val="TableParagraph"/>
              <w:jc w:val="center"/>
              <w:rPr>
                <w:rFonts w:asciiTheme="minorHAnsi" w:hAnsiTheme="minorHAnsi"/>
                <w:sz w:val="24"/>
                <w:szCs w:val="24"/>
              </w:rPr>
            </w:pPr>
            <w:r>
              <w:rPr>
                <w:rFonts w:asciiTheme="minorHAnsi" w:hAnsiTheme="minorHAnsi"/>
                <w:sz w:val="24"/>
                <w:szCs w:val="24"/>
              </w:rPr>
              <w:t>As above</w:t>
            </w:r>
          </w:p>
          <w:p w:rsidR="00086E51" w:rsidRDefault="00086E51" w:rsidP="006D13C4">
            <w:pPr>
              <w:pStyle w:val="TableParagraph"/>
              <w:rPr>
                <w:rFonts w:asciiTheme="minorHAnsi" w:hAnsiTheme="minorHAnsi"/>
                <w:sz w:val="24"/>
                <w:szCs w:val="24"/>
              </w:rPr>
            </w:pPr>
          </w:p>
          <w:p w:rsidR="00212B21" w:rsidRDefault="00212B21" w:rsidP="006D13C4">
            <w:pPr>
              <w:pStyle w:val="TableParagraph"/>
              <w:rPr>
                <w:rFonts w:asciiTheme="minorHAnsi" w:hAnsiTheme="minorHAnsi"/>
                <w:sz w:val="24"/>
                <w:szCs w:val="24"/>
              </w:rPr>
            </w:pPr>
          </w:p>
          <w:p w:rsidR="00380855" w:rsidRDefault="00380855" w:rsidP="006D13C4">
            <w:pPr>
              <w:pStyle w:val="TableParagraph"/>
              <w:rPr>
                <w:rFonts w:asciiTheme="minorHAnsi" w:hAnsiTheme="minorHAnsi"/>
                <w:sz w:val="24"/>
                <w:szCs w:val="24"/>
              </w:rPr>
            </w:pPr>
          </w:p>
          <w:p w:rsidR="00380855" w:rsidRDefault="00380855" w:rsidP="006D13C4">
            <w:pPr>
              <w:pStyle w:val="TableParagraph"/>
              <w:rPr>
                <w:rFonts w:asciiTheme="minorHAnsi" w:hAnsiTheme="minorHAnsi"/>
                <w:sz w:val="24"/>
                <w:szCs w:val="24"/>
              </w:rPr>
            </w:pPr>
          </w:p>
          <w:p w:rsidR="00380855" w:rsidRDefault="00380855" w:rsidP="006D13C4">
            <w:pPr>
              <w:pStyle w:val="TableParagraph"/>
              <w:rPr>
                <w:rFonts w:asciiTheme="minorHAnsi" w:hAnsiTheme="minorHAnsi"/>
                <w:sz w:val="24"/>
                <w:szCs w:val="24"/>
              </w:rPr>
            </w:pPr>
          </w:p>
          <w:p w:rsidR="00380855" w:rsidRDefault="00380855" w:rsidP="006D13C4">
            <w:pPr>
              <w:pStyle w:val="TableParagraph"/>
              <w:rPr>
                <w:rFonts w:asciiTheme="minorHAnsi" w:hAnsiTheme="minorHAnsi"/>
                <w:sz w:val="24"/>
                <w:szCs w:val="24"/>
              </w:rPr>
            </w:pPr>
          </w:p>
          <w:p w:rsidR="00380855" w:rsidRPr="002025B1" w:rsidRDefault="00380855" w:rsidP="006D13C4">
            <w:pPr>
              <w:pStyle w:val="TableParagraph"/>
              <w:rPr>
                <w:rFonts w:asciiTheme="minorHAnsi" w:hAnsiTheme="minorHAnsi"/>
                <w:sz w:val="24"/>
                <w:szCs w:val="24"/>
              </w:rPr>
            </w:pPr>
            <w:r>
              <w:rPr>
                <w:rFonts w:asciiTheme="minorHAnsi" w:hAnsiTheme="minorHAnsi"/>
                <w:sz w:val="24"/>
                <w:szCs w:val="24"/>
              </w:rPr>
              <w:t>£750</w:t>
            </w:r>
          </w:p>
        </w:tc>
        <w:tc>
          <w:tcPr>
            <w:tcW w:w="3423" w:type="dxa"/>
          </w:tcPr>
          <w:p w:rsidR="00894B5C" w:rsidRPr="007A7CB5" w:rsidRDefault="001140C2" w:rsidP="00894B5C">
            <w:pPr>
              <w:pStyle w:val="TableParagraph"/>
              <w:rPr>
                <w:rFonts w:asciiTheme="minorHAnsi" w:hAnsiTheme="minorHAnsi"/>
                <w:sz w:val="24"/>
                <w:szCs w:val="24"/>
              </w:rPr>
            </w:pPr>
            <w:hyperlink r:id="rId17" w:history="1">
              <w:r w:rsidRPr="001140C2">
                <w:rPr>
                  <w:rStyle w:val="Hyperlink"/>
                  <w:rFonts w:asciiTheme="minorHAnsi" w:hAnsiTheme="minorHAnsi"/>
                  <w:sz w:val="24"/>
                  <w:szCs w:val="24"/>
                </w:rPr>
                <w:t>Out of School Activity for Spring Term  Revised 6.docx</w:t>
              </w:r>
            </w:hyperlink>
          </w:p>
          <w:p w:rsidR="007A7CB5" w:rsidRPr="007A7CB5" w:rsidRDefault="007A7CB5" w:rsidP="00894B5C">
            <w:pPr>
              <w:pStyle w:val="TableParagraph"/>
              <w:rPr>
                <w:rFonts w:asciiTheme="minorHAnsi" w:hAnsiTheme="minorHAnsi"/>
                <w:sz w:val="24"/>
                <w:szCs w:val="24"/>
              </w:rPr>
            </w:pPr>
          </w:p>
        </w:tc>
        <w:tc>
          <w:tcPr>
            <w:tcW w:w="3076" w:type="dxa"/>
          </w:tcPr>
          <w:p w:rsidR="000A0BA1" w:rsidRPr="002025B1" w:rsidRDefault="000A0BA1" w:rsidP="00894B5C">
            <w:pPr>
              <w:pStyle w:val="TableParagraph"/>
              <w:rPr>
                <w:rFonts w:asciiTheme="minorHAnsi" w:hAnsiTheme="minorHAnsi"/>
                <w:sz w:val="24"/>
                <w:szCs w:val="24"/>
              </w:rPr>
            </w:pPr>
          </w:p>
        </w:tc>
      </w:tr>
      <w:tr w:rsidR="00C2051F" w:rsidRPr="002025B1" w:rsidTr="00D11688">
        <w:trPr>
          <w:trHeight w:val="340"/>
        </w:trPr>
        <w:tc>
          <w:tcPr>
            <w:tcW w:w="12302" w:type="dxa"/>
            <w:gridSpan w:val="4"/>
            <w:vMerge w:val="restart"/>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b/>
                <w:color w:val="0057A0"/>
                <w:sz w:val="24"/>
                <w:szCs w:val="24"/>
              </w:rPr>
              <w:t xml:space="preserve">Key indicator 5: </w:t>
            </w:r>
            <w:r w:rsidRPr="002025B1">
              <w:rPr>
                <w:rFonts w:asciiTheme="minorHAnsi" w:hAnsiTheme="minorHAnsi"/>
                <w:color w:val="0057A0"/>
                <w:sz w:val="24"/>
                <w:szCs w:val="24"/>
              </w:rPr>
              <w:t>Increased participation in competitive sport</w:t>
            </w:r>
          </w:p>
        </w:tc>
        <w:tc>
          <w:tcPr>
            <w:tcW w:w="3076"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Percentage of total allocation:</w:t>
            </w:r>
          </w:p>
        </w:tc>
      </w:tr>
      <w:tr w:rsidR="00C2051F" w:rsidRPr="002025B1" w:rsidTr="00D11688">
        <w:trPr>
          <w:trHeight w:val="280"/>
        </w:trPr>
        <w:tc>
          <w:tcPr>
            <w:tcW w:w="12302" w:type="dxa"/>
            <w:gridSpan w:val="4"/>
            <w:vMerge/>
            <w:tcBorders>
              <w:top w:val="nil"/>
            </w:tcBorders>
          </w:tcPr>
          <w:p w:rsidR="00C2051F" w:rsidRPr="002025B1" w:rsidRDefault="00C2051F" w:rsidP="00D11688">
            <w:pPr>
              <w:rPr>
                <w:rFonts w:asciiTheme="minorHAnsi" w:hAnsiTheme="minorHAnsi"/>
                <w:sz w:val="24"/>
                <w:szCs w:val="24"/>
              </w:rPr>
            </w:pPr>
          </w:p>
        </w:tc>
        <w:tc>
          <w:tcPr>
            <w:tcW w:w="3076" w:type="dxa"/>
          </w:tcPr>
          <w:p w:rsidR="00C2051F" w:rsidRPr="002025B1" w:rsidRDefault="00F63C1B" w:rsidP="00D11688">
            <w:pPr>
              <w:pStyle w:val="TableParagraph"/>
              <w:spacing w:line="257" w:lineRule="exact"/>
              <w:jc w:val="center"/>
              <w:rPr>
                <w:rFonts w:asciiTheme="minorHAnsi" w:hAnsiTheme="minorHAnsi"/>
                <w:sz w:val="24"/>
                <w:szCs w:val="24"/>
              </w:rPr>
            </w:pPr>
            <w:r>
              <w:rPr>
                <w:rFonts w:asciiTheme="minorHAnsi" w:hAnsiTheme="minorHAnsi"/>
                <w:color w:val="231F20"/>
                <w:sz w:val="24"/>
                <w:szCs w:val="24"/>
              </w:rPr>
              <w:t>£6545      37</w:t>
            </w:r>
            <w:r w:rsidR="00C2051F" w:rsidRPr="002025B1">
              <w:rPr>
                <w:rFonts w:asciiTheme="minorHAnsi" w:hAnsiTheme="minorHAnsi"/>
                <w:color w:val="231F20"/>
                <w:sz w:val="24"/>
                <w:szCs w:val="24"/>
              </w:rPr>
              <w:t>%</w:t>
            </w:r>
          </w:p>
        </w:tc>
      </w:tr>
      <w:tr w:rsidR="00C2051F" w:rsidRPr="002025B1" w:rsidTr="00D11688">
        <w:trPr>
          <w:trHeight w:val="600"/>
        </w:trPr>
        <w:tc>
          <w:tcPr>
            <w:tcW w:w="3758"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School focus with clarity on intended</w:t>
            </w:r>
          </w:p>
          <w:p w:rsidR="00C2051F" w:rsidRPr="002025B1" w:rsidRDefault="00C2051F" w:rsidP="00D11688">
            <w:pPr>
              <w:pStyle w:val="TableParagraph"/>
              <w:spacing w:line="290" w:lineRule="exact"/>
              <w:ind w:left="18"/>
              <w:rPr>
                <w:rFonts w:asciiTheme="minorHAnsi" w:hAnsiTheme="minorHAnsi"/>
                <w:sz w:val="24"/>
                <w:szCs w:val="24"/>
              </w:rPr>
            </w:pPr>
            <w:r w:rsidRPr="002025B1">
              <w:rPr>
                <w:rFonts w:asciiTheme="minorHAnsi" w:hAnsiTheme="minorHAnsi"/>
                <w:b/>
                <w:color w:val="231F20"/>
                <w:sz w:val="24"/>
                <w:szCs w:val="24"/>
              </w:rPr>
              <w:t>impact on pupils</w:t>
            </w:r>
            <w:r w:rsidRPr="002025B1">
              <w:rPr>
                <w:rFonts w:asciiTheme="minorHAnsi" w:hAnsiTheme="minorHAnsi"/>
                <w:color w:val="231F20"/>
                <w:sz w:val="24"/>
                <w:szCs w:val="24"/>
              </w:rPr>
              <w:t>:</w:t>
            </w:r>
          </w:p>
        </w:tc>
        <w:tc>
          <w:tcPr>
            <w:tcW w:w="3458"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Actions to achieve:</w:t>
            </w:r>
          </w:p>
        </w:tc>
        <w:tc>
          <w:tcPr>
            <w:tcW w:w="1663"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Funding</w:t>
            </w:r>
          </w:p>
          <w:p w:rsidR="00C2051F" w:rsidRPr="002025B1" w:rsidRDefault="00C2051F" w:rsidP="00D11688">
            <w:pPr>
              <w:pStyle w:val="TableParagraph"/>
              <w:spacing w:line="290" w:lineRule="exact"/>
              <w:ind w:left="18"/>
              <w:rPr>
                <w:rFonts w:asciiTheme="minorHAnsi" w:hAnsiTheme="minorHAnsi"/>
                <w:sz w:val="24"/>
                <w:szCs w:val="24"/>
              </w:rPr>
            </w:pPr>
            <w:r w:rsidRPr="002025B1">
              <w:rPr>
                <w:rFonts w:asciiTheme="minorHAnsi" w:hAnsiTheme="minorHAnsi"/>
                <w:color w:val="231F20"/>
                <w:sz w:val="24"/>
                <w:szCs w:val="24"/>
              </w:rPr>
              <w:t>allocated:</w:t>
            </w:r>
          </w:p>
        </w:tc>
        <w:tc>
          <w:tcPr>
            <w:tcW w:w="3423" w:type="dxa"/>
          </w:tcPr>
          <w:p w:rsidR="00C2051F" w:rsidRPr="002025B1" w:rsidRDefault="00C2051F" w:rsidP="00D11688">
            <w:pPr>
              <w:pStyle w:val="TableParagraph"/>
              <w:spacing w:line="257" w:lineRule="exact"/>
              <w:ind w:left="18"/>
              <w:rPr>
                <w:rFonts w:asciiTheme="minorHAnsi" w:hAnsiTheme="minorHAnsi"/>
                <w:sz w:val="24"/>
                <w:szCs w:val="24"/>
              </w:rPr>
            </w:pPr>
            <w:r w:rsidRPr="002025B1">
              <w:rPr>
                <w:rFonts w:asciiTheme="minorHAnsi" w:hAnsiTheme="minorHAnsi"/>
                <w:color w:val="231F20"/>
                <w:sz w:val="24"/>
                <w:szCs w:val="24"/>
              </w:rPr>
              <w:t>Evidence and impact:</w:t>
            </w:r>
          </w:p>
        </w:tc>
        <w:tc>
          <w:tcPr>
            <w:tcW w:w="3076" w:type="dxa"/>
          </w:tcPr>
          <w:p w:rsidR="00C2051F" w:rsidRPr="002025B1" w:rsidRDefault="00C2051F" w:rsidP="00D11688">
            <w:pPr>
              <w:pStyle w:val="TableParagraph"/>
              <w:spacing w:line="255" w:lineRule="exact"/>
              <w:ind w:left="18"/>
              <w:rPr>
                <w:rFonts w:asciiTheme="minorHAnsi" w:hAnsiTheme="minorHAnsi"/>
                <w:sz w:val="24"/>
                <w:szCs w:val="24"/>
              </w:rPr>
            </w:pPr>
            <w:r w:rsidRPr="002025B1">
              <w:rPr>
                <w:rFonts w:asciiTheme="minorHAnsi" w:hAnsiTheme="minorHAnsi"/>
                <w:color w:val="231F20"/>
                <w:sz w:val="24"/>
                <w:szCs w:val="24"/>
              </w:rPr>
              <w:t>Sustainability and suggested</w:t>
            </w:r>
          </w:p>
          <w:p w:rsidR="00C2051F" w:rsidRPr="002025B1" w:rsidRDefault="00C2051F" w:rsidP="00D11688">
            <w:pPr>
              <w:pStyle w:val="TableParagraph"/>
              <w:spacing w:line="290" w:lineRule="exact"/>
              <w:ind w:left="18"/>
              <w:rPr>
                <w:rFonts w:asciiTheme="minorHAnsi" w:hAnsiTheme="minorHAnsi"/>
                <w:sz w:val="24"/>
                <w:szCs w:val="24"/>
              </w:rPr>
            </w:pPr>
            <w:r w:rsidRPr="002025B1">
              <w:rPr>
                <w:rFonts w:asciiTheme="minorHAnsi" w:hAnsiTheme="minorHAnsi"/>
                <w:color w:val="231F20"/>
                <w:sz w:val="24"/>
                <w:szCs w:val="24"/>
              </w:rPr>
              <w:t>next steps:</w:t>
            </w:r>
          </w:p>
        </w:tc>
      </w:tr>
      <w:tr w:rsidR="00C2051F" w:rsidRPr="002025B1" w:rsidTr="000B1DD5">
        <w:trPr>
          <w:trHeight w:val="2120"/>
        </w:trPr>
        <w:tc>
          <w:tcPr>
            <w:tcW w:w="3758" w:type="dxa"/>
          </w:tcPr>
          <w:p w:rsidR="00C2051F" w:rsidRDefault="004E7430" w:rsidP="00D11688">
            <w:pPr>
              <w:pStyle w:val="TableParagraph"/>
              <w:rPr>
                <w:rFonts w:asciiTheme="minorHAnsi" w:hAnsiTheme="minorHAnsi"/>
                <w:sz w:val="24"/>
                <w:szCs w:val="24"/>
              </w:rPr>
            </w:pPr>
            <w:r>
              <w:rPr>
                <w:rFonts w:asciiTheme="minorHAnsi" w:hAnsiTheme="minorHAnsi"/>
                <w:sz w:val="24"/>
                <w:szCs w:val="24"/>
              </w:rPr>
              <w:t xml:space="preserve">Increase in </w:t>
            </w:r>
            <w:r w:rsidR="00185D24">
              <w:rPr>
                <w:rFonts w:asciiTheme="minorHAnsi" w:hAnsiTheme="minorHAnsi"/>
                <w:sz w:val="24"/>
                <w:szCs w:val="24"/>
              </w:rPr>
              <w:t>festival</w:t>
            </w:r>
            <w:r w:rsidR="0045220A">
              <w:rPr>
                <w:rFonts w:asciiTheme="minorHAnsi" w:hAnsiTheme="minorHAnsi"/>
                <w:sz w:val="24"/>
                <w:szCs w:val="24"/>
              </w:rPr>
              <w:t xml:space="preserve"> participation through Buckingham School Sports Partnership Competition package</w:t>
            </w:r>
          </w:p>
          <w:p w:rsidR="007A7CB5" w:rsidRDefault="007A7CB5" w:rsidP="00D11688">
            <w:pPr>
              <w:pStyle w:val="TableParagraph"/>
              <w:rPr>
                <w:rFonts w:asciiTheme="minorHAnsi" w:hAnsiTheme="minorHAnsi"/>
                <w:sz w:val="24"/>
                <w:szCs w:val="24"/>
              </w:rPr>
            </w:pPr>
          </w:p>
          <w:p w:rsidR="006D13C4" w:rsidRDefault="006D13C4" w:rsidP="00D11688">
            <w:pPr>
              <w:pStyle w:val="TableParagraph"/>
              <w:rPr>
                <w:rFonts w:asciiTheme="minorHAnsi" w:hAnsiTheme="minorHAnsi"/>
                <w:sz w:val="24"/>
                <w:szCs w:val="24"/>
              </w:rPr>
            </w:pPr>
          </w:p>
          <w:p w:rsidR="007A7CB5" w:rsidRDefault="007A7CB5" w:rsidP="00D11688">
            <w:pPr>
              <w:pStyle w:val="TableParagraph"/>
              <w:rPr>
                <w:rFonts w:asciiTheme="minorHAnsi" w:hAnsiTheme="minorHAnsi"/>
                <w:sz w:val="24"/>
                <w:szCs w:val="24"/>
              </w:rPr>
            </w:pPr>
            <w:r>
              <w:rPr>
                <w:rFonts w:asciiTheme="minorHAnsi" w:hAnsiTheme="minorHAnsi"/>
                <w:sz w:val="24"/>
                <w:szCs w:val="24"/>
              </w:rPr>
              <w:t>Inter-house competitions run for skipping</w:t>
            </w:r>
            <w:r w:rsidR="004E7430">
              <w:rPr>
                <w:rFonts w:asciiTheme="minorHAnsi" w:hAnsiTheme="minorHAnsi"/>
                <w:sz w:val="24"/>
                <w:szCs w:val="24"/>
              </w:rPr>
              <w:t>, fitness (personal challenges)</w:t>
            </w:r>
            <w:r>
              <w:rPr>
                <w:rFonts w:asciiTheme="minorHAnsi" w:hAnsiTheme="minorHAnsi"/>
                <w:sz w:val="24"/>
                <w:szCs w:val="24"/>
              </w:rPr>
              <w:t xml:space="preserve"> and various athletic events</w:t>
            </w:r>
          </w:p>
          <w:p w:rsidR="000B1DD5" w:rsidRDefault="000B1DD5" w:rsidP="00D11688">
            <w:pPr>
              <w:pStyle w:val="TableParagraph"/>
              <w:rPr>
                <w:rFonts w:asciiTheme="minorHAnsi" w:hAnsiTheme="minorHAnsi"/>
                <w:sz w:val="24"/>
                <w:szCs w:val="24"/>
              </w:rPr>
            </w:pPr>
          </w:p>
          <w:p w:rsidR="000B1DD5" w:rsidRDefault="00185D24" w:rsidP="00D11688">
            <w:pPr>
              <w:pStyle w:val="TableParagraph"/>
              <w:rPr>
                <w:rFonts w:asciiTheme="minorHAnsi" w:hAnsiTheme="minorHAnsi"/>
                <w:sz w:val="24"/>
                <w:szCs w:val="24"/>
              </w:rPr>
            </w:pPr>
            <w:r>
              <w:rPr>
                <w:rFonts w:asciiTheme="minorHAnsi" w:hAnsiTheme="minorHAnsi"/>
                <w:sz w:val="24"/>
                <w:szCs w:val="24"/>
              </w:rPr>
              <w:t>Y5/6 Participate in football league</w:t>
            </w:r>
          </w:p>
          <w:p w:rsidR="00F63C1B" w:rsidRDefault="00F63C1B" w:rsidP="00D11688">
            <w:pPr>
              <w:pStyle w:val="TableParagraph"/>
              <w:rPr>
                <w:rFonts w:asciiTheme="minorHAnsi" w:hAnsiTheme="minorHAnsi"/>
                <w:sz w:val="24"/>
                <w:szCs w:val="24"/>
              </w:rPr>
            </w:pPr>
          </w:p>
          <w:p w:rsidR="00F63C1B" w:rsidRDefault="00F63C1B" w:rsidP="00F63C1B">
            <w:pPr>
              <w:pStyle w:val="TableParagraph"/>
              <w:rPr>
                <w:rFonts w:asciiTheme="minorHAnsi" w:hAnsiTheme="minorHAnsi"/>
                <w:sz w:val="24"/>
                <w:szCs w:val="24"/>
              </w:rPr>
            </w:pPr>
            <w:r>
              <w:rPr>
                <w:rFonts w:asciiTheme="minorHAnsi" w:hAnsiTheme="minorHAnsi"/>
                <w:sz w:val="24"/>
                <w:szCs w:val="24"/>
              </w:rPr>
              <w:t>KS2 participation in AVPSAA</w:t>
            </w:r>
          </w:p>
          <w:p w:rsidR="00F63C1B" w:rsidRDefault="00F63C1B" w:rsidP="00D11688">
            <w:pPr>
              <w:pStyle w:val="TableParagraph"/>
              <w:rPr>
                <w:rFonts w:asciiTheme="minorHAnsi" w:hAnsiTheme="minorHAnsi"/>
                <w:sz w:val="24"/>
                <w:szCs w:val="24"/>
              </w:rPr>
            </w:pPr>
          </w:p>
          <w:p w:rsidR="00185D24" w:rsidRDefault="00185D24" w:rsidP="00D11688">
            <w:pPr>
              <w:pStyle w:val="TableParagraph"/>
              <w:rPr>
                <w:rFonts w:asciiTheme="minorHAnsi" w:hAnsiTheme="minorHAnsi"/>
                <w:sz w:val="24"/>
                <w:szCs w:val="24"/>
              </w:rPr>
            </w:pPr>
          </w:p>
          <w:p w:rsidR="004E7430" w:rsidRDefault="004E7430" w:rsidP="004E7430">
            <w:pPr>
              <w:pStyle w:val="TableParagraph"/>
              <w:rPr>
                <w:rFonts w:asciiTheme="minorHAnsi" w:hAnsiTheme="minorHAnsi"/>
                <w:sz w:val="24"/>
              </w:rPr>
            </w:pPr>
            <w:r>
              <w:rPr>
                <w:rFonts w:asciiTheme="minorHAnsi" w:hAnsiTheme="minorHAnsi"/>
                <w:sz w:val="24"/>
              </w:rPr>
              <w:t xml:space="preserve">Purchase/lease of minibus to increase opportunities for clubs, fixtures </w:t>
            </w:r>
            <w:proofErr w:type="spellStart"/>
            <w:r>
              <w:rPr>
                <w:rFonts w:asciiTheme="minorHAnsi" w:hAnsiTheme="minorHAnsi"/>
                <w:sz w:val="24"/>
              </w:rPr>
              <w:t>etc</w:t>
            </w:r>
            <w:proofErr w:type="spellEnd"/>
          </w:p>
          <w:p w:rsidR="00185D24" w:rsidRPr="002025B1" w:rsidRDefault="00185D24" w:rsidP="00D11688">
            <w:pPr>
              <w:pStyle w:val="TableParagraph"/>
              <w:rPr>
                <w:rFonts w:asciiTheme="minorHAnsi" w:hAnsiTheme="minorHAnsi"/>
                <w:sz w:val="24"/>
                <w:szCs w:val="24"/>
              </w:rPr>
            </w:pPr>
          </w:p>
        </w:tc>
        <w:tc>
          <w:tcPr>
            <w:tcW w:w="3458" w:type="dxa"/>
          </w:tcPr>
          <w:p w:rsidR="00185D24" w:rsidRPr="002025B1" w:rsidRDefault="0045220A" w:rsidP="00185D24">
            <w:pPr>
              <w:pStyle w:val="TableParagraph"/>
              <w:rPr>
                <w:rFonts w:asciiTheme="minorHAnsi" w:hAnsiTheme="minorHAnsi"/>
                <w:sz w:val="24"/>
                <w:szCs w:val="24"/>
              </w:rPr>
            </w:pPr>
            <w:r>
              <w:rPr>
                <w:rFonts w:asciiTheme="minorHAnsi" w:hAnsiTheme="minorHAnsi"/>
                <w:sz w:val="24"/>
                <w:szCs w:val="24"/>
              </w:rPr>
              <w:t xml:space="preserve">Exposure to a wide range of fixtures and festivals.  Network with </w:t>
            </w:r>
            <w:r w:rsidR="006D13C4">
              <w:rPr>
                <w:rFonts w:asciiTheme="minorHAnsi" w:hAnsiTheme="minorHAnsi"/>
                <w:sz w:val="24"/>
                <w:szCs w:val="24"/>
              </w:rPr>
              <w:t>PE coordinators across the partnership</w:t>
            </w:r>
          </w:p>
          <w:p w:rsidR="00212B21" w:rsidRDefault="00212B21" w:rsidP="00D11688">
            <w:pPr>
              <w:pStyle w:val="TableParagraph"/>
              <w:rPr>
                <w:rFonts w:asciiTheme="minorHAnsi" w:hAnsiTheme="minorHAnsi"/>
                <w:sz w:val="24"/>
                <w:szCs w:val="24"/>
              </w:rPr>
            </w:pPr>
          </w:p>
          <w:p w:rsidR="00894B5C" w:rsidRDefault="00894B5C" w:rsidP="00D11688">
            <w:pPr>
              <w:pStyle w:val="TableParagraph"/>
              <w:rPr>
                <w:rFonts w:asciiTheme="minorHAnsi" w:hAnsiTheme="minorHAnsi"/>
                <w:sz w:val="24"/>
                <w:szCs w:val="24"/>
              </w:rPr>
            </w:pPr>
            <w:r>
              <w:rPr>
                <w:rFonts w:asciiTheme="minorHAnsi" w:hAnsiTheme="minorHAnsi"/>
                <w:sz w:val="24"/>
                <w:szCs w:val="24"/>
              </w:rPr>
              <w:t xml:space="preserve">Fitness to tie in with sponsored fitness morning with Elizabeth </w:t>
            </w:r>
            <w:proofErr w:type="spellStart"/>
            <w:r>
              <w:rPr>
                <w:rFonts w:asciiTheme="minorHAnsi" w:hAnsiTheme="minorHAnsi"/>
                <w:sz w:val="24"/>
                <w:szCs w:val="24"/>
              </w:rPr>
              <w:t>Cann</w:t>
            </w:r>
            <w:proofErr w:type="spellEnd"/>
            <w:r>
              <w:rPr>
                <w:rFonts w:asciiTheme="minorHAnsi" w:hAnsiTheme="minorHAnsi"/>
                <w:sz w:val="24"/>
                <w:szCs w:val="24"/>
              </w:rPr>
              <w:t>.</w:t>
            </w:r>
          </w:p>
          <w:p w:rsidR="00894B5C" w:rsidRDefault="00894B5C" w:rsidP="00D11688">
            <w:pPr>
              <w:pStyle w:val="TableParagraph"/>
              <w:rPr>
                <w:rFonts w:asciiTheme="minorHAnsi" w:hAnsiTheme="minorHAnsi"/>
                <w:sz w:val="24"/>
                <w:szCs w:val="24"/>
              </w:rPr>
            </w:pPr>
          </w:p>
          <w:p w:rsidR="00894B5C" w:rsidRPr="002025B1" w:rsidRDefault="00894B5C" w:rsidP="00D11688">
            <w:pPr>
              <w:pStyle w:val="TableParagraph"/>
              <w:rPr>
                <w:rFonts w:asciiTheme="minorHAnsi" w:hAnsiTheme="minorHAnsi"/>
                <w:sz w:val="24"/>
                <w:szCs w:val="24"/>
              </w:rPr>
            </w:pPr>
            <w:r>
              <w:rPr>
                <w:rFonts w:asciiTheme="minorHAnsi" w:hAnsiTheme="minorHAnsi"/>
                <w:sz w:val="24"/>
                <w:szCs w:val="24"/>
              </w:rPr>
              <w:t>Fixtures to be arranged</w:t>
            </w:r>
          </w:p>
        </w:tc>
        <w:tc>
          <w:tcPr>
            <w:tcW w:w="1663" w:type="dxa"/>
          </w:tcPr>
          <w:p w:rsidR="00C2051F" w:rsidRDefault="0045220A" w:rsidP="000B1DD5">
            <w:pPr>
              <w:pStyle w:val="TableParagraph"/>
              <w:jc w:val="center"/>
              <w:rPr>
                <w:rFonts w:asciiTheme="minorHAnsi" w:hAnsiTheme="minorHAnsi"/>
                <w:sz w:val="24"/>
                <w:szCs w:val="24"/>
              </w:rPr>
            </w:pPr>
            <w:r>
              <w:rPr>
                <w:rFonts w:asciiTheme="minorHAnsi" w:hAnsiTheme="minorHAnsi"/>
                <w:sz w:val="24"/>
                <w:szCs w:val="24"/>
              </w:rPr>
              <w:t>£1500</w:t>
            </w: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Default="00894B5C" w:rsidP="00894B5C">
            <w:pPr>
              <w:pStyle w:val="TableParagraph"/>
              <w:rPr>
                <w:rFonts w:asciiTheme="minorHAnsi" w:hAnsiTheme="minorHAnsi"/>
                <w:sz w:val="24"/>
                <w:szCs w:val="24"/>
              </w:rPr>
            </w:pPr>
            <w:r>
              <w:rPr>
                <w:rFonts w:asciiTheme="minorHAnsi" w:hAnsiTheme="minorHAnsi"/>
                <w:sz w:val="24"/>
                <w:szCs w:val="24"/>
              </w:rPr>
              <w:t>£10</w:t>
            </w:r>
          </w:p>
          <w:p w:rsidR="00F63C1B" w:rsidRDefault="00F63C1B" w:rsidP="00894B5C">
            <w:pPr>
              <w:pStyle w:val="TableParagraph"/>
              <w:rPr>
                <w:rFonts w:asciiTheme="minorHAnsi" w:hAnsiTheme="minorHAnsi"/>
                <w:sz w:val="24"/>
                <w:szCs w:val="24"/>
              </w:rPr>
            </w:pPr>
          </w:p>
          <w:p w:rsidR="00F63C1B" w:rsidRDefault="00F63C1B" w:rsidP="00894B5C">
            <w:pPr>
              <w:pStyle w:val="TableParagraph"/>
              <w:rPr>
                <w:rFonts w:asciiTheme="minorHAnsi" w:hAnsiTheme="minorHAnsi"/>
                <w:sz w:val="24"/>
                <w:szCs w:val="24"/>
              </w:rPr>
            </w:pPr>
            <w:r>
              <w:rPr>
                <w:rFonts w:asciiTheme="minorHAnsi" w:hAnsiTheme="minorHAnsi"/>
                <w:sz w:val="24"/>
                <w:szCs w:val="24"/>
              </w:rPr>
              <w:t>£35</w:t>
            </w:r>
            <w:bookmarkStart w:id="0" w:name="_GoBack"/>
            <w:bookmarkEnd w:id="0"/>
          </w:p>
          <w:p w:rsidR="00F63C1B" w:rsidRDefault="00F63C1B" w:rsidP="00894B5C">
            <w:pPr>
              <w:pStyle w:val="TableParagraph"/>
              <w:rPr>
                <w:rFonts w:asciiTheme="minorHAnsi" w:hAnsiTheme="minorHAnsi"/>
                <w:sz w:val="24"/>
                <w:szCs w:val="24"/>
              </w:rPr>
            </w:pPr>
          </w:p>
          <w:p w:rsidR="00894B5C" w:rsidRDefault="00894B5C" w:rsidP="000B1DD5">
            <w:pPr>
              <w:pStyle w:val="TableParagraph"/>
              <w:jc w:val="center"/>
              <w:rPr>
                <w:rFonts w:asciiTheme="minorHAnsi" w:hAnsiTheme="minorHAnsi"/>
                <w:sz w:val="24"/>
                <w:szCs w:val="24"/>
              </w:rPr>
            </w:pPr>
          </w:p>
          <w:p w:rsidR="00894B5C" w:rsidRPr="002025B1" w:rsidRDefault="00894B5C" w:rsidP="000B1DD5">
            <w:pPr>
              <w:pStyle w:val="TableParagraph"/>
              <w:jc w:val="center"/>
              <w:rPr>
                <w:rFonts w:asciiTheme="minorHAnsi" w:hAnsiTheme="minorHAnsi"/>
                <w:sz w:val="24"/>
                <w:szCs w:val="24"/>
              </w:rPr>
            </w:pPr>
            <w:r>
              <w:rPr>
                <w:rFonts w:asciiTheme="minorHAnsi" w:hAnsiTheme="minorHAnsi"/>
                <w:sz w:val="24"/>
                <w:szCs w:val="24"/>
              </w:rPr>
              <w:t>As above</w:t>
            </w:r>
          </w:p>
        </w:tc>
        <w:tc>
          <w:tcPr>
            <w:tcW w:w="3423" w:type="dxa"/>
          </w:tcPr>
          <w:p w:rsidR="00AE295D" w:rsidRDefault="00AE295D"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hyperlink r:id="rId18" w:history="1">
              <w:r>
                <w:rPr>
                  <w:rStyle w:val="Hyperlink"/>
                  <w:sz w:val="24"/>
                  <w:szCs w:val="24"/>
                </w:rPr>
                <w:t xml:space="preserve">Evidence of </w:t>
              </w:r>
              <w:r w:rsidR="00501374">
                <w:rPr>
                  <w:rStyle w:val="Hyperlink"/>
                  <w:sz w:val="24"/>
                  <w:szCs w:val="24"/>
                </w:rPr>
                <w:t>personal</w:t>
              </w:r>
              <w:r>
                <w:rPr>
                  <w:rStyle w:val="Hyperlink"/>
                  <w:sz w:val="24"/>
                  <w:szCs w:val="24"/>
                </w:rPr>
                <w:t xml:space="preserve"> challenges</w:t>
              </w:r>
            </w:hyperlink>
          </w:p>
          <w:p w:rsidR="001140C2" w:rsidRDefault="001140C2" w:rsidP="00894B5C">
            <w:pPr>
              <w:pStyle w:val="TableParagraph"/>
              <w:rPr>
                <w:sz w:val="24"/>
                <w:szCs w:val="24"/>
              </w:rPr>
            </w:pPr>
          </w:p>
          <w:p w:rsidR="001140C2" w:rsidRDefault="001140C2" w:rsidP="00894B5C">
            <w:pPr>
              <w:pStyle w:val="TableParagraph"/>
              <w:rPr>
                <w:sz w:val="24"/>
                <w:szCs w:val="24"/>
              </w:rPr>
            </w:pPr>
          </w:p>
          <w:p w:rsidR="001140C2" w:rsidRDefault="001140C2" w:rsidP="00894B5C">
            <w:pPr>
              <w:pStyle w:val="TableParagraph"/>
              <w:rPr>
                <w:sz w:val="24"/>
                <w:szCs w:val="24"/>
              </w:rPr>
            </w:pPr>
            <w:hyperlink r:id="rId19" w:history="1">
              <w:r>
                <w:rPr>
                  <w:rStyle w:val="Hyperlink"/>
                  <w:sz w:val="24"/>
                  <w:szCs w:val="24"/>
                </w:rPr>
                <w:t>Fixtures from website</w:t>
              </w:r>
            </w:hyperlink>
          </w:p>
          <w:p w:rsidR="00AE295D" w:rsidRDefault="00AE295D" w:rsidP="007A7CB5">
            <w:pPr>
              <w:pStyle w:val="TableParagraph"/>
              <w:rPr>
                <w:sz w:val="24"/>
                <w:szCs w:val="24"/>
              </w:rPr>
            </w:pPr>
          </w:p>
          <w:p w:rsidR="00AE295D" w:rsidRPr="007A7CB5" w:rsidRDefault="00AE295D" w:rsidP="007A7CB5">
            <w:pPr>
              <w:pStyle w:val="TableParagraph"/>
              <w:rPr>
                <w:rFonts w:asciiTheme="minorHAnsi" w:hAnsiTheme="minorHAnsi"/>
                <w:sz w:val="24"/>
                <w:szCs w:val="24"/>
              </w:rPr>
            </w:pPr>
          </w:p>
        </w:tc>
        <w:tc>
          <w:tcPr>
            <w:tcW w:w="3076" w:type="dxa"/>
          </w:tcPr>
          <w:p w:rsidR="00894B5C" w:rsidRPr="002025B1" w:rsidRDefault="00894B5C" w:rsidP="00894B5C">
            <w:pPr>
              <w:pStyle w:val="TableParagraph"/>
              <w:rPr>
                <w:rFonts w:asciiTheme="minorHAnsi" w:hAnsiTheme="minorHAnsi"/>
                <w:sz w:val="24"/>
                <w:szCs w:val="24"/>
              </w:rPr>
            </w:pPr>
          </w:p>
          <w:p w:rsidR="00AE295D" w:rsidRPr="002025B1" w:rsidRDefault="00AE295D" w:rsidP="00D11688">
            <w:pPr>
              <w:pStyle w:val="TableParagraph"/>
              <w:rPr>
                <w:rFonts w:asciiTheme="minorHAnsi" w:hAnsiTheme="minorHAnsi"/>
                <w:sz w:val="24"/>
                <w:szCs w:val="24"/>
              </w:rPr>
            </w:pPr>
          </w:p>
        </w:tc>
      </w:tr>
    </w:tbl>
    <w:p w:rsidR="00C66DF9" w:rsidRPr="002025B1" w:rsidRDefault="00C66DF9">
      <w:pPr>
        <w:rPr>
          <w:rFonts w:asciiTheme="minorHAnsi" w:hAnsiTheme="minorHAnsi"/>
          <w:sz w:val="24"/>
          <w:szCs w:val="24"/>
        </w:rPr>
      </w:pPr>
    </w:p>
    <w:sectPr w:rsidR="00C66DF9" w:rsidRPr="002025B1">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3A10" w:rsidRDefault="00A73A10">
      <w:r>
        <w:separator/>
      </w:r>
    </w:p>
  </w:endnote>
  <w:endnote w:type="continuationSeparator" w:id="0">
    <w:p w:rsidR="00A73A10" w:rsidRDefault="00A73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A159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55F06">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B5F113"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7"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B55F06">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8"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14E1117D" wp14:editId="1968ACD3">
          <wp:simplePos x="0" y="0"/>
          <wp:positionH relativeFrom="page">
            <wp:posOffset>5396399</wp:posOffset>
          </wp:positionH>
          <wp:positionV relativeFrom="page">
            <wp:posOffset>7118575</wp:posOffset>
          </wp:positionV>
          <wp:extent cx="269999" cy="269999"/>
          <wp:effectExtent l="0" t="0" r="0" b="0"/>
          <wp:wrapNone/>
          <wp:docPr id="5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4144" behindDoc="1" locked="0" layoutInCell="1" allowOverlap="1" wp14:anchorId="5FBAC7E8" wp14:editId="1B940466">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2AC56"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B55F06">
      <w:rPr>
        <w:noProof/>
        <w:lang w:val="en-GB" w:eastAsia="en-GB"/>
      </w:rPr>
      <mc:AlternateContent>
        <mc:Choice Requires="wpg">
          <w:drawing>
            <wp:anchor distT="0" distB="0" distL="114300" distR="114300" simplePos="0" relativeHeight="251655168" behindDoc="1" locked="0" layoutInCell="1" allowOverlap="1" wp14:anchorId="18796CDD" wp14:editId="0552096B">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739B8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37400B03" wp14:editId="2EF35452">
          <wp:simplePos x="0" y="0"/>
          <wp:positionH relativeFrom="page">
            <wp:posOffset>2138535</wp:posOffset>
          </wp:positionH>
          <wp:positionV relativeFrom="page">
            <wp:posOffset>7107713</wp:posOffset>
          </wp:positionV>
          <wp:extent cx="688267" cy="258484"/>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47F6ACA6" wp14:editId="5D4A347E">
          <wp:simplePos x="0" y="0"/>
          <wp:positionH relativeFrom="page">
            <wp:posOffset>6252044</wp:posOffset>
          </wp:positionH>
          <wp:positionV relativeFrom="page">
            <wp:posOffset>7143775</wp:posOffset>
          </wp:positionV>
          <wp:extent cx="461955" cy="212394"/>
          <wp:effectExtent l="0" t="0" r="0" b="0"/>
          <wp:wrapNone/>
          <wp:docPr id="52"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02CCBDF6" wp14:editId="03A04756">
          <wp:simplePos x="0" y="0"/>
          <wp:positionH relativeFrom="page">
            <wp:posOffset>5823308</wp:posOffset>
          </wp:positionH>
          <wp:positionV relativeFrom="page">
            <wp:posOffset>7191244</wp:posOffset>
          </wp:positionV>
          <wp:extent cx="401238" cy="118130"/>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36DD4DDD" wp14:editId="6300FAC7">
          <wp:simplePos x="0" y="0"/>
          <wp:positionH relativeFrom="page">
            <wp:posOffset>5706054</wp:posOffset>
          </wp:positionH>
          <wp:positionV relativeFrom="page">
            <wp:posOffset>7179774</wp:posOffset>
          </wp:positionV>
          <wp:extent cx="86100" cy="128452"/>
          <wp:effectExtent l="0" t="0" r="0" b="0"/>
          <wp:wrapNone/>
          <wp:docPr id="5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37A19D9A" wp14:editId="4E27F9B5">
          <wp:simplePos x="0" y="0"/>
          <wp:positionH relativeFrom="page">
            <wp:posOffset>4834992</wp:posOffset>
          </wp:positionH>
          <wp:positionV relativeFrom="page">
            <wp:posOffset>7125780</wp:posOffset>
          </wp:positionV>
          <wp:extent cx="130417" cy="163106"/>
          <wp:effectExtent l="0" t="0" r="0" b="0"/>
          <wp:wrapNone/>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6EA369A5" wp14:editId="0E18D76E">
          <wp:simplePos x="0" y="0"/>
          <wp:positionH relativeFrom="page">
            <wp:posOffset>5008512</wp:posOffset>
          </wp:positionH>
          <wp:positionV relativeFrom="page">
            <wp:posOffset>7158015</wp:posOffset>
          </wp:positionV>
          <wp:extent cx="97807" cy="97802"/>
          <wp:effectExtent l="0" t="0" r="0" b="0"/>
          <wp:wrapNone/>
          <wp:docPr id="5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6A0D4D6E" wp14:editId="1B607730">
          <wp:simplePos x="0" y="0"/>
          <wp:positionH relativeFrom="page">
            <wp:posOffset>5127804</wp:posOffset>
          </wp:positionH>
          <wp:positionV relativeFrom="page">
            <wp:posOffset>7170468</wp:posOffset>
          </wp:positionV>
          <wp:extent cx="210920" cy="73634"/>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B55F06">
      <w:rPr>
        <w:noProof/>
        <w:lang w:val="en-GB" w:eastAsia="en-GB"/>
      </w:rPr>
      <mc:AlternateContent>
        <mc:Choice Requires="wps">
          <w:drawing>
            <wp:anchor distT="0" distB="0" distL="114300" distR="114300" simplePos="0" relativeHeight="251656192" behindDoc="1" locked="0" layoutInCell="1" allowOverlap="1" wp14:anchorId="5EC93A70" wp14:editId="68D3B7E5">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93A70" id="_x0000_t202" coordsize="21600,21600" o:spt="202" path="m,l,21600r21600,l21600,xe">
              <v:stroke joinstyle="miter"/>
              <v:path gradientshapeok="t" o:connecttype="rect"/>
            </v:shapetype>
            <v:shape id="Text Box 75" o:spid="_x0000_s1029"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B55F06">
      <w:rPr>
        <w:noProof/>
        <w:lang w:val="en-GB" w:eastAsia="en-GB"/>
      </w:rPr>
      <mc:AlternateContent>
        <mc:Choice Requires="wps">
          <w:drawing>
            <wp:anchor distT="0" distB="0" distL="114300" distR="114300" simplePos="0" relativeHeight="251657216" behindDoc="1" locked="0" layoutInCell="1" allowOverlap="1" wp14:anchorId="1D42CAE6" wp14:editId="266E92F4">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CAE6" id="Text Box 76" o:spid="_x0000_s1030"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3A10" w:rsidRDefault="00A73A10">
      <w:r>
        <w:separator/>
      </w:r>
    </w:p>
  </w:footnote>
  <w:footnote w:type="continuationSeparator" w:id="0">
    <w:p w:rsidR="00A73A10" w:rsidRDefault="00A73A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FA0246"/>
    <w:multiLevelType w:val="hybridMultilevel"/>
    <w:tmpl w:val="A8CA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E85DDC"/>
    <w:multiLevelType w:val="hybridMultilevel"/>
    <w:tmpl w:val="1E842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86E51"/>
    <w:rsid w:val="000A0BA1"/>
    <w:rsid w:val="000B1DD5"/>
    <w:rsid w:val="001140C2"/>
    <w:rsid w:val="00132893"/>
    <w:rsid w:val="00185D24"/>
    <w:rsid w:val="002006C4"/>
    <w:rsid w:val="002025B1"/>
    <w:rsid w:val="00212B21"/>
    <w:rsid w:val="00213832"/>
    <w:rsid w:val="00265E98"/>
    <w:rsid w:val="00305CEC"/>
    <w:rsid w:val="003074D1"/>
    <w:rsid w:val="00380855"/>
    <w:rsid w:val="003E7E98"/>
    <w:rsid w:val="0045220A"/>
    <w:rsid w:val="004E6F55"/>
    <w:rsid w:val="004E7430"/>
    <w:rsid w:val="00501374"/>
    <w:rsid w:val="005252DD"/>
    <w:rsid w:val="006D13C4"/>
    <w:rsid w:val="007A7CB5"/>
    <w:rsid w:val="007F6391"/>
    <w:rsid w:val="00863F7A"/>
    <w:rsid w:val="00894B5C"/>
    <w:rsid w:val="009728B9"/>
    <w:rsid w:val="009778CF"/>
    <w:rsid w:val="009E0949"/>
    <w:rsid w:val="00A32B25"/>
    <w:rsid w:val="00A73A10"/>
    <w:rsid w:val="00AE295D"/>
    <w:rsid w:val="00AF2E98"/>
    <w:rsid w:val="00B55F06"/>
    <w:rsid w:val="00C2051F"/>
    <w:rsid w:val="00C66DF9"/>
    <w:rsid w:val="00C7240A"/>
    <w:rsid w:val="00C814C5"/>
    <w:rsid w:val="00DA30EE"/>
    <w:rsid w:val="00E334C1"/>
    <w:rsid w:val="00F17D2A"/>
    <w:rsid w:val="00F63C1B"/>
    <w:rsid w:val="00FE0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8902A8B"/>
  <w15:docId w15:val="{CB3EA512-FFD4-4C1D-A5E7-7DC3153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265E98"/>
    <w:rPr>
      <w:color w:val="800080" w:themeColor="followedHyperlink"/>
      <w:u w:val="single"/>
    </w:rPr>
  </w:style>
  <w:style w:type="paragraph" w:styleId="BalloonText">
    <w:name w:val="Balloon Text"/>
    <w:basedOn w:val="Normal"/>
    <w:link w:val="BalloonTextChar"/>
    <w:uiPriority w:val="99"/>
    <w:semiHidden/>
    <w:unhideWhenUsed/>
    <w:rsid w:val="004E6F55"/>
    <w:rPr>
      <w:rFonts w:ascii="Tahoma" w:hAnsi="Tahoma" w:cs="Tahoma"/>
      <w:sz w:val="16"/>
      <w:szCs w:val="16"/>
    </w:rPr>
  </w:style>
  <w:style w:type="character" w:customStyle="1" w:styleId="BalloonTextChar">
    <w:name w:val="Balloon Text Char"/>
    <w:basedOn w:val="DefaultParagraphFont"/>
    <w:link w:val="BalloonText"/>
    <w:uiPriority w:val="99"/>
    <w:semiHidden/>
    <w:rsid w:val="004E6F5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www.sportsforschools.org/event/hp206/" TargetMode="External"/><Relationship Id="rId18" Type="http://schemas.openxmlformats.org/officeDocument/2006/relationships/hyperlink" Target="file:///\\QCS.Internal\Shares$\Teachers%20Only\Sport\The_School_Run_-_Star_Shuttles%20ALL%20YEAR%20GROUPS.xls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quainton.bucks.sch.uk/fixtures" TargetMode="External"/><Relationship Id="rId17" Type="http://schemas.openxmlformats.org/officeDocument/2006/relationships/hyperlink" Target="file:///\\QCS.Internal\Shares$\Teachers%20Only\Sport\Out%20of%20School%20Activity%20for%20Spring%20Term%20%20Revised%206.docx"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loads-ssl.webflow.com/56963e2dcbab59a93959f33c/5c17795fccccd3528473b4cb_Newsletter%20-%2014th%20December%202018.pdf" TargetMode="External"/><Relationship Id="rId5" Type="http://schemas.openxmlformats.org/officeDocument/2006/relationships/footnotes" Target="footnotes.xml"/><Relationship Id="rId15" Type="http://schemas.openxmlformats.org/officeDocument/2006/relationships/hyperlink" Target="file:///\\QCS.Internal\Shares$\Teachers%20Only\Sport\PE%20Curriculum%20Planning%20MAP%202018-19.docx" TargetMode="External"/><Relationship Id="rId10" Type="http://schemas.openxmlformats.org/officeDocument/2006/relationships/hyperlink" Target="https://www.surveymonkey.com/analyze/Ex_2FeHFEwUQimnuyHQaj_2FI1p0BTVo8n3O6Ds7SL2LsxyV4NsP6zGgT1_2FrGeXpf2J9" TargetMode="External"/><Relationship Id="rId19" Type="http://schemas.openxmlformats.org/officeDocument/2006/relationships/hyperlink" Target="http://www.quainton.bucks.sch.uk/fixtures"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QCS.Internal\Shares$\Teachers%20Only\Sport\AVTP%2018-19%20Swim%20Application%20form%20MW%20100119.docx"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JVernon</cp:lastModifiedBy>
  <cp:revision>4</cp:revision>
  <dcterms:created xsi:type="dcterms:W3CDTF">2019-02-01T11:20:00Z</dcterms:created>
  <dcterms:modified xsi:type="dcterms:W3CDTF">2019-02-01T11:33:00Z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