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CA7" w:rsidRDefault="004E1387">
      <w:bookmarkStart w:id="0" w:name="_GoBack"/>
      <w:r>
        <w:rPr>
          <w:noProof/>
          <w:lang w:eastAsia="en-GB"/>
        </w:rPr>
        <w:drawing>
          <wp:anchor distT="0" distB="0" distL="114300" distR="114300" simplePos="0" relativeHeight="252048384" behindDoc="0" locked="0" layoutInCell="1" allowOverlap="1" wp14:anchorId="0CE9E218" wp14:editId="03935AF6">
            <wp:simplePos x="0" y="0"/>
            <wp:positionH relativeFrom="column">
              <wp:posOffset>-466725</wp:posOffset>
            </wp:positionH>
            <wp:positionV relativeFrom="paragraph">
              <wp:posOffset>-144145</wp:posOffset>
            </wp:positionV>
            <wp:extent cx="722630" cy="848995"/>
            <wp:effectExtent l="0" t="0" r="1270"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2630" cy="8489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6432" behindDoc="0" locked="0" layoutInCell="1" allowOverlap="1" wp14:anchorId="40EF92D6" wp14:editId="41E0F74E">
                <wp:simplePos x="0" y="0"/>
                <wp:positionH relativeFrom="margin">
                  <wp:posOffset>-314325</wp:posOffset>
                </wp:positionH>
                <wp:positionV relativeFrom="paragraph">
                  <wp:posOffset>-247650</wp:posOffset>
                </wp:positionV>
                <wp:extent cx="2676525" cy="2279650"/>
                <wp:effectExtent l="0" t="0" r="9525" b="63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279650"/>
                        </a:xfrm>
                        <a:prstGeom prst="rect">
                          <a:avLst/>
                        </a:prstGeom>
                        <a:solidFill>
                          <a:srgbClr val="FFCCFF"/>
                        </a:solidFill>
                        <a:ln w="9525">
                          <a:noFill/>
                          <a:miter lim="800000"/>
                          <a:headEnd/>
                          <a:tailEnd/>
                        </a:ln>
                      </wps:spPr>
                      <wps:txbx>
                        <w:txbxContent>
                          <w:p w:rsidR="00682E8E" w:rsidRPr="001F366D" w:rsidRDefault="000B2E7E" w:rsidP="00640223">
                            <w:pPr>
                              <w:spacing w:after="0" w:line="240" w:lineRule="auto"/>
                              <w:jc w:val="center"/>
                              <w:rPr>
                                <w:b/>
                                <w:sz w:val="56"/>
                              </w:rPr>
                            </w:pPr>
                            <w:r>
                              <w:rPr>
                                <w:b/>
                                <w:sz w:val="56"/>
                              </w:rPr>
                              <w:t>Class R</w:t>
                            </w:r>
                          </w:p>
                          <w:p w:rsidR="00440D80" w:rsidRDefault="00440D80" w:rsidP="00640223">
                            <w:pPr>
                              <w:spacing w:after="0" w:line="240" w:lineRule="auto"/>
                              <w:jc w:val="center"/>
                              <w:rPr>
                                <w:b/>
                                <w:sz w:val="56"/>
                              </w:rPr>
                            </w:pPr>
                            <w:r>
                              <w:rPr>
                                <w:b/>
                                <w:sz w:val="56"/>
                              </w:rPr>
                              <w:t xml:space="preserve">Spring </w:t>
                            </w:r>
                          </w:p>
                          <w:p w:rsidR="001F366D" w:rsidRDefault="001F366D" w:rsidP="00640223">
                            <w:pPr>
                              <w:spacing w:after="0" w:line="240" w:lineRule="auto"/>
                              <w:jc w:val="center"/>
                              <w:rPr>
                                <w:b/>
                                <w:sz w:val="56"/>
                              </w:rPr>
                            </w:pPr>
                            <w:r w:rsidRPr="001F366D">
                              <w:rPr>
                                <w:b/>
                                <w:sz w:val="56"/>
                              </w:rPr>
                              <w:t xml:space="preserve"> Term</w:t>
                            </w:r>
                            <w:r w:rsidR="00440D80">
                              <w:rPr>
                                <w:b/>
                                <w:sz w:val="56"/>
                              </w:rPr>
                              <w:t xml:space="preserve"> 1</w:t>
                            </w:r>
                          </w:p>
                          <w:p w:rsidR="00640223" w:rsidRPr="00640223" w:rsidRDefault="00640223" w:rsidP="00640223">
                            <w:pPr>
                              <w:spacing w:after="0"/>
                              <w:jc w:val="center"/>
                              <w:rPr>
                                <w:b/>
                                <w:sz w:val="16"/>
                                <w:szCs w:val="28"/>
                              </w:rPr>
                            </w:pPr>
                          </w:p>
                          <w:p w:rsidR="00745D66" w:rsidRDefault="00440D80" w:rsidP="00640223">
                            <w:pPr>
                              <w:spacing w:after="0"/>
                              <w:jc w:val="center"/>
                              <w:rPr>
                                <w:b/>
                                <w:sz w:val="36"/>
                                <w:szCs w:val="28"/>
                              </w:rPr>
                            </w:pPr>
                            <w:r>
                              <w:rPr>
                                <w:b/>
                                <w:sz w:val="36"/>
                                <w:szCs w:val="28"/>
                              </w:rPr>
                              <w:t>Traditional Tales</w:t>
                            </w:r>
                          </w:p>
                          <w:p w:rsidR="00640223" w:rsidRPr="00640223" w:rsidRDefault="00640223" w:rsidP="001F366D">
                            <w:pPr>
                              <w:jc w:val="center"/>
                              <w:rPr>
                                <w:b/>
                                <w:sz w:val="24"/>
                              </w:rPr>
                            </w:pPr>
                            <w:r>
                              <w:rPr>
                                <w:b/>
                                <w:sz w:val="24"/>
                              </w:rPr>
                              <w:t>Children contribute to the planning and pick the traditional tales.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EF92D6" id="_x0000_t202" coordsize="21600,21600" o:spt="202" path="m,l,21600r21600,l21600,xe">
                <v:stroke joinstyle="miter"/>
                <v:path gradientshapeok="t" o:connecttype="rect"/>
              </v:shapetype>
              <v:shape id="Text Box 2" o:spid="_x0000_s1026" type="#_x0000_t202" style="position:absolute;margin-left:-24.75pt;margin-top:-19.5pt;width:210.75pt;height:17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" fillcolor="#fcf" stroked="f">
                <v:textbox>
                  <w:txbxContent>
                    <w:p w:rsidR="00682E8E" w:rsidRPr="001F366D" w:rsidRDefault="000B2E7E" w:rsidP="00640223">
                      <w:pPr>
                        <w:spacing w:after="0" w:line="240" w:lineRule="auto"/>
                        <w:jc w:val="center"/>
                        <w:rPr>
                          <w:b/>
                          <w:sz w:val="56"/>
                        </w:rPr>
                      </w:pPr>
                      <w:r>
                        <w:rPr>
                          <w:b/>
                          <w:sz w:val="56"/>
                        </w:rPr>
                        <w:t>Class R</w:t>
                      </w:r>
                    </w:p>
                    <w:p w:rsidR="00440D80" w:rsidRDefault="00440D80" w:rsidP="00640223">
                      <w:pPr>
                        <w:spacing w:after="0" w:line="240" w:lineRule="auto"/>
                        <w:jc w:val="center"/>
                        <w:rPr>
                          <w:b/>
                          <w:sz w:val="56"/>
                        </w:rPr>
                      </w:pPr>
                      <w:r>
                        <w:rPr>
                          <w:b/>
                          <w:sz w:val="56"/>
                        </w:rPr>
                        <w:t xml:space="preserve">Spring </w:t>
                      </w:r>
                    </w:p>
                    <w:p w:rsidR="001F366D" w:rsidRDefault="001F366D" w:rsidP="00640223">
                      <w:pPr>
                        <w:spacing w:after="0" w:line="240" w:lineRule="auto"/>
                        <w:jc w:val="center"/>
                        <w:rPr>
                          <w:b/>
                          <w:sz w:val="56"/>
                        </w:rPr>
                      </w:pPr>
                      <w:r w:rsidRPr="001F366D">
                        <w:rPr>
                          <w:b/>
                          <w:sz w:val="56"/>
                        </w:rPr>
                        <w:t xml:space="preserve"> Term</w:t>
                      </w:r>
                      <w:r w:rsidR="00440D80">
                        <w:rPr>
                          <w:b/>
                          <w:sz w:val="56"/>
                        </w:rPr>
                        <w:t xml:space="preserve"> 1</w:t>
                      </w:r>
                    </w:p>
                    <w:p w:rsidR="00640223" w:rsidRPr="00640223" w:rsidRDefault="00640223" w:rsidP="00640223">
                      <w:pPr>
                        <w:spacing w:after="0"/>
                        <w:jc w:val="center"/>
                        <w:rPr>
                          <w:b/>
                          <w:sz w:val="16"/>
                          <w:szCs w:val="28"/>
                        </w:rPr>
                      </w:pPr>
                    </w:p>
                    <w:p w:rsidR="00745D66" w:rsidRDefault="00440D80" w:rsidP="00640223">
                      <w:pPr>
                        <w:spacing w:after="0"/>
                        <w:jc w:val="center"/>
                        <w:rPr>
                          <w:b/>
                          <w:sz w:val="36"/>
                          <w:szCs w:val="28"/>
                        </w:rPr>
                      </w:pPr>
                      <w:r>
                        <w:rPr>
                          <w:b/>
                          <w:sz w:val="36"/>
                          <w:szCs w:val="28"/>
                        </w:rPr>
                        <w:t>Traditional Tales</w:t>
                      </w:r>
                    </w:p>
                    <w:p w:rsidR="00640223" w:rsidRPr="00640223" w:rsidRDefault="00640223" w:rsidP="001F366D">
                      <w:pPr>
                        <w:jc w:val="center"/>
                        <w:rPr>
                          <w:b/>
                          <w:sz w:val="24"/>
                        </w:rPr>
                      </w:pPr>
                      <w:r>
                        <w:rPr>
                          <w:b/>
                          <w:sz w:val="24"/>
                        </w:rPr>
                        <w:t>Children contribute to the planning and pick the traditional tales.</w:t>
                      </w:r>
                    </w:p>
                  </w:txbxContent>
                </v:textbox>
                <w10:wrap anchorx="margin"/>
              </v:shape>
            </w:pict>
          </mc:Fallback>
        </mc:AlternateContent>
      </w:r>
      <w:r>
        <w:rPr>
          <w:noProof/>
          <w:lang w:eastAsia="en-GB"/>
        </w:rPr>
        <mc:AlternateContent>
          <mc:Choice Requires="wps">
            <w:drawing>
              <wp:anchor distT="0" distB="0" distL="114300" distR="114300" simplePos="0" relativeHeight="251463680" behindDoc="0" locked="0" layoutInCell="1" allowOverlap="1" wp14:anchorId="07C8B24A" wp14:editId="396C69B8">
                <wp:simplePos x="0" y="0"/>
                <wp:positionH relativeFrom="column">
                  <wp:posOffset>2845435</wp:posOffset>
                </wp:positionH>
                <wp:positionV relativeFrom="paragraph">
                  <wp:posOffset>-629285</wp:posOffset>
                </wp:positionV>
                <wp:extent cx="3205480" cy="2921000"/>
                <wp:effectExtent l="133350" t="114300" r="128270" b="146050"/>
                <wp:wrapNone/>
                <wp:docPr id="3" name="Rounded Rectangle 3"/>
                <wp:cNvGraphicFramePr/>
                <a:graphic xmlns:a="http://schemas.openxmlformats.org/drawingml/2006/main">
                  <a:graphicData uri="http://schemas.microsoft.com/office/word/2010/wordprocessingShape">
                    <wps:wsp>
                      <wps:cNvSpPr/>
                      <wps:spPr>
                        <a:xfrm>
                          <a:off x="0" y="0"/>
                          <a:ext cx="3205480" cy="2921000"/>
                        </a:xfrm>
                        <a:prstGeom prst="roundRect">
                          <a:avLst/>
                        </a:prstGeom>
                        <a:solidFill>
                          <a:srgbClr val="CCFFFF"/>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2AC216" id="Rounded Rectangle 3" o:spid="_x0000_s1026" style="position:absolute;margin-left:224.05pt;margin-top:-49.55pt;width:252.4pt;height:230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" fillcolor="#cff" stroked="f" strokeweight="2pt">
                <v:shadow on="t" color="black" offset="0,1pt"/>
              </v:roundrect>
            </w:pict>
          </mc:Fallback>
        </mc:AlternateContent>
      </w:r>
      <w:r>
        <w:rPr>
          <w:noProof/>
          <w:lang w:eastAsia="en-GB"/>
        </w:rPr>
        <mc:AlternateContent>
          <mc:Choice Requires="wps">
            <w:drawing>
              <wp:anchor distT="0" distB="0" distL="114300" distR="114300" simplePos="0" relativeHeight="251783168" behindDoc="0" locked="0" layoutInCell="1" allowOverlap="1" wp14:anchorId="5378F57C" wp14:editId="626E6A44">
                <wp:simplePos x="0" y="0"/>
                <wp:positionH relativeFrom="column">
                  <wp:posOffset>2964180</wp:posOffset>
                </wp:positionH>
                <wp:positionV relativeFrom="paragraph">
                  <wp:posOffset>-569595</wp:posOffset>
                </wp:positionV>
                <wp:extent cx="3015615" cy="276606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2766060"/>
                        </a:xfrm>
                        <a:prstGeom prst="rect">
                          <a:avLst/>
                        </a:prstGeom>
                        <a:solidFill>
                          <a:srgbClr val="CCFFFF"/>
                        </a:solidFill>
                        <a:ln w="9525">
                          <a:noFill/>
                          <a:miter lim="800000"/>
                          <a:headEnd/>
                          <a:tailEnd/>
                        </a:ln>
                      </wps:spPr>
                      <wps:txbx>
                        <w:txbxContent>
                          <w:p w:rsidR="002A781E" w:rsidRDefault="002A781E" w:rsidP="00640223">
                            <w:pPr>
                              <w:spacing w:after="0"/>
                              <w:jc w:val="center"/>
                              <w:rPr>
                                <w:sz w:val="18"/>
                              </w:rPr>
                            </w:pPr>
                            <w:r w:rsidRPr="00525E8B">
                              <w:rPr>
                                <w:b/>
                                <w:szCs w:val="16"/>
                              </w:rPr>
                              <w:t>Literacy</w:t>
                            </w:r>
                            <w:r w:rsidRPr="00C3748B">
                              <w:rPr>
                                <w:sz w:val="18"/>
                              </w:rPr>
                              <w:t xml:space="preserve"> </w:t>
                            </w:r>
                          </w:p>
                          <w:p w:rsidR="00640223" w:rsidRPr="001241D1" w:rsidRDefault="00640223" w:rsidP="00640223">
                            <w:pPr>
                              <w:jc w:val="center"/>
                              <w:rPr>
                                <w:rFonts w:eastAsia="Times New Roman" w:cstheme="minorHAnsi"/>
                                <w:sz w:val="18"/>
                                <w:szCs w:val="18"/>
                              </w:rPr>
                            </w:pPr>
                            <w:r w:rsidRPr="001241D1">
                              <w:rPr>
                                <w:rFonts w:eastAsia="Times New Roman" w:cstheme="minorHAnsi"/>
                                <w:sz w:val="18"/>
                                <w:szCs w:val="18"/>
                              </w:rPr>
                              <w:t xml:space="preserve">Continuing phase 2 &amp; </w:t>
                            </w:r>
                            <w:proofErr w:type="gramStart"/>
                            <w:r w:rsidRPr="001241D1">
                              <w:rPr>
                                <w:rFonts w:eastAsia="Times New Roman" w:cstheme="minorHAnsi"/>
                                <w:sz w:val="18"/>
                                <w:szCs w:val="18"/>
                              </w:rPr>
                              <w:t>3  phonics</w:t>
                            </w:r>
                            <w:proofErr w:type="gramEnd"/>
                            <w:r w:rsidRPr="001241D1">
                              <w:rPr>
                                <w:rFonts w:eastAsia="Times New Roman" w:cstheme="minorHAnsi"/>
                                <w:sz w:val="18"/>
                                <w:szCs w:val="18"/>
                              </w:rPr>
                              <w:t xml:space="preserve"> sessions</w:t>
                            </w:r>
                          </w:p>
                          <w:p w:rsidR="00640223" w:rsidRPr="001241D1" w:rsidRDefault="00640223" w:rsidP="00640223">
                            <w:pPr>
                              <w:spacing w:after="0"/>
                              <w:jc w:val="center"/>
                              <w:rPr>
                                <w:rFonts w:eastAsia="Times New Roman" w:cstheme="minorHAnsi"/>
                                <w:sz w:val="18"/>
                                <w:szCs w:val="18"/>
                              </w:rPr>
                            </w:pPr>
                            <w:r w:rsidRPr="001241D1">
                              <w:rPr>
                                <w:rFonts w:eastAsia="Times New Roman" w:cstheme="minorHAnsi"/>
                                <w:sz w:val="18"/>
                                <w:szCs w:val="18"/>
                              </w:rPr>
                              <w:t>Goldilocks and the three bears:</w:t>
                            </w:r>
                          </w:p>
                          <w:p w:rsidR="00640223" w:rsidRPr="001241D1" w:rsidRDefault="00640223" w:rsidP="00640223">
                            <w:pPr>
                              <w:widowControl w:val="0"/>
                              <w:jc w:val="center"/>
                              <w:rPr>
                                <w:rFonts w:eastAsia="Times New Roman" w:cstheme="minorHAnsi"/>
                                <w:sz w:val="18"/>
                                <w:szCs w:val="18"/>
                              </w:rPr>
                            </w:pPr>
                            <w:r w:rsidRPr="001241D1">
                              <w:rPr>
                                <w:rFonts w:eastAsia="Times New Roman" w:cstheme="minorHAnsi"/>
                                <w:sz w:val="18"/>
                                <w:szCs w:val="18"/>
                              </w:rPr>
                              <w:t xml:space="preserve">Re-telling the story with actions/puppets. Letters of apology from goldilocks. </w:t>
                            </w:r>
                            <w:r w:rsidRPr="001241D1">
                              <w:rPr>
                                <w:rFonts w:cstheme="minorHAnsi"/>
                                <w:sz w:val="18"/>
                                <w:szCs w:val="18"/>
                              </w:rPr>
                              <w:t>Write a letter of apology from Goldilocks.</w:t>
                            </w:r>
                          </w:p>
                          <w:p w:rsidR="00640223" w:rsidRPr="001241D1" w:rsidRDefault="00640223" w:rsidP="00640223">
                            <w:pPr>
                              <w:spacing w:after="0"/>
                              <w:jc w:val="center"/>
                              <w:rPr>
                                <w:rFonts w:eastAsia="Times New Roman" w:cstheme="minorHAnsi"/>
                                <w:sz w:val="18"/>
                                <w:szCs w:val="18"/>
                              </w:rPr>
                            </w:pPr>
                            <w:r w:rsidRPr="001241D1">
                              <w:rPr>
                                <w:rFonts w:eastAsia="Times New Roman" w:cstheme="minorHAnsi"/>
                                <w:sz w:val="18"/>
                                <w:szCs w:val="18"/>
                              </w:rPr>
                              <w:t>Little red riding hood:</w:t>
                            </w:r>
                          </w:p>
                          <w:p w:rsidR="00640223" w:rsidRPr="001241D1" w:rsidRDefault="00640223" w:rsidP="00640223">
                            <w:pPr>
                              <w:jc w:val="center"/>
                              <w:rPr>
                                <w:rFonts w:eastAsia="Times New Roman" w:cstheme="minorHAnsi"/>
                                <w:sz w:val="18"/>
                                <w:szCs w:val="18"/>
                              </w:rPr>
                            </w:pPr>
                            <w:r w:rsidRPr="001241D1">
                              <w:rPr>
                                <w:rFonts w:eastAsia="Times New Roman" w:cstheme="minorHAnsi"/>
                                <w:sz w:val="18"/>
                                <w:szCs w:val="18"/>
                              </w:rPr>
                              <w:t>Sequencing the story. Acting out through masks/props (a red cloak). Following instructions to make bread/buns for Grandma. How can we help the Wolf to be kind? Create a wanted poster.</w:t>
                            </w:r>
                          </w:p>
                          <w:p w:rsidR="00640223" w:rsidRPr="001241D1" w:rsidRDefault="00640223" w:rsidP="00640223">
                            <w:pPr>
                              <w:spacing w:after="0"/>
                              <w:jc w:val="center"/>
                              <w:rPr>
                                <w:rFonts w:eastAsia="Times New Roman" w:cstheme="minorHAnsi"/>
                                <w:sz w:val="18"/>
                                <w:szCs w:val="18"/>
                              </w:rPr>
                            </w:pPr>
                            <w:r w:rsidRPr="001241D1">
                              <w:rPr>
                                <w:rFonts w:eastAsia="Times New Roman" w:cstheme="minorHAnsi"/>
                                <w:sz w:val="18"/>
                                <w:szCs w:val="18"/>
                              </w:rPr>
                              <w:t>The Ginger bread man:</w:t>
                            </w:r>
                          </w:p>
                          <w:p w:rsidR="00C3748B" w:rsidRPr="002A781E" w:rsidRDefault="00640223" w:rsidP="00640223">
                            <w:pPr>
                              <w:jc w:val="center"/>
                              <w:rPr>
                                <w:sz w:val="18"/>
                                <w:szCs w:val="18"/>
                              </w:rPr>
                            </w:pPr>
                            <w:r w:rsidRPr="001241D1">
                              <w:rPr>
                                <w:rFonts w:eastAsia="Times New Roman" w:cstheme="minorHAnsi"/>
                                <w:sz w:val="18"/>
                                <w:szCs w:val="18"/>
                              </w:rPr>
                              <w:t>Learning the story off by heart. Following instructions to weigh and bake gingerbread people. Editing the ending of the ginger bread 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8F57C" id="_x0000_s1027" type="#_x0000_t202" style="position:absolute;margin-left:233.4pt;margin-top:-44.85pt;width:237.45pt;height:217.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" fillcolor="#cff" stroked="f">
                <v:textbox>
                  <w:txbxContent>
                    <w:p w:rsidR="002A781E" w:rsidRDefault="002A781E" w:rsidP="00640223">
                      <w:pPr>
                        <w:spacing w:after="0"/>
                        <w:jc w:val="center"/>
                        <w:rPr>
                          <w:sz w:val="18"/>
                        </w:rPr>
                      </w:pPr>
                      <w:r w:rsidRPr="00525E8B">
                        <w:rPr>
                          <w:b/>
                          <w:szCs w:val="16"/>
                        </w:rPr>
                        <w:t>Literacy</w:t>
                      </w:r>
                      <w:r w:rsidRPr="00C3748B">
                        <w:rPr>
                          <w:sz w:val="18"/>
                        </w:rPr>
                        <w:t xml:space="preserve"> </w:t>
                      </w:r>
                    </w:p>
                    <w:p w:rsidR="00640223" w:rsidRPr="001241D1" w:rsidRDefault="00640223" w:rsidP="00640223">
                      <w:pPr>
                        <w:jc w:val="center"/>
                        <w:rPr>
                          <w:rFonts w:eastAsia="Times New Roman" w:cstheme="minorHAnsi"/>
                          <w:sz w:val="18"/>
                          <w:szCs w:val="18"/>
                        </w:rPr>
                      </w:pPr>
                      <w:r w:rsidRPr="001241D1">
                        <w:rPr>
                          <w:rFonts w:eastAsia="Times New Roman" w:cstheme="minorHAnsi"/>
                          <w:sz w:val="18"/>
                          <w:szCs w:val="18"/>
                        </w:rPr>
                        <w:t xml:space="preserve">Continuing phase 2 &amp; </w:t>
                      </w:r>
                      <w:proofErr w:type="gramStart"/>
                      <w:r w:rsidRPr="001241D1">
                        <w:rPr>
                          <w:rFonts w:eastAsia="Times New Roman" w:cstheme="minorHAnsi"/>
                          <w:sz w:val="18"/>
                          <w:szCs w:val="18"/>
                        </w:rPr>
                        <w:t>3  phonics</w:t>
                      </w:r>
                      <w:proofErr w:type="gramEnd"/>
                      <w:r w:rsidRPr="001241D1">
                        <w:rPr>
                          <w:rFonts w:eastAsia="Times New Roman" w:cstheme="minorHAnsi"/>
                          <w:sz w:val="18"/>
                          <w:szCs w:val="18"/>
                        </w:rPr>
                        <w:t xml:space="preserve"> sessions</w:t>
                      </w:r>
                    </w:p>
                    <w:p w:rsidR="00640223" w:rsidRPr="001241D1" w:rsidRDefault="00640223" w:rsidP="00640223">
                      <w:pPr>
                        <w:spacing w:after="0"/>
                        <w:jc w:val="center"/>
                        <w:rPr>
                          <w:rFonts w:eastAsia="Times New Roman" w:cstheme="minorHAnsi"/>
                          <w:sz w:val="18"/>
                          <w:szCs w:val="18"/>
                        </w:rPr>
                      </w:pPr>
                      <w:r w:rsidRPr="001241D1">
                        <w:rPr>
                          <w:rFonts w:eastAsia="Times New Roman" w:cstheme="minorHAnsi"/>
                          <w:sz w:val="18"/>
                          <w:szCs w:val="18"/>
                        </w:rPr>
                        <w:t>Goldilocks and the three bears:</w:t>
                      </w:r>
                    </w:p>
                    <w:p w:rsidR="00640223" w:rsidRPr="001241D1" w:rsidRDefault="00640223" w:rsidP="00640223">
                      <w:pPr>
                        <w:widowControl w:val="0"/>
                        <w:jc w:val="center"/>
                        <w:rPr>
                          <w:rFonts w:eastAsia="Times New Roman" w:cstheme="minorHAnsi"/>
                          <w:sz w:val="18"/>
                          <w:szCs w:val="18"/>
                        </w:rPr>
                      </w:pPr>
                      <w:r w:rsidRPr="001241D1">
                        <w:rPr>
                          <w:rFonts w:eastAsia="Times New Roman" w:cstheme="minorHAnsi"/>
                          <w:sz w:val="18"/>
                          <w:szCs w:val="18"/>
                        </w:rPr>
                        <w:t xml:space="preserve">Re-telling the story with actions/puppets. Letters of apology from goldilocks. </w:t>
                      </w:r>
                      <w:r w:rsidRPr="001241D1">
                        <w:rPr>
                          <w:rFonts w:cstheme="minorHAnsi"/>
                          <w:sz w:val="18"/>
                          <w:szCs w:val="18"/>
                        </w:rPr>
                        <w:t>Write a letter of apology from Goldilocks.</w:t>
                      </w:r>
                    </w:p>
                    <w:p w:rsidR="00640223" w:rsidRPr="001241D1" w:rsidRDefault="00640223" w:rsidP="00640223">
                      <w:pPr>
                        <w:spacing w:after="0"/>
                        <w:jc w:val="center"/>
                        <w:rPr>
                          <w:rFonts w:eastAsia="Times New Roman" w:cstheme="minorHAnsi"/>
                          <w:sz w:val="18"/>
                          <w:szCs w:val="18"/>
                        </w:rPr>
                      </w:pPr>
                      <w:r w:rsidRPr="001241D1">
                        <w:rPr>
                          <w:rFonts w:eastAsia="Times New Roman" w:cstheme="minorHAnsi"/>
                          <w:sz w:val="18"/>
                          <w:szCs w:val="18"/>
                        </w:rPr>
                        <w:t>Little red riding hood:</w:t>
                      </w:r>
                    </w:p>
                    <w:p w:rsidR="00640223" w:rsidRPr="001241D1" w:rsidRDefault="00640223" w:rsidP="00640223">
                      <w:pPr>
                        <w:jc w:val="center"/>
                        <w:rPr>
                          <w:rFonts w:eastAsia="Times New Roman" w:cstheme="minorHAnsi"/>
                          <w:sz w:val="18"/>
                          <w:szCs w:val="18"/>
                        </w:rPr>
                      </w:pPr>
                      <w:r w:rsidRPr="001241D1">
                        <w:rPr>
                          <w:rFonts w:eastAsia="Times New Roman" w:cstheme="minorHAnsi"/>
                          <w:sz w:val="18"/>
                          <w:szCs w:val="18"/>
                        </w:rPr>
                        <w:t>Sequencing the story. Acting out through masks/props (a red cloak). Following instructions to make bread/buns for Grandma. How can we help the Wolf to be kind? Create a wanted poster.</w:t>
                      </w:r>
                    </w:p>
                    <w:p w:rsidR="00640223" w:rsidRPr="001241D1" w:rsidRDefault="00640223" w:rsidP="00640223">
                      <w:pPr>
                        <w:spacing w:after="0"/>
                        <w:jc w:val="center"/>
                        <w:rPr>
                          <w:rFonts w:eastAsia="Times New Roman" w:cstheme="minorHAnsi"/>
                          <w:sz w:val="18"/>
                          <w:szCs w:val="18"/>
                        </w:rPr>
                      </w:pPr>
                      <w:r w:rsidRPr="001241D1">
                        <w:rPr>
                          <w:rFonts w:eastAsia="Times New Roman" w:cstheme="minorHAnsi"/>
                          <w:sz w:val="18"/>
                          <w:szCs w:val="18"/>
                        </w:rPr>
                        <w:t>The Ginger bread man:</w:t>
                      </w:r>
                    </w:p>
                    <w:p w:rsidR="00C3748B" w:rsidRPr="002A781E" w:rsidRDefault="00640223" w:rsidP="00640223">
                      <w:pPr>
                        <w:jc w:val="center"/>
                        <w:rPr>
                          <w:sz w:val="18"/>
                          <w:szCs w:val="18"/>
                        </w:rPr>
                      </w:pPr>
                      <w:r w:rsidRPr="001241D1">
                        <w:rPr>
                          <w:rFonts w:eastAsia="Times New Roman" w:cstheme="minorHAnsi"/>
                          <w:sz w:val="18"/>
                          <w:szCs w:val="18"/>
                        </w:rPr>
                        <w:t>Learning the story off by heart. Following instructions to weigh and bake gingerbread people. Editing the ending of the ginger bread man.</w:t>
                      </w:r>
                    </w:p>
                  </w:txbxContent>
                </v:textbox>
              </v:shape>
            </w:pict>
          </mc:Fallback>
        </mc:AlternateContent>
      </w:r>
      <w:r>
        <w:rPr>
          <w:noProof/>
          <w:lang w:eastAsia="en-GB"/>
        </w:rPr>
        <mc:AlternateContent>
          <mc:Choice Requires="wps">
            <w:drawing>
              <wp:anchor distT="0" distB="0" distL="114300" distR="114300" simplePos="0" relativeHeight="251748352" behindDoc="0" locked="0" layoutInCell="1" allowOverlap="1" wp14:anchorId="761976AE" wp14:editId="49EAE5A6">
                <wp:simplePos x="0" y="0"/>
                <wp:positionH relativeFrom="column">
                  <wp:posOffset>-361950</wp:posOffset>
                </wp:positionH>
                <wp:positionV relativeFrom="paragraph">
                  <wp:posOffset>3695700</wp:posOffset>
                </wp:positionV>
                <wp:extent cx="2766060" cy="250444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2504440"/>
                        </a:xfrm>
                        <a:prstGeom prst="rect">
                          <a:avLst/>
                        </a:prstGeom>
                        <a:solidFill>
                          <a:srgbClr val="CCFFCC"/>
                        </a:solidFill>
                        <a:ln w="9525">
                          <a:noFill/>
                          <a:miter lim="800000"/>
                          <a:headEnd/>
                          <a:tailEnd/>
                        </a:ln>
                      </wps:spPr>
                      <wps:txbx>
                        <w:txbxContent>
                          <w:p w:rsidR="00745D66" w:rsidRPr="0034259D" w:rsidRDefault="00745D66" w:rsidP="001F366D">
                            <w:pPr>
                              <w:jc w:val="center"/>
                              <w:rPr>
                                <w:sz w:val="36"/>
                              </w:rPr>
                            </w:pPr>
                            <w:r w:rsidRPr="0034259D">
                              <w:rPr>
                                <w:b/>
                                <w:szCs w:val="16"/>
                              </w:rPr>
                              <w:t>Personal, Social and emotional development</w:t>
                            </w:r>
                            <w:r w:rsidRPr="0034259D">
                              <w:rPr>
                                <w:sz w:val="36"/>
                              </w:rPr>
                              <w:t xml:space="preserve"> </w:t>
                            </w:r>
                          </w:p>
                          <w:p w:rsidR="00B949AA" w:rsidRDefault="00B949AA" w:rsidP="00B949AA">
                            <w:pPr>
                              <w:pStyle w:val="BodyText3"/>
                              <w:jc w:val="center"/>
                              <w:rPr>
                                <w:rFonts w:cstheme="minorHAnsi"/>
                                <w:sz w:val="18"/>
                                <w:szCs w:val="18"/>
                              </w:rPr>
                            </w:pPr>
                            <w:r w:rsidRPr="001241D1">
                              <w:rPr>
                                <w:rFonts w:cstheme="minorHAnsi"/>
                                <w:sz w:val="18"/>
                                <w:szCs w:val="18"/>
                              </w:rPr>
                              <w:t xml:space="preserve">Talk about Goldilocks being alone in the woods. Think about advice we could give her to keep safe. Think about how we can show respect towards the property of others. Talk about forgiveness. </w:t>
                            </w:r>
                          </w:p>
                          <w:p w:rsidR="00B949AA" w:rsidRDefault="00B949AA" w:rsidP="00B949AA">
                            <w:pPr>
                              <w:pStyle w:val="BodyText3"/>
                              <w:jc w:val="center"/>
                              <w:rPr>
                                <w:rFonts w:cstheme="minorHAnsi"/>
                                <w:sz w:val="18"/>
                                <w:szCs w:val="18"/>
                              </w:rPr>
                            </w:pPr>
                            <w:r w:rsidRPr="001241D1">
                              <w:rPr>
                                <w:rFonts w:cstheme="minorHAnsi"/>
                                <w:sz w:val="18"/>
                                <w:szCs w:val="18"/>
                              </w:rPr>
                              <w:t xml:space="preserve"> Role-play situations.</w:t>
                            </w:r>
                          </w:p>
                          <w:p w:rsidR="00B949AA" w:rsidRDefault="00B949AA" w:rsidP="00B949AA">
                            <w:pPr>
                              <w:pStyle w:val="BodyText3"/>
                              <w:jc w:val="center"/>
                              <w:rPr>
                                <w:rFonts w:cstheme="minorHAnsi"/>
                                <w:sz w:val="18"/>
                                <w:szCs w:val="18"/>
                              </w:rPr>
                            </w:pPr>
                            <w:r w:rsidRPr="001241D1">
                              <w:rPr>
                                <w:rFonts w:cstheme="minorHAnsi"/>
                                <w:sz w:val="18"/>
                                <w:szCs w:val="18"/>
                              </w:rPr>
                              <w:t xml:space="preserve"> Be aware of the attitudes of different characters; choose who the good/bad characters are and discuss why. </w:t>
                            </w:r>
                          </w:p>
                          <w:p w:rsidR="00C3748B" w:rsidRPr="00C3748B" w:rsidRDefault="00B949AA" w:rsidP="00B949AA">
                            <w:pPr>
                              <w:pStyle w:val="BodyText3"/>
                              <w:jc w:val="center"/>
                              <w:rPr>
                                <w:sz w:val="18"/>
                              </w:rPr>
                            </w:pPr>
                            <w:r w:rsidRPr="001241D1">
                              <w:rPr>
                                <w:rFonts w:cstheme="minorHAnsi"/>
                                <w:sz w:val="18"/>
                                <w:szCs w:val="18"/>
                              </w:rPr>
                              <w:t>Play co-operatively, taking turns when playing dice games and work fairly with each 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976AE" id="_x0000_s1028" type="#_x0000_t202" style="position:absolute;margin-left:-28.5pt;margin-top:291pt;width:217.8pt;height:197.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" fillcolor="#cfc" stroked="f">
                <v:textbox>
                  <w:txbxContent>
                    <w:p w:rsidR="00745D66" w:rsidRPr="0034259D" w:rsidRDefault="00745D66" w:rsidP="001F366D">
                      <w:pPr>
                        <w:jc w:val="center"/>
                        <w:rPr>
                          <w:sz w:val="36"/>
                        </w:rPr>
                      </w:pPr>
                      <w:r w:rsidRPr="0034259D">
                        <w:rPr>
                          <w:b/>
                          <w:szCs w:val="16"/>
                        </w:rPr>
                        <w:t>Personal, Social and emotional development</w:t>
                      </w:r>
                      <w:r w:rsidRPr="0034259D">
                        <w:rPr>
                          <w:sz w:val="36"/>
                        </w:rPr>
                        <w:t xml:space="preserve"> </w:t>
                      </w:r>
                    </w:p>
                    <w:p w:rsidR="00B949AA" w:rsidRDefault="00B949AA" w:rsidP="00B949AA">
                      <w:pPr>
                        <w:pStyle w:val="BodyText3"/>
                        <w:jc w:val="center"/>
                        <w:rPr>
                          <w:rFonts w:cstheme="minorHAnsi"/>
                          <w:sz w:val="18"/>
                          <w:szCs w:val="18"/>
                        </w:rPr>
                      </w:pPr>
                      <w:r w:rsidRPr="001241D1">
                        <w:rPr>
                          <w:rFonts w:cstheme="minorHAnsi"/>
                          <w:sz w:val="18"/>
                          <w:szCs w:val="18"/>
                        </w:rPr>
                        <w:t xml:space="preserve">Talk about Goldilocks being alone in the woods. Think about advice we could give her to keep safe. Think about how we can show respect towards the property of others. Talk about forgiveness. </w:t>
                      </w:r>
                    </w:p>
                    <w:p w:rsidR="00B949AA" w:rsidRDefault="00B949AA" w:rsidP="00B949AA">
                      <w:pPr>
                        <w:pStyle w:val="BodyText3"/>
                        <w:jc w:val="center"/>
                        <w:rPr>
                          <w:rFonts w:cstheme="minorHAnsi"/>
                          <w:sz w:val="18"/>
                          <w:szCs w:val="18"/>
                        </w:rPr>
                      </w:pPr>
                      <w:r w:rsidRPr="001241D1">
                        <w:rPr>
                          <w:rFonts w:cstheme="minorHAnsi"/>
                          <w:sz w:val="18"/>
                          <w:szCs w:val="18"/>
                        </w:rPr>
                        <w:t xml:space="preserve"> Role-play situations.</w:t>
                      </w:r>
                    </w:p>
                    <w:p w:rsidR="00B949AA" w:rsidRDefault="00B949AA" w:rsidP="00B949AA">
                      <w:pPr>
                        <w:pStyle w:val="BodyText3"/>
                        <w:jc w:val="center"/>
                        <w:rPr>
                          <w:rFonts w:cstheme="minorHAnsi"/>
                          <w:sz w:val="18"/>
                          <w:szCs w:val="18"/>
                        </w:rPr>
                      </w:pPr>
                      <w:r w:rsidRPr="001241D1">
                        <w:rPr>
                          <w:rFonts w:cstheme="minorHAnsi"/>
                          <w:sz w:val="18"/>
                          <w:szCs w:val="18"/>
                        </w:rPr>
                        <w:t xml:space="preserve"> Be aware of the attitudes of different characters; choose who the good/bad characters are and discuss why. </w:t>
                      </w:r>
                    </w:p>
                    <w:p w:rsidR="00C3748B" w:rsidRPr="00C3748B" w:rsidRDefault="00B949AA" w:rsidP="00B949AA">
                      <w:pPr>
                        <w:pStyle w:val="BodyText3"/>
                        <w:jc w:val="center"/>
                        <w:rPr>
                          <w:sz w:val="18"/>
                        </w:rPr>
                      </w:pPr>
                      <w:r w:rsidRPr="001241D1">
                        <w:rPr>
                          <w:rFonts w:cstheme="minorHAnsi"/>
                          <w:sz w:val="18"/>
                          <w:szCs w:val="18"/>
                        </w:rPr>
                        <w:t>Play co-operatively, taking turns when playing dice games and work fairly with each other.</w:t>
                      </w:r>
                    </w:p>
                  </w:txbxContent>
                </v:textbox>
              </v:shape>
            </w:pict>
          </mc:Fallback>
        </mc:AlternateContent>
      </w:r>
      <w:r w:rsidR="00640223">
        <w:rPr>
          <w:noProof/>
          <w:lang w:eastAsia="en-GB"/>
        </w:rPr>
        <mc:AlternateContent>
          <mc:Choice Requires="wps">
            <w:drawing>
              <wp:anchor distT="0" distB="0" distL="114300" distR="114300" simplePos="0" relativeHeight="251950080" behindDoc="0" locked="0" layoutInCell="1" allowOverlap="1" wp14:anchorId="39B9663E" wp14:editId="18941CB6">
                <wp:simplePos x="0" y="0"/>
                <wp:positionH relativeFrom="column">
                  <wp:posOffset>4761865</wp:posOffset>
                </wp:positionH>
                <wp:positionV relativeFrom="paragraph">
                  <wp:posOffset>2529395</wp:posOffset>
                </wp:positionV>
                <wp:extent cx="4521835" cy="842769"/>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835" cy="842769"/>
                        </a:xfrm>
                        <a:prstGeom prst="rect">
                          <a:avLst/>
                        </a:prstGeom>
                        <a:solidFill>
                          <a:srgbClr val="FFCCCC"/>
                        </a:solidFill>
                        <a:ln w="9525">
                          <a:noFill/>
                          <a:miter lim="800000"/>
                          <a:headEnd/>
                          <a:tailEnd/>
                        </a:ln>
                      </wps:spPr>
                      <wps:txbx>
                        <w:txbxContent>
                          <w:p w:rsidR="00722110" w:rsidRPr="00722110" w:rsidRDefault="00596CD8" w:rsidP="00722110">
                            <w:pPr>
                              <w:spacing w:after="0"/>
                              <w:jc w:val="center"/>
                              <w:rPr>
                                <w:sz w:val="18"/>
                              </w:rPr>
                            </w:pPr>
                            <w:r w:rsidRPr="001241D1">
                              <w:rPr>
                                <w:rFonts w:cstheme="minorHAnsi"/>
                                <w:b/>
                                <w:szCs w:val="18"/>
                              </w:rPr>
                              <w:t>Expressive arts and design</w:t>
                            </w:r>
                          </w:p>
                          <w:p w:rsidR="001F366D" w:rsidRDefault="00640223" w:rsidP="00640223">
                            <w:pPr>
                              <w:pStyle w:val="BodyText2"/>
                              <w:spacing w:after="0" w:line="240" w:lineRule="auto"/>
                            </w:pPr>
                            <w:r w:rsidRPr="001241D1">
                              <w:rPr>
                                <w:rFonts w:cstheme="minorHAnsi"/>
                                <w:sz w:val="18"/>
                                <w:szCs w:val="18"/>
                              </w:rPr>
                              <w:t>Explore the traditional tales through art and design. Use instruments to recreate characters – think why you would need and loud/quiet sound, soft/hard sound, high/low pitch. Re-create scenes from the tales. Role play the stories in the adapted home corner or with finger puppets.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9663E" id="_x0000_s1029" type="#_x0000_t202" style="position:absolute;margin-left:374.95pt;margin-top:199.15pt;width:356.05pt;height:66.3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" fillcolor="#fcc" stroked="f">
                <v:textbox>
                  <w:txbxContent>
                    <w:p w:rsidR="00722110" w:rsidRPr="00722110" w:rsidRDefault="00596CD8" w:rsidP="00722110">
                      <w:pPr>
                        <w:spacing w:after="0"/>
                        <w:jc w:val="center"/>
                        <w:rPr>
                          <w:sz w:val="18"/>
                        </w:rPr>
                      </w:pPr>
                      <w:r w:rsidRPr="001241D1">
                        <w:rPr>
                          <w:rFonts w:cstheme="minorHAnsi"/>
                          <w:b/>
                          <w:szCs w:val="18"/>
                        </w:rPr>
                        <w:t>Expressive arts and design</w:t>
                      </w:r>
                    </w:p>
                    <w:p w:rsidR="001F366D" w:rsidRDefault="00640223" w:rsidP="00640223">
                      <w:pPr>
                        <w:pStyle w:val="BodyText2"/>
                        <w:spacing w:after="0" w:line="240" w:lineRule="auto"/>
                      </w:pPr>
                      <w:r w:rsidRPr="001241D1">
                        <w:rPr>
                          <w:rFonts w:cstheme="minorHAnsi"/>
                          <w:sz w:val="18"/>
                          <w:szCs w:val="18"/>
                        </w:rPr>
                        <w:t>Explore the traditional tales through art and design. Use instruments to recreate characters – think why you would need and loud/quiet sound, soft/hard sound, high/low pitch. Re-create scenes from the tales. Role play the stories in the adapted home corner or with finger puppets.</w:t>
                      </w:r>
                    </w:p>
                  </w:txbxContent>
                </v:textbox>
              </v:shape>
            </w:pict>
          </mc:Fallback>
        </mc:AlternateContent>
      </w:r>
      <w:r w:rsidR="00640223">
        <w:rPr>
          <w:noProof/>
          <w:lang w:eastAsia="en-GB"/>
        </w:rPr>
        <mc:AlternateContent>
          <mc:Choice Requires="wps">
            <w:drawing>
              <wp:anchor distT="0" distB="0" distL="114300" distR="114300" simplePos="0" relativeHeight="251809792" behindDoc="0" locked="0" layoutInCell="1" allowOverlap="1" wp14:anchorId="73BD1B75" wp14:editId="38D354B6">
                <wp:simplePos x="0" y="0"/>
                <wp:positionH relativeFrom="column">
                  <wp:posOffset>-320040</wp:posOffset>
                </wp:positionH>
                <wp:positionV relativeFrom="paragraph">
                  <wp:posOffset>2445830</wp:posOffset>
                </wp:positionV>
                <wp:extent cx="4583430" cy="831273"/>
                <wp:effectExtent l="0" t="0" r="7620" b="698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831273"/>
                        </a:xfrm>
                        <a:prstGeom prst="rect">
                          <a:avLst/>
                        </a:prstGeom>
                        <a:solidFill>
                          <a:srgbClr val="CCCCFF"/>
                        </a:solidFill>
                        <a:ln w="9525">
                          <a:noFill/>
                          <a:miter lim="800000"/>
                          <a:headEnd/>
                          <a:tailEnd/>
                        </a:ln>
                      </wps:spPr>
                      <wps:txbx>
                        <w:txbxContent>
                          <w:p w:rsidR="00596CD8" w:rsidRDefault="00596CD8" w:rsidP="00C3748B">
                            <w:pPr>
                              <w:spacing w:after="0"/>
                              <w:jc w:val="center"/>
                              <w:rPr>
                                <w:sz w:val="18"/>
                              </w:rPr>
                            </w:pPr>
                            <w:r w:rsidRPr="001241D1">
                              <w:rPr>
                                <w:rFonts w:cstheme="minorHAnsi"/>
                                <w:b/>
                                <w:szCs w:val="18"/>
                              </w:rPr>
                              <w:t>Understanding of the world</w:t>
                            </w:r>
                            <w:r w:rsidRPr="00C3748B">
                              <w:rPr>
                                <w:sz w:val="18"/>
                              </w:rPr>
                              <w:t xml:space="preserve"> </w:t>
                            </w:r>
                          </w:p>
                          <w:p w:rsidR="00C3748B" w:rsidRPr="001F366D" w:rsidRDefault="00640223" w:rsidP="00640223">
                            <w:pPr>
                              <w:pStyle w:val="BodyText2"/>
                              <w:spacing w:after="200" w:line="240" w:lineRule="auto"/>
                              <w:jc w:val="center"/>
                              <w:rPr>
                                <w:b/>
                              </w:rPr>
                            </w:pPr>
                            <w:r w:rsidRPr="001241D1">
                              <w:rPr>
                                <w:rFonts w:cstheme="minorHAnsi"/>
                                <w:sz w:val="18"/>
                                <w:szCs w:val="18"/>
                              </w:rPr>
                              <w:t>To understand that these tales were written a long time ago and have been passed though out great, great, great grandparents.</w:t>
                            </w:r>
                            <w:r>
                              <w:rPr>
                                <w:rFonts w:cstheme="minorHAnsi"/>
                                <w:sz w:val="18"/>
                                <w:szCs w:val="18"/>
                              </w:rPr>
                              <w:t xml:space="preserve"> </w:t>
                            </w:r>
                            <w:r w:rsidRPr="001241D1">
                              <w:rPr>
                                <w:rFonts w:cstheme="minorHAnsi"/>
                                <w:sz w:val="18"/>
                                <w:szCs w:val="18"/>
                              </w:rPr>
                              <w:t>To complete simple programs on a computer related to the tales. To begin to have an understanding for similarities and differences between materials and their uses, experiment with building materials to build a strong house for the pigs.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D1B75" id="_x0000_s1030" type="#_x0000_t202" style="position:absolute;margin-left:-25.2pt;margin-top:192.6pt;width:360.9pt;height:65.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" fillcolor="#ccf" stroked="f">
                <v:textbox>
                  <w:txbxContent>
                    <w:p w:rsidR="00596CD8" w:rsidRDefault="00596CD8" w:rsidP="00C3748B">
                      <w:pPr>
                        <w:spacing w:after="0"/>
                        <w:jc w:val="center"/>
                        <w:rPr>
                          <w:sz w:val="18"/>
                        </w:rPr>
                      </w:pPr>
                      <w:r w:rsidRPr="001241D1">
                        <w:rPr>
                          <w:rFonts w:cstheme="minorHAnsi"/>
                          <w:b/>
                          <w:szCs w:val="18"/>
                        </w:rPr>
                        <w:t>Understanding of the world</w:t>
                      </w:r>
                      <w:r w:rsidRPr="00C3748B">
                        <w:rPr>
                          <w:sz w:val="18"/>
                        </w:rPr>
                        <w:t xml:space="preserve"> </w:t>
                      </w:r>
                    </w:p>
                    <w:p w:rsidR="00C3748B" w:rsidRPr="001F366D" w:rsidRDefault="00640223" w:rsidP="00640223">
                      <w:pPr>
                        <w:pStyle w:val="BodyText2"/>
                        <w:spacing w:after="200" w:line="240" w:lineRule="auto"/>
                        <w:jc w:val="center"/>
                        <w:rPr>
                          <w:b/>
                        </w:rPr>
                      </w:pPr>
                      <w:r w:rsidRPr="001241D1">
                        <w:rPr>
                          <w:rFonts w:cstheme="minorHAnsi"/>
                          <w:sz w:val="18"/>
                          <w:szCs w:val="18"/>
                        </w:rPr>
                        <w:t>To understand that these tales were written a long time ago and have been passed though out great, great, great grandparents.</w:t>
                      </w:r>
                      <w:r>
                        <w:rPr>
                          <w:rFonts w:cstheme="minorHAnsi"/>
                          <w:sz w:val="18"/>
                          <w:szCs w:val="18"/>
                        </w:rPr>
                        <w:t xml:space="preserve"> </w:t>
                      </w:r>
                      <w:r w:rsidRPr="001241D1">
                        <w:rPr>
                          <w:rFonts w:cstheme="minorHAnsi"/>
                          <w:sz w:val="18"/>
                          <w:szCs w:val="18"/>
                        </w:rPr>
                        <w:t>To complete simple programs on a computer related to the tales. To begin to have an understanding for similarities and differences between materials and their uses, experiment with building materials to build a strong house for the pigs.</w:t>
                      </w:r>
                    </w:p>
                  </w:txbxContent>
                </v:textbox>
              </v:shape>
            </w:pict>
          </mc:Fallback>
        </mc:AlternateContent>
      </w:r>
      <w:r w:rsidR="00002976">
        <w:rPr>
          <w:noProof/>
          <w:lang w:eastAsia="en-GB"/>
        </w:rPr>
        <mc:AlternateContent>
          <mc:Choice Requires="wps">
            <w:drawing>
              <wp:anchor distT="0" distB="0" distL="114300" distR="114300" simplePos="0" relativeHeight="251496448" behindDoc="0" locked="0" layoutInCell="1" allowOverlap="1" wp14:anchorId="1E6591AD" wp14:editId="39925F3B">
                <wp:simplePos x="0" y="0"/>
                <wp:positionH relativeFrom="column">
                  <wp:posOffset>-391885</wp:posOffset>
                </wp:positionH>
                <wp:positionV relativeFrom="paragraph">
                  <wp:posOffset>2398816</wp:posOffset>
                </wp:positionV>
                <wp:extent cx="4750130" cy="961390"/>
                <wp:effectExtent l="133350" t="133350" r="127000" b="143510"/>
                <wp:wrapNone/>
                <wp:docPr id="4" name="Rounded Rectangle 4"/>
                <wp:cNvGraphicFramePr/>
                <a:graphic xmlns:a="http://schemas.openxmlformats.org/drawingml/2006/main">
                  <a:graphicData uri="http://schemas.microsoft.com/office/word/2010/wordprocessingShape">
                    <wps:wsp>
                      <wps:cNvSpPr/>
                      <wps:spPr>
                        <a:xfrm>
                          <a:off x="0" y="0"/>
                          <a:ext cx="4750130" cy="961390"/>
                        </a:xfrm>
                        <a:prstGeom prst="roundRect">
                          <a:avLst/>
                        </a:prstGeom>
                        <a:solidFill>
                          <a:srgbClr val="CCCCFF"/>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5D27D7" id="Rounded Rectangle 4" o:spid="_x0000_s1026" style="position:absolute;margin-left:-30.85pt;margin-top:188.9pt;width:374.05pt;height:75.7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" fillcolor="#ccf" stroked="f" strokeweight="2pt">
                <v:shadow on="t" color="black" offset="0,1pt"/>
              </v:roundrect>
            </w:pict>
          </mc:Fallback>
        </mc:AlternateContent>
      </w:r>
      <w:r w:rsidR="00745D66">
        <w:rPr>
          <w:noProof/>
          <w:lang w:eastAsia="en-GB"/>
        </w:rPr>
        <mc:AlternateContent>
          <mc:Choice Requires="wps">
            <w:drawing>
              <wp:anchor distT="0" distB="0" distL="114300" distR="114300" simplePos="0" relativeHeight="251771904" behindDoc="0" locked="0" layoutInCell="1" allowOverlap="1" wp14:anchorId="184AAF3B" wp14:editId="04312E8C">
                <wp:simplePos x="0" y="0"/>
                <wp:positionH relativeFrom="column">
                  <wp:posOffset>6424551</wp:posOffset>
                </wp:positionH>
                <wp:positionV relativeFrom="paragraph">
                  <wp:posOffset>3740727</wp:posOffset>
                </wp:positionV>
                <wp:extent cx="2731324" cy="2478974"/>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324" cy="2478974"/>
                        </a:xfrm>
                        <a:prstGeom prst="rect">
                          <a:avLst/>
                        </a:prstGeom>
                        <a:solidFill>
                          <a:srgbClr val="99CCFF"/>
                        </a:solidFill>
                        <a:ln w="9525">
                          <a:noFill/>
                          <a:miter lim="800000"/>
                          <a:headEnd/>
                          <a:tailEnd/>
                        </a:ln>
                      </wps:spPr>
                      <wps:txbx>
                        <w:txbxContent>
                          <w:p w:rsidR="00745D66" w:rsidRDefault="00745D66" w:rsidP="009B2826">
                            <w:pPr>
                              <w:spacing w:after="0"/>
                              <w:jc w:val="center"/>
                              <w:rPr>
                                <w:sz w:val="18"/>
                                <w:szCs w:val="18"/>
                              </w:rPr>
                            </w:pPr>
                            <w:r w:rsidRPr="00525E8B">
                              <w:rPr>
                                <w:b/>
                                <w:szCs w:val="16"/>
                              </w:rPr>
                              <w:t>Physical development</w:t>
                            </w:r>
                            <w:r>
                              <w:rPr>
                                <w:sz w:val="18"/>
                                <w:szCs w:val="18"/>
                              </w:rPr>
                              <w:t xml:space="preserve"> </w:t>
                            </w:r>
                          </w:p>
                          <w:p w:rsidR="00513B55" w:rsidRDefault="00513B55" w:rsidP="009B2826">
                            <w:pPr>
                              <w:spacing w:after="0"/>
                              <w:jc w:val="center"/>
                              <w:rPr>
                                <w:sz w:val="18"/>
                                <w:szCs w:val="18"/>
                              </w:rPr>
                            </w:pPr>
                          </w:p>
                          <w:p w:rsidR="00B949AA" w:rsidRPr="001241D1" w:rsidRDefault="00B949AA" w:rsidP="00B949AA">
                            <w:pPr>
                              <w:pStyle w:val="BodyText2"/>
                              <w:spacing w:after="200" w:line="240" w:lineRule="auto"/>
                              <w:jc w:val="center"/>
                              <w:rPr>
                                <w:rFonts w:cstheme="minorHAnsi"/>
                                <w:bCs/>
                                <w:sz w:val="18"/>
                                <w:szCs w:val="18"/>
                              </w:rPr>
                            </w:pPr>
                            <w:r w:rsidRPr="001241D1">
                              <w:rPr>
                                <w:rFonts w:cstheme="minorHAnsi"/>
                                <w:bCs/>
                                <w:sz w:val="18"/>
                                <w:szCs w:val="18"/>
                              </w:rPr>
                              <w:t>To become aware of the need to be safe in school, especially when tackling new challenges as well as, considering and managing risks.</w:t>
                            </w:r>
                          </w:p>
                          <w:p w:rsidR="00B949AA" w:rsidRPr="001241D1" w:rsidRDefault="00B949AA" w:rsidP="00B949AA">
                            <w:pPr>
                              <w:pStyle w:val="BodyText2"/>
                              <w:spacing w:after="200" w:line="240" w:lineRule="auto"/>
                              <w:jc w:val="center"/>
                              <w:rPr>
                                <w:rFonts w:cstheme="minorHAnsi"/>
                                <w:bCs/>
                                <w:sz w:val="18"/>
                                <w:szCs w:val="18"/>
                              </w:rPr>
                            </w:pPr>
                            <w:r w:rsidRPr="001241D1">
                              <w:rPr>
                                <w:rFonts w:cstheme="minorHAnsi"/>
                                <w:bCs/>
                                <w:sz w:val="18"/>
                                <w:szCs w:val="18"/>
                              </w:rPr>
                              <w:t>To understand the need to eat healthily. To continue developing fine and gross motor skills.</w:t>
                            </w:r>
                          </w:p>
                          <w:p w:rsidR="00B949AA" w:rsidRDefault="00B949AA" w:rsidP="00B949AA">
                            <w:pPr>
                              <w:widowControl w:val="0"/>
                              <w:spacing w:after="0"/>
                              <w:rPr>
                                <w:rFonts w:cstheme="minorHAnsi"/>
                                <w:sz w:val="18"/>
                                <w:szCs w:val="18"/>
                              </w:rPr>
                            </w:pPr>
                            <w:r>
                              <w:rPr>
                                <w:rFonts w:cstheme="minorHAnsi"/>
                                <w:sz w:val="18"/>
                                <w:szCs w:val="18"/>
                              </w:rPr>
                              <w:t>Explore moving and journeys in PE:</w:t>
                            </w:r>
                          </w:p>
                          <w:p w:rsidR="00B949AA" w:rsidRPr="001241D1" w:rsidRDefault="00B949AA" w:rsidP="00B949AA">
                            <w:pPr>
                              <w:widowControl w:val="0"/>
                              <w:jc w:val="center"/>
                              <w:rPr>
                                <w:rFonts w:cstheme="minorHAnsi"/>
                                <w:sz w:val="18"/>
                                <w:szCs w:val="18"/>
                              </w:rPr>
                            </w:pPr>
                            <w:r w:rsidRPr="001241D1">
                              <w:rPr>
                                <w:rFonts w:cstheme="minorHAnsi"/>
                                <w:sz w:val="18"/>
                                <w:szCs w:val="18"/>
                              </w:rPr>
                              <w:t>Warm up -small steps/ big steps, heavy/light. Statues –low/med/high level. Different movements at different directions and speeds.</w:t>
                            </w:r>
                          </w:p>
                          <w:p w:rsidR="006C1ACE" w:rsidRPr="009B2826" w:rsidRDefault="006C1ACE" w:rsidP="00B949AA">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AAF3B" id="_x0000_s1031" type="#_x0000_t202" style="position:absolute;margin-left:505.85pt;margin-top:294.55pt;width:215.05pt;height:195.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" fillcolor="#9cf" stroked="f">
                <v:textbox>
                  <w:txbxContent>
                    <w:p w:rsidR="00745D66" w:rsidRDefault="00745D66" w:rsidP="009B2826">
                      <w:pPr>
                        <w:spacing w:after="0"/>
                        <w:jc w:val="center"/>
                        <w:rPr>
                          <w:sz w:val="18"/>
                          <w:szCs w:val="18"/>
                        </w:rPr>
                      </w:pPr>
                      <w:r w:rsidRPr="00525E8B">
                        <w:rPr>
                          <w:b/>
                          <w:szCs w:val="16"/>
                        </w:rPr>
                        <w:t>Physical development</w:t>
                      </w:r>
                      <w:r>
                        <w:rPr>
                          <w:sz w:val="18"/>
                          <w:szCs w:val="18"/>
                        </w:rPr>
                        <w:t xml:space="preserve"> </w:t>
                      </w:r>
                    </w:p>
                    <w:p w:rsidR="00513B55" w:rsidRDefault="00513B55" w:rsidP="009B2826">
                      <w:pPr>
                        <w:spacing w:after="0"/>
                        <w:jc w:val="center"/>
                        <w:rPr>
                          <w:sz w:val="18"/>
                          <w:szCs w:val="18"/>
                        </w:rPr>
                      </w:pPr>
                    </w:p>
                    <w:p w:rsidR="00B949AA" w:rsidRPr="001241D1" w:rsidRDefault="00B949AA" w:rsidP="00B949AA">
                      <w:pPr>
                        <w:pStyle w:val="BodyText2"/>
                        <w:spacing w:after="200" w:line="240" w:lineRule="auto"/>
                        <w:jc w:val="center"/>
                        <w:rPr>
                          <w:rFonts w:cstheme="minorHAnsi"/>
                          <w:bCs/>
                          <w:sz w:val="18"/>
                          <w:szCs w:val="18"/>
                        </w:rPr>
                      </w:pPr>
                      <w:r w:rsidRPr="001241D1">
                        <w:rPr>
                          <w:rFonts w:cstheme="minorHAnsi"/>
                          <w:bCs/>
                          <w:sz w:val="18"/>
                          <w:szCs w:val="18"/>
                        </w:rPr>
                        <w:t>To become aware of the need to be safe in school, especially when tackling new challenges as well as, considering and managing risks.</w:t>
                      </w:r>
                    </w:p>
                    <w:p w:rsidR="00B949AA" w:rsidRPr="001241D1" w:rsidRDefault="00B949AA" w:rsidP="00B949AA">
                      <w:pPr>
                        <w:pStyle w:val="BodyText2"/>
                        <w:spacing w:after="200" w:line="240" w:lineRule="auto"/>
                        <w:jc w:val="center"/>
                        <w:rPr>
                          <w:rFonts w:cstheme="minorHAnsi"/>
                          <w:bCs/>
                          <w:sz w:val="18"/>
                          <w:szCs w:val="18"/>
                        </w:rPr>
                      </w:pPr>
                      <w:r w:rsidRPr="001241D1">
                        <w:rPr>
                          <w:rFonts w:cstheme="minorHAnsi"/>
                          <w:bCs/>
                          <w:sz w:val="18"/>
                          <w:szCs w:val="18"/>
                        </w:rPr>
                        <w:t>To understand the need to eat healthily. To continue developing fine and gross motor skills.</w:t>
                      </w:r>
                    </w:p>
                    <w:p w:rsidR="00B949AA" w:rsidRDefault="00B949AA" w:rsidP="00B949AA">
                      <w:pPr>
                        <w:widowControl w:val="0"/>
                        <w:spacing w:after="0"/>
                        <w:rPr>
                          <w:rFonts w:cstheme="minorHAnsi"/>
                          <w:sz w:val="18"/>
                          <w:szCs w:val="18"/>
                        </w:rPr>
                      </w:pPr>
                      <w:r>
                        <w:rPr>
                          <w:rFonts w:cstheme="minorHAnsi"/>
                          <w:sz w:val="18"/>
                          <w:szCs w:val="18"/>
                        </w:rPr>
                        <w:t>Explore moving and journeys in PE:</w:t>
                      </w:r>
                    </w:p>
                    <w:p w:rsidR="00B949AA" w:rsidRPr="001241D1" w:rsidRDefault="00B949AA" w:rsidP="00B949AA">
                      <w:pPr>
                        <w:widowControl w:val="0"/>
                        <w:jc w:val="center"/>
                        <w:rPr>
                          <w:rFonts w:cstheme="minorHAnsi"/>
                          <w:sz w:val="18"/>
                          <w:szCs w:val="18"/>
                        </w:rPr>
                      </w:pPr>
                      <w:r w:rsidRPr="001241D1">
                        <w:rPr>
                          <w:rFonts w:cstheme="minorHAnsi"/>
                          <w:sz w:val="18"/>
                          <w:szCs w:val="18"/>
                        </w:rPr>
                        <w:t>Warm up -small steps/ big steps, heavy/light. Statues –low/med/high level. Different movements at different directions and speeds.</w:t>
                      </w:r>
                    </w:p>
                    <w:p w:rsidR="006C1ACE" w:rsidRPr="009B2826" w:rsidRDefault="006C1ACE" w:rsidP="00B949AA">
                      <w:pPr>
                        <w:jc w:val="center"/>
                        <w:rPr>
                          <w:sz w:val="18"/>
                          <w:szCs w:val="18"/>
                        </w:rPr>
                      </w:pPr>
                    </w:p>
                  </w:txbxContent>
                </v:textbox>
              </v:shape>
            </w:pict>
          </mc:Fallback>
        </mc:AlternateContent>
      </w:r>
      <w:r w:rsidR="00745D66">
        <w:rPr>
          <w:noProof/>
          <w:lang w:eastAsia="en-GB"/>
        </w:rPr>
        <mc:AlternateContent>
          <mc:Choice Requires="wps">
            <w:drawing>
              <wp:anchor distT="0" distB="0" distL="114300" distR="114300" simplePos="0" relativeHeight="252009472" behindDoc="0" locked="0" layoutInCell="1" allowOverlap="1" wp14:anchorId="4715313C" wp14:editId="130EA889">
                <wp:simplePos x="0" y="0"/>
                <wp:positionH relativeFrom="column">
                  <wp:posOffset>2968831</wp:posOffset>
                </wp:positionH>
                <wp:positionV relativeFrom="paragraph">
                  <wp:posOffset>3740726</wp:posOffset>
                </wp:positionV>
                <wp:extent cx="2751331" cy="2386941"/>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331" cy="2386941"/>
                        </a:xfrm>
                        <a:prstGeom prst="rect">
                          <a:avLst/>
                        </a:prstGeom>
                        <a:solidFill>
                          <a:srgbClr val="FFCCFF"/>
                        </a:solidFill>
                        <a:ln w="9525">
                          <a:noFill/>
                          <a:miter lim="800000"/>
                          <a:headEnd/>
                          <a:tailEnd/>
                        </a:ln>
                      </wps:spPr>
                      <wps:txbx>
                        <w:txbxContent>
                          <w:p w:rsidR="00745D66" w:rsidRPr="0034259D" w:rsidRDefault="00745D66" w:rsidP="0034259D">
                            <w:pPr>
                              <w:pStyle w:val="bulletundertext"/>
                              <w:spacing w:after="120"/>
                              <w:jc w:val="center"/>
                              <w:rPr>
                                <w:rFonts w:asciiTheme="minorHAnsi" w:hAnsiTheme="minorHAnsi" w:cstheme="minorHAnsi"/>
                                <w:sz w:val="16"/>
                                <w:szCs w:val="18"/>
                              </w:rPr>
                            </w:pPr>
                            <w:r w:rsidRPr="0034259D">
                              <w:rPr>
                                <w:rFonts w:asciiTheme="minorHAnsi" w:hAnsiTheme="minorHAnsi" w:cstheme="minorHAnsi"/>
                                <w:b/>
                                <w:sz w:val="22"/>
                                <w:szCs w:val="16"/>
                              </w:rPr>
                              <w:t>Communication and language</w:t>
                            </w:r>
                          </w:p>
                          <w:p w:rsidR="00B949AA" w:rsidRDefault="00B949AA" w:rsidP="00B949AA">
                            <w:pPr>
                              <w:jc w:val="center"/>
                              <w:rPr>
                                <w:rFonts w:cstheme="minorHAnsi"/>
                                <w:sz w:val="18"/>
                                <w:szCs w:val="18"/>
                              </w:rPr>
                            </w:pPr>
                            <w:r w:rsidRPr="001241D1">
                              <w:rPr>
                                <w:rFonts w:cstheme="minorHAnsi"/>
                                <w:sz w:val="18"/>
                                <w:szCs w:val="18"/>
                              </w:rPr>
                              <w:t xml:space="preserve">To listen to a variety of Traditional tales using a wide variety of mediums. </w:t>
                            </w:r>
                          </w:p>
                          <w:p w:rsidR="00B949AA" w:rsidRDefault="00B949AA" w:rsidP="00B949AA">
                            <w:pPr>
                              <w:jc w:val="center"/>
                              <w:rPr>
                                <w:rFonts w:cstheme="minorHAnsi"/>
                                <w:sz w:val="18"/>
                                <w:szCs w:val="18"/>
                              </w:rPr>
                            </w:pPr>
                            <w:r w:rsidRPr="001241D1">
                              <w:rPr>
                                <w:rFonts w:cstheme="minorHAnsi"/>
                                <w:sz w:val="18"/>
                                <w:szCs w:val="18"/>
                              </w:rPr>
                              <w:t xml:space="preserve">Take part in circle time to allow the children to share news, ideas, feelings, objects and pictures. </w:t>
                            </w:r>
                          </w:p>
                          <w:p w:rsidR="00B949AA" w:rsidRPr="001241D1" w:rsidRDefault="00B949AA" w:rsidP="00B949AA">
                            <w:pPr>
                              <w:jc w:val="center"/>
                              <w:rPr>
                                <w:rFonts w:cstheme="minorHAnsi"/>
                                <w:sz w:val="18"/>
                                <w:szCs w:val="18"/>
                              </w:rPr>
                            </w:pPr>
                            <w:r w:rsidRPr="001241D1">
                              <w:rPr>
                                <w:rFonts w:cstheme="minorHAnsi"/>
                                <w:sz w:val="18"/>
                                <w:szCs w:val="18"/>
                              </w:rPr>
                              <w:t>E</w:t>
                            </w:r>
                            <w:r>
                              <w:rPr>
                                <w:rFonts w:cstheme="minorHAnsi"/>
                                <w:sz w:val="18"/>
                                <w:szCs w:val="18"/>
                              </w:rPr>
                              <w:t>xplore e</w:t>
                            </w:r>
                            <w:r w:rsidRPr="001241D1">
                              <w:rPr>
                                <w:rFonts w:cstheme="minorHAnsi"/>
                                <w:sz w:val="18"/>
                                <w:szCs w:val="18"/>
                              </w:rPr>
                              <w:t>nhanced free choice literacy-based activities</w:t>
                            </w:r>
                            <w:r>
                              <w:rPr>
                                <w:rFonts w:cstheme="minorHAnsi"/>
                                <w:sz w:val="18"/>
                                <w:szCs w:val="18"/>
                              </w:rPr>
                              <w:t>.</w:t>
                            </w:r>
                          </w:p>
                          <w:p w:rsidR="00722110" w:rsidRPr="00745D66" w:rsidRDefault="00B949AA" w:rsidP="00B949AA">
                            <w:pPr>
                              <w:pStyle w:val="BodyText2"/>
                              <w:spacing w:line="240" w:lineRule="auto"/>
                              <w:jc w:val="center"/>
                              <w:rPr>
                                <w:rFonts w:cstheme="minorHAnsi"/>
                                <w:sz w:val="16"/>
                                <w:szCs w:val="18"/>
                              </w:rPr>
                            </w:pPr>
                            <w:r w:rsidRPr="001241D1">
                              <w:rPr>
                                <w:rFonts w:cstheme="minorHAnsi"/>
                                <w:sz w:val="18"/>
                                <w:szCs w:val="18"/>
                              </w:rPr>
                              <w:t>To role-play traditional tales with puppets/masks /play script. To be able to re-tell the tales, sequence stories and re-create scenes.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5313C" id="_x0000_s1032" type="#_x0000_t202" style="position:absolute;margin-left:233.75pt;margin-top:294.55pt;width:216.65pt;height:187.9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" fillcolor="#fcf" stroked="f">
                <v:textbox>
                  <w:txbxContent>
                    <w:p w:rsidR="00745D66" w:rsidRPr="0034259D" w:rsidRDefault="00745D66" w:rsidP="0034259D">
                      <w:pPr>
                        <w:pStyle w:val="bulletundertext"/>
                        <w:spacing w:after="120"/>
                        <w:jc w:val="center"/>
                        <w:rPr>
                          <w:rFonts w:asciiTheme="minorHAnsi" w:hAnsiTheme="minorHAnsi" w:cstheme="minorHAnsi"/>
                          <w:sz w:val="16"/>
                          <w:szCs w:val="18"/>
                        </w:rPr>
                      </w:pPr>
                      <w:r w:rsidRPr="0034259D">
                        <w:rPr>
                          <w:rFonts w:asciiTheme="minorHAnsi" w:hAnsiTheme="minorHAnsi" w:cstheme="minorHAnsi"/>
                          <w:b/>
                          <w:sz w:val="22"/>
                          <w:szCs w:val="16"/>
                        </w:rPr>
                        <w:t>Communication and language</w:t>
                      </w:r>
                    </w:p>
                    <w:p w:rsidR="00B949AA" w:rsidRDefault="00B949AA" w:rsidP="00B949AA">
                      <w:pPr>
                        <w:jc w:val="center"/>
                        <w:rPr>
                          <w:rFonts w:cstheme="minorHAnsi"/>
                          <w:sz w:val="18"/>
                          <w:szCs w:val="18"/>
                        </w:rPr>
                      </w:pPr>
                      <w:r w:rsidRPr="001241D1">
                        <w:rPr>
                          <w:rFonts w:cstheme="minorHAnsi"/>
                          <w:sz w:val="18"/>
                          <w:szCs w:val="18"/>
                        </w:rPr>
                        <w:t xml:space="preserve">To listen to a variety of Traditional tales using a wide variety of mediums. </w:t>
                      </w:r>
                    </w:p>
                    <w:p w:rsidR="00B949AA" w:rsidRDefault="00B949AA" w:rsidP="00B949AA">
                      <w:pPr>
                        <w:jc w:val="center"/>
                        <w:rPr>
                          <w:rFonts w:cstheme="minorHAnsi"/>
                          <w:sz w:val="18"/>
                          <w:szCs w:val="18"/>
                        </w:rPr>
                      </w:pPr>
                      <w:r w:rsidRPr="001241D1">
                        <w:rPr>
                          <w:rFonts w:cstheme="minorHAnsi"/>
                          <w:sz w:val="18"/>
                          <w:szCs w:val="18"/>
                        </w:rPr>
                        <w:t xml:space="preserve">Take part in circle time to allow the children to share news, ideas, feelings, objects and pictures. </w:t>
                      </w:r>
                    </w:p>
                    <w:p w:rsidR="00B949AA" w:rsidRPr="001241D1" w:rsidRDefault="00B949AA" w:rsidP="00B949AA">
                      <w:pPr>
                        <w:jc w:val="center"/>
                        <w:rPr>
                          <w:rFonts w:cstheme="minorHAnsi"/>
                          <w:sz w:val="18"/>
                          <w:szCs w:val="18"/>
                        </w:rPr>
                      </w:pPr>
                      <w:r w:rsidRPr="001241D1">
                        <w:rPr>
                          <w:rFonts w:cstheme="minorHAnsi"/>
                          <w:sz w:val="18"/>
                          <w:szCs w:val="18"/>
                        </w:rPr>
                        <w:t>E</w:t>
                      </w:r>
                      <w:r>
                        <w:rPr>
                          <w:rFonts w:cstheme="minorHAnsi"/>
                          <w:sz w:val="18"/>
                          <w:szCs w:val="18"/>
                        </w:rPr>
                        <w:t>xplore e</w:t>
                      </w:r>
                      <w:r w:rsidRPr="001241D1">
                        <w:rPr>
                          <w:rFonts w:cstheme="minorHAnsi"/>
                          <w:sz w:val="18"/>
                          <w:szCs w:val="18"/>
                        </w:rPr>
                        <w:t>nhanced free choice literacy-based activities</w:t>
                      </w:r>
                      <w:r>
                        <w:rPr>
                          <w:rFonts w:cstheme="minorHAnsi"/>
                          <w:sz w:val="18"/>
                          <w:szCs w:val="18"/>
                        </w:rPr>
                        <w:t>.</w:t>
                      </w:r>
                    </w:p>
                    <w:p w:rsidR="00722110" w:rsidRPr="00745D66" w:rsidRDefault="00B949AA" w:rsidP="00B949AA">
                      <w:pPr>
                        <w:pStyle w:val="BodyText2"/>
                        <w:spacing w:line="240" w:lineRule="auto"/>
                        <w:jc w:val="center"/>
                        <w:rPr>
                          <w:rFonts w:cstheme="minorHAnsi"/>
                          <w:sz w:val="16"/>
                          <w:szCs w:val="18"/>
                        </w:rPr>
                      </w:pPr>
                      <w:r w:rsidRPr="001241D1">
                        <w:rPr>
                          <w:rFonts w:cstheme="minorHAnsi"/>
                          <w:sz w:val="18"/>
                          <w:szCs w:val="18"/>
                        </w:rPr>
                        <w:t>To role-play traditional tales with puppets/masks /play script. To be able to re-tell the tales, sequence stories and re-create scenes.</w:t>
                      </w:r>
                    </w:p>
                  </w:txbxContent>
                </v:textbox>
              </v:shape>
            </w:pict>
          </mc:Fallback>
        </mc:AlternateContent>
      </w:r>
      <w:r w:rsidR="00745D66">
        <w:rPr>
          <w:noProof/>
          <w:lang w:eastAsia="en-GB"/>
        </w:rPr>
        <mc:AlternateContent>
          <mc:Choice Requires="wps">
            <w:drawing>
              <wp:anchor distT="0" distB="0" distL="114300" distR="114300" simplePos="0" relativeHeight="251723776" behindDoc="0" locked="0" layoutInCell="1" allowOverlap="1" wp14:anchorId="139653E2" wp14:editId="091CC1B9">
                <wp:simplePos x="0" y="0"/>
                <wp:positionH relativeFrom="column">
                  <wp:posOffset>6328600</wp:posOffset>
                </wp:positionH>
                <wp:positionV relativeFrom="paragraph">
                  <wp:posOffset>-462915</wp:posOffset>
                </wp:positionV>
                <wp:extent cx="2967470" cy="255319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470" cy="2553195"/>
                        </a:xfrm>
                        <a:prstGeom prst="rect">
                          <a:avLst/>
                        </a:prstGeom>
                        <a:solidFill>
                          <a:srgbClr val="FFFFCC"/>
                        </a:solidFill>
                        <a:ln w="9525">
                          <a:noFill/>
                          <a:miter lim="800000"/>
                          <a:headEnd/>
                          <a:tailEnd/>
                        </a:ln>
                      </wps:spPr>
                      <wps:txbx>
                        <w:txbxContent>
                          <w:p w:rsidR="002A781E" w:rsidRDefault="002A781E" w:rsidP="009B1AC6">
                            <w:pPr>
                              <w:spacing w:after="0"/>
                              <w:jc w:val="center"/>
                              <w:rPr>
                                <w:b/>
                                <w:i/>
                                <w:sz w:val="16"/>
                                <w:szCs w:val="18"/>
                              </w:rPr>
                            </w:pPr>
                            <w:r w:rsidRPr="00525E8B">
                              <w:rPr>
                                <w:b/>
                                <w:szCs w:val="16"/>
                              </w:rPr>
                              <w:t>Mathematics</w:t>
                            </w:r>
                            <w:r w:rsidRPr="009B1AC6">
                              <w:rPr>
                                <w:b/>
                                <w:i/>
                                <w:sz w:val="16"/>
                                <w:szCs w:val="18"/>
                              </w:rPr>
                              <w:t xml:space="preserve"> </w:t>
                            </w:r>
                          </w:p>
                          <w:p w:rsidR="00640223" w:rsidRDefault="00640223" w:rsidP="009B1AC6">
                            <w:pPr>
                              <w:spacing w:after="0"/>
                              <w:jc w:val="center"/>
                              <w:rPr>
                                <w:b/>
                                <w:i/>
                                <w:sz w:val="16"/>
                                <w:szCs w:val="18"/>
                              </w:rPr>
                            </w:pPr>
                          </w:p>
                          <w:p w:rsidR="00640223" w:rsidRPr="001241D1" w:rsidRDefault="00640223" w:rsidP="00640223">
                            <w:pPr>
                              <w:jc w:val="center"/>
                              <w:rPr>
                                <w:rFonts w:cstheme="minorHAnsi"/>
                                <w:sz w:val="18"/>
                                <w:szCs w:val="18"/>
                              </w:rPr>
                            </w:pPr>
                            <w:r w:rsidRPr="001241D1">
                              <w:rPr>
                                <w:rFonts w:cstheme="minorHAnsi"/>
                                <w:sz w:val="18"/>
                                <w:szCs w:val="18"/>
                              </w:rPr>
                              <w:t>Recognises numerals 1 to 10.  Counts out up to 10 objects from a larger group.  Count actions or objects which cannot be moved.  Selects the correct numeral to represent 1 to 10 objects.  Counts objects to 10.  Counts an irregular arrangement of up to 10 objects. Uses the language of ‘more’ and ‘fewer’ to compare two sets of objects.</w:t>
                            </w:r>
                          </w:p>
                          <w:p w:rsidR="00872ED3" w:rsidRPr="00722110" w:rsidRDefault="00640223" w:rsidP="00640223">
                            <w:pPr>
                              <w:jc w:val="center"/>
                              <w:rPr>
                                <w:sz w:val="18"/>
                                <w:szCs w:val="18"/>
                              </w:rPr>
                            </w:pPr>
                            <w:r w:rsidRPr="001241D1">
                              <w:rPr>
                                <w:rFonts w:cstheme="minorHAnsi"/>
                                <w:sz w:val="18"/>
                                <w:szCs w:val="18"/>
                              </w:rPr>
                              <w:t>Orders two or three items by length or height.  Orders two items by weight or capacity.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653E2" id="_x0000_s1033" type="#_x0000_t202" style="position:absolute;margin-left:498.3pt;margin-top:-36.45pt;width:233.65pt;height:20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KEJwIAACU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" fillcolor="#ffc" stroked="f">
                <v:textbox>
                  <w:txbxContent>
                    <w:p w:rsidR="002A781E" w:rsidRDefault="002A781E" w:rsidP="009B1AC6">
                      <w:pPr>
                        <w:spacing w:after="0"/>
                        <w:jc w:val="center"/>
                        <w:rPr>
                          <w:b/>
                          <w:i/>
                          <w:sz w:val="16"/>
                          <w:szCs w:val="18"/>
                        </w:rPr>
                      </w:pPr>
                      <w:r w:rsidRPr="00525E8B">
                        <w:rPr>
                          <w:b/>
                          <w:szCs w:val="16"/>
                        </w:rPr>
                        <w:t>Mathematics</w:t>
                      </w:r>
                      <w:r w:rsidRPr="009B1AC6">
                        <w:rPr>
                          <w:b/>
                          <w:i/>
                          <w:sz w:val="16"/>
                          <w:szCs w:val="18"/>
                        </w:rPr>
                        <w:t xml:space="preserve"> </w:t>
                      </w:r>
                    </w:p>
                    <w:p w:rsidR="00640223" w:rsidRDefault="00640223" w:rsidP="009B1AC6">
                      <w:pPr>
                        <w:spacing w:after="0"/>
                        <w:jc w:val="center"/>
                        <w:rPr>
                          <w:b/>
                          <w:i/>
                          <w:sz w:val="16"/>
                          <w:szCs w:val="18"/>
                        </w:rPr>
                      </w:pPr>
                    </w:p>
                    <w:p w:rsidR="00640223" w:rsidRPr="001241D1" w:rsidRDefault="00640223" w:rsidP="00640223">
                      <w:pPr>
                        <w:jc w:val="center"/>
                        <w:rPr>
                          <w:rFonts w:cstheme="minorHAnsi"/>
                          <w:sz w:val="18"/>
                          <w:szCs w:val="18"/>
                        </w:rPr>
                      </w:pPr>
                      <w:r w:rsidRPr="001241D1">
                        <w:rPr>
                          <w:rFonts w:cstheme="minorHAnsi"/>
                          <w:sz w:val="18"/>
                          <w:szCs w:val="18"/>
                        </w:rPr>
                        <w:t>Recognises numerals 1 to 10.  Counts out up to 10 objects from a larger group.  Count actions or objects which cannot be moved.  Selects the correct numeral to represent 1 to 10 objects.  Counts objects to 10.  Counts an irregular arrangement of up to 10 objects. Uses the language of ‘more’ and ‘fewer’ to compare two sets of objects.</w:t>
                      </w:r>
                    </w:p>
                    <w:p w:rsidR="00872ED3" w:rsidRPr="00722110" w:rsidRDefault="00640223" w:rsidP="00640223">
                      <w:pPr>
                        <w:jc w:val="center"/>
                        <w:rPr>
                          <w:sz w:val="18"/>
                          <w:szCs w:val="18"/>
                        </w:rPr>
                      </w:pPr>
                      <w:r w:rsidRPr="001241D1">
                        <w:rPr>
                          <w:rFonts w:cstheme="minorHAnsi"/>
                          <w:sz w:val="18"/>
                          <w:szCs w:val="18"/>
                        </w:rPr>
                        <w:t>Orders two or three items by length or height.  Orders two items by weight or capacity.</w:t>
                      </w:r>
                    </w:p>
                  </w:txbxContent>
                </v:textbox>
              </v:shape>
            </w:pict>
          </mc:Fallback>
        </mc:AlternateContent>
      </w:r>
      <w:r w:rsidR="00745D66">
        <w:rPr>
          <w:noProof/>
          <w:lang w:eastAsia="en-GB"/>
        </w:rPr>
        <mc:AlternateContent>
          <mc:Choice Requires="wps">
            <w:drawing>
              <wp:anchor distT="0" distB="0" distL="114300" distR="114300" simplePos="0" relativeHeight="251704320" behindDoc="0" locked="0" layoutInCell="1" allowOverlap="1" wp14:anchorId="5AA36362" wp14:editId="49287F2B">
                <wp:simplePos x="0" y="0"/>
                <wp:positionH relativeFrom="column">
                  <wp:posOffset>6222365</wp:posOffset>
                </wp:positionH>
                <wp:positionV relativeFrom="paragraph">
                  <wp:posOffset>3561270</wp:posOffset>
                </wp:positionV>
                <wp:extent cx="3180715" cy="2816860"/>
                <wp:effectExtent l="133350" t="114300" r="133985" b="154940"/>
                <wp:wrapNone/>
                <wp:docPr id="16" name="Rounded Rectangle 16"/>
                <wp:cNvGraphicFramePr/>
                <a:graphic xmlns:a="http://schemas.openxmlformats.org/drawingml/2006/main">
                  <a:graphicData uri="http://schemas.microsoft.com/office/word/2010/wordprocessingShape">
                    <wps:wsp>
                      <wps:cNvSpPr/>
                      <wps:spPr>
                        <a:xfrm>
                          <a:off x="0" y="0"/>
                          <a:ext cx="3180715" cy="2816860"/>
                        </a:xfrm>
                        <a:prstGeom prst="roundRect">
                          <a:avLst/>
                        </a:prstGeom>
                        <a:solidFill>
                          <a:srgbClr val="99CCFF"/>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E70363" id="Rounded Rectangle 16" o:spid="_x0000_s1026" style="position:absolute;margin-left:489.95pt;margin-top:280.4pt;width:250.45pt;height:22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" fillcolor="#9cf" stroked="f" strokeweight="2pt">
                <v:shadow on="t" color="black" offset="0,1pt"/>
              </v:roundrect>
            </w:pict>
          </mc:Fallback>
        </mc:AlternateContent>
      </w:r>
      <w:r w:rsidR="00745D66">
        <w:rPr>
          <w:noProof/>
          <w:lang w:eastAsia="en-GB"/>
        </w:rPr>
        <mc:AlternateContent>
          <mc:Choice Requires="wps">
            <w:drawing>
              <wp:anchor distT="0" distB="0" distL="114300" distR="114300" simplePos="0" relativeHeight="251629568" behindDoc="0" locked="0" layoutInCell="1" allowOverlap="1" wp14:anchorId="10523904" wp14:editId="3D620095">
                <wp:simplePos x="0" y="0"/>
                <wp:positionH relativeFrom="column">
                  <wp:posOffset>2790190</wp:posOffset>
                </wp:positionH>
                <wp:positionV relativeFrom="paragraph">
                  <wp:posOffset>3573970</wp:posOffset>
                </wp:positionV>
                <wp:extent cx="3181985" cy="2778125"/>
                <wp:effectExtent l="133350" t="133350" r="132715" b="155575"/>
                <wp:wrapNone/>
                <wp:docPr id="15" name="Rounded Rectangle 15"/>
                <wp:cNvGraphicFramePr/>
                <a:graphic xmlns:a="http://schemas.openxmlformats.org/drawingml/2006/main">
                  <a:graphicData uri="http://schemas.microsoft.com/office/word/2010/wordprocessingShape">
                    <wps:wsp>
                      <wps:cNvSpPr/>
                      <wps:spPr>
                        <a:xfrm>
                          <a:off x="0" y="0"/>
                          <a:ext cx="3181985" cy="2778125"/>
                        </a:xfrm>
                        <a:prstGeom prst="roundRect">
                          <a:avLst/>
                        </a:prstGeom>
                        <a:solidFill>
                          <a:srgbClr val="FFCCFF"/>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4679C8" id="Rounded Rectangle 15" o:spid="_x0000_s1026" style="position:absolute;margin-left:219.7pt;margin-top:281.4pt;width:250.55pt;height:218.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" fillcolor="#fcf" stroked="f" strokeweight="2pt">
                <v:shadow on="t" color="black" offset="0,1pt"/>
              </v:roundrect>
            </w:pict>
          </mc:Fallback>
        </mc:AlternateContent>
      </w:r>
      <w:r w:rsidR="00745D66">
        <w:rPr>
          <w:noProof/>
          <w:lang w:eastAsia="en-GB"/>
        </w:rPr>
        <mc:AlternateContent>
          <mc:Choice Requires="wps">
            <w:drawing>
              <wp:anchor distT="0" distB="0" distL="114300" distR="114300" simplePos="0" relativeHeight="251540480" behindDoc="0" locked="0" layoutInCell="1" allowOverlap="1" wp14:anchorId="579AA9A2" wp14:editId="636A804B">
                <wp:simplePos x="0" y="0"/>
                <wp:positionH relativeFrom="column">
                  <wp:posOffset>-640715</wp:posOffset>
                </wp:positionH>
                <wp:positionV relativeFrom="paragraph">
                  <wp:posOffset>3560635</wp:posOffset>
                </wp:positionV>
                <wp:extent cx="3218815" cy="2828290"/>
                <wp:effectExtent l="133350" t="114300" r="133985" b="143510"/>
                <wp:wrapNone/>
                <wp:docPr id="8" name="Rounded Rectangle 8"/>
                <wp:cNvGraphicFramePr/>
                <a:graphic xmlns:a="http://schemas.openxmlformats.org/drawingml/2006/main">
                  <a:graphicData uri="http://schemas.microsoft.com/office/word/2010/wordprocessingShape">
                    <wps:wsp>
                      <wps:cNvSpPr/>
                      <wps:spPr>
                        <a:xfrm>
                          <a:off x="0" y="0"/>
                          <a:ext cx="3218815" cy="2828290"/>
                        </a:xfrm>
                        <a:prstGeom prst="roundRect">
                          <a:avLst/>
                        </a:prstGeom>
                        <a:solidFill>
                          <a:srgbClr val="CCFFCC"/>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53354F" id="Rounded Rectangle 8" o:spid="_x0000_s1026" style="position:absolute;margin-left:-50.45pt;margin-top:280.35pt;width:253.45pt;height:222.7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" fillcolor="#cfc" stroked="f" strokeweight="2pt">
                <v:shadow on="t" color="black" offset="0,1pt"/>
              </v:roundrect>
            </w:pict>
          </mc:Fallback>
        </mc:AlternateContent>
      </w:r>
      <w:r w:rsidR="00745D66">
        <w:rPr>
          <w:noProof/>
          <w:lang w:eastAsia="en-GB"/>
        </w:rPr>
        <mc:AlternateContent>
          <mc:Choice Requires="wps">
            <w:drawing>
              <wp:anchor distT="0" distB="0" distL="114300" distR="114300" simplePos="0" relativeHeight="251589632" behindDoc="0" locked="0" layoutInCell="1" allowOverlap="1" wp14:anchorId="2F4087A9" wp14:editId="59A133BD">
                <wp:simplePos x="0" y="0"/>
                <wp:positionH relativeFrom="column">
                  <wp:posOffset>6198919</wp:posOffset>
                </wp:positionH>
                <wp:positionV relativeFrom="paragraph">
                  <wp:posOffset>-629392</wp:posOffset>
                </wp:positionV>
                <wp:extent cx="3241040" cy="2921000"/>
                <wp:effectExtent l="133350" t="133350" r="130810" b="146050"/>
                <wp:wrapNone/>
                <wp:docPr id="13" name="Rounded Rectangle 13"/>
                <wp:cNvGraphicFramePr/>
                <a:graphic xmlns:a="http://schemas.openxmlformats.org/drawingml/2006/main">
                  <a:graphicData uri="http://schemas.microsoft.com/office/word/2010/wordprocessingShape">
                    <wps:wsp>
                      <wps:cNvSpPr/>
                      <wps:spPr>
                        <a:xfrm>
                          <a:off x="0" y="0"/>
                          <a:ext cx="3241040" cy="2921000"/>
                        </a:xfrm>
                        <a:prstGeom prst="roundRect">
                          <a:avLst/>
                        </a:prstGeom>
                        <a:solidFill>
                          <a:srgbClr val="FFFFCC"/>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4D9E4C" id="Rounded Rectangle 13" o:spid="_x0000_s1026" style="position:absolute;margin-left:488.1pt;margin-top:-49.55pt;width:255.2pt;height:230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" fillcolor="#ffc" stroked="f" strokeweight="2pt">
                <v:shadow on="t" color="black" offset="0,1pt"/>
              </v:roundrect>
            </w:pict>
          </mc:Fallback>
        </mc:AlternateContent>
      </w:r>
      <w:r w:rsidR="00745D66">
        <w:rPr>
          <w:noProof/>
          <w:lang w:eastAsia="en-GB"/>
        </w:rPr>
        <mc:AlternateContent>
          <mc:Choice Requires="wps">
            <w:drawing>
              <wp:anchor distT="0" distB="0" distL="114300" distR="114300" simplePos="0" relativeHeight="251444224" behindDoc="0" locked="0" layoutInCell="1" allowOverlap="1" wp14:anchorId="3DEB54D1" wp14:editId="0821B610">
                <wp:simplePos x="0" y="0"/>
                <wp:positionH relativeFrom="column">
                  <wp:posOffset>4666615</wp:posOffset>
                </wp:positionH>
                <wp:positionV relativeFrom="paragraph">
                  <wp:posOffset>2493200</wp:posOffset>
                </wp:positionV>
                <wp:extent cx="4665345" cy="890270"/>
                <wp:effectExtent l="133350" t="133350" r="135255" b="157480"/>
                <wp:wrapNone/>
                <wp:docPr id="2" name="Rounded Rectangle 2"/>
                <wp:cNvGraphicFramePr/>
                <a:graphic xmlns:a="http://schemas.openxmlformats.org/drawingml/2006/main">
                  <a:graphicData uri="http://schemas.microsoft.com/office/word/2010/wordprocessingShape">
                    <wps:wsp>
                      <wps:cNvSpPr/>
                      <wps:spPr>
                        <a:xfrm>
                          <a:off x="0" y="0"/>
                          <a:ext cx="4665345" cy="890270"/>
                        </a:xfrm>
                        <a:prstGeom prst="roundRect">
                          <a:avLst/>
                        </a:prstGeom>
                        <a:solidFill>
                          <a:srgbClr val="FFCCCC"/>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3E92DF" id="Rounded Rectangle 2" o:spid="_x0000_s1026" style="position:absolute;margin-left:367.45pt;margin-top:196.3pt;width:367.35pt;height:70.1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" fillcolor="#fcc" stroked="f" strokeweight="2pt">
                <v:shadow on="t" color="black" offset="0,1pt"/>
              </v:roundrect>
            </w:pict>
          </mc:Fallback>
        </mc:AlternateContent>
      </w:r>
      <w:r w:rsidR="00745D66">
        <w:rPr>
          <w:noProof/>
          <w:lang w:eastAsia="en-GB"/>
        </w:rPr>
        <mc:AlternateContent>
          <mc:Choice Requires="wps">
            <w:drawing>
              <wp:anchor distT="0" distB="0" distL="114300" distR="114300" simplePos="0" relativeHeight="251298816" behindDoc="0" locked="0" layoutInCell="1" allowOverlap="1" wp14:anchorId="76E201D6" wp14:editId="576D6ABF">
                <wp:simplePos x="0" y="0"/>
                <wp:positionH relativeFrom="column">
                  <wp:posOffset>-652780</wp:posOffset>
                </wp:positionH>
                <wp:positionV relativeFrom="paragraph">
                  <wp:posOffset>-388430</wp:posOffset>
                </wp:positionV>
                <wp:extent cx="3230245" cy="2495550"/>
                <wp:effectExtent l="133350" t="133350" r="141605" b="152400"/>
                <wp:wrapNone/>
                <wp:docPr id="1" name="Rounded Rectangle 1"/>
                <wp:cNvGraphicFramePr/>
                <a:graphic xmlns:a="http://schemas.openxmlformats.org/drawingml/2006/main">
                  <a:graphicData uri="http://schemas.microsoft.com/office/word/2010/wordprocessingShape">
                    <wps:wsp>
                      <wps:cNvSpPr/>
                      <wps:spPr>
                        <a:xfrm>
                          <a:off x="0" y="0"/>
                          <a:ext cx="3230245" cy="2495550"/>
                        </a:xfrm>
                        <a:prstGeom prst="roundRect">
                          <a:avLst/>
                        </a:prstGeom>
                        <a:solidFill>
                          <a:srgbClr val="FFCCFF"/>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A3BA8C" id="Rounded Rectangle 1" o:spid="_x0000_s1026" style="position:absolute;margin-left:-51.4pt;margin-top:-30.6pt;width:254.35pt;height:196.5pt;z-index:25129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" fillcolor="#fcf" stroked="f" strokeweight="2pt">
                <v:shadow on="t" color="black" offset="0,1pt"/>
              </v:roundrect>
            </w:pict>
          </mc:Fallback>
        </mc:AlternateContent>
      </w:r>
      <w:bookmarkEnd w:id="0"/>
    </w:p>
    <w:sectPr w:rsidR="001B0CA7" w:rsidSect="009C5B0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6035E"/>
    <w:multiLevelType w:val="hybridMultilevel"/>
    <w:tmpl w:val="C4CAE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8B"/>
    <w:rsid w:val="00002976"/>
    <w:rsid w:val="000473AC"/>
    <w:rsid w:val="000B2E7E"/>
    <w:rsid w:val="000C36EF"/>
    <w:rsid w:val="001A67D3"/>
    <w:rsid w:val="001B0CA7"/>
    <w:rsid w:val="001F366D"/>
    <w:rsid w:val="00231E26"/>
    <w:rsid w:val="002A781E"/>
    <w:rsid w:val="002B08D0"/>
    <w:rsid w:val="002F2F5E"/>
    <w:rsid w:val="0034259D"/>
    <w:rsid w:val="003E32E9"/>
    <w:rsid w:val="003E7433"/>
    <w:rsid w:val="00440D80"/>
    <w:rsid w:val="004519B5"/>
    <w:rsid w:val="004E1387"/>
    <w:rsid w:val="00513B55"/>
    <w:rsid w:val="00596CD8"/>
    <w:rsid w:val="005E04B9"/>
    <w:rsid w:val="00640223"/>
    <w:rsid w:val="00644A73"/>
    <w:rsid w:val="00681D0E"/>
    <w:rsid w:val="00682E8E"/>
    <w:rsid w:val="006C1ACE"/>
    <w:rsid w:val="00722110"/>
    <w:rsid w:val="00745D66"/>
    <w:rsid w:val="007C3058"/>
    <w:rsid w:val="007F0726"/>
    <w:rsid w:val="00853DA9"/>
    <w:rsid w:val="00872ED3"/>
    <w:rsid w:val="008A78AE"/>
    <w:rsid w:val="008C5951"/>
    <w:rsid w:val="008D4E9B"/>
    <w:rsid w:val="009A0D8B"/>
    <w:rsid w:val="009B1AC6"/>
    <w:rsid w:val="009B2826"/>
    <w:rsid w:val="009C5B00"/>
    <w:rsid w:val="00A63FD0"/>
    <w:rsid w:val="00B949AA"/>
    <w:rsid w:val="00BC3283"/>
    <w:rsid w:val="00C3748B"/>
    <w:rsid w:val="00D63F92"/>
    <w:rsid w:val="00D840A0"/>
    <w:rsid w:val="00E5752F"/>
    <w:rsid w:val="00E74B6C"/>
    <w:rsid w:val="00EB29FE"/>
    <w:rsid w:val="00F45C77"/>
    <w:rsid w:val="00FC3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51B5C-BDCF-4AB3-8D89-B2289247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8E"/>
    <w:rPr>
      <w:rFonts w:ascii="Tahoma" w:hAnsi="Tahoma" w:cs="Tahoma"/>
      <w:sz w:val="16"/>
      <w:szCs w:val="16"/>
    </w:rPr>
  </w:style>
  <w:style w:type="paragraph" w:customStyle="1" w:styleId="bulletundertext">
    <w:name w:val="bullet (under text)"/>
    <w:rsid w:val="00FC32B8"/>
    <w:pPr>
      <w:spacing w:after="240" w:line="288" w:lineRule="auto"/>
    </w:pPr>
    <w:rPr>
      <w:rFonts w:ascii="Arial" w:eastAsia="Times New Roman" w:hAnsi="Arial" w:cs="Arial"/>
      <w:sz w:val="24"/>
      <w:szCs w:val="24"/>
      <w:lang w:eastAsia="en-GB"/>
    </w:rPr>
  </w:style>
  <w:style w:type="paragraph" w:styleId="BodyText2">
    <w:name w:val="Body Text 2"/>
    <w:basedOn w:val="Normal"/>
    <w:link w:val="BodyText2Char"/>
    <w:uiPriority w:val="99"/>
    <w:unhideWhenUsed/>
    <w:rsid w:val="00745D66"/>
    <w:pPr>
      <w:spacing w:after="120" w:line="480" w:lineRule="auto"/>
    </w:pPr>
  </w:style>
  <w:style w:type="character" w:customStyle="1" w:styleId="BodyText2Char">
    <w:name w:val="Body Text 2 Char"/>
    <w:basedOn w:val="DefaultParagraphFont"/>
    <w:link w:val="BodyText2"/>
    <w:uiPriority w:val="99"/>
    <w:rsid w:val="00745D66"/>
  </w:style>
  <w:style w:type="paragraph" w:styleId="BodyText3">
    <w:name w:val="Body Text 3"/>
    <w:basedOn w:val="Normal"/>
    <w:link w:val="BodyText3Char"/>
    <w:uiPriority w:val="99"/>
    <w:unhideWhenUsed/>
    <w:rsid w:val="00513B55"/>
    <w:pPr>
      <w:spacing w:after="120"/>
    </w:pPr>
    <w:rPr>
      <w:sz w:val="16"/>
      <w:szCs w:val="16"/>
    </w:rPr>
  </w:style>
  <w:style w:type="character" w:customStyle="1" w:styleId="BodyText3Char">
    <w:name w:val="Body Text 3 Char"/>
    <w:basedOn w:val="DefaultParagraphFont"/>
    <w:link w:val="BodyText3"/>
    <w:uiPriority w:val="99"/>
    <w:rsid w:val="00513B55"/>
    <w:rPr>
      <w:sz w:val="16"/>
      <w:szCs w:val="16"/>
    </w:rPr>
  </w:style>
  <w:style w:type="paragraph" w:styleId="ListParagraph">
    <w:name w:val="List Paragraph"/>
    <w:basedOn w:val="Normal"/>
    <w:uiPriority w:val="34"/>
    <w:qFormat/>
    <w:rsid w:val="00B949A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Supporting%20Schools\School%20Documents\Quainton\Curriculum%20final%2020%2003%2018\Website\Curric%20map%20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Curric map BLANK TEMPLATE</Template>
  <TotalTime>18</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Skinner, Donna</dc:creator>
  <cp:lastModifiedBy>Cguy</cp:lastModifiedBy>
  <cp:revision>5</cp:revision>
  <cp:lastPrinted>2018-04-25T15:51:00Z</cp:lastPrinted>
  <dcterms:created xsi:type="dcterms:W3CDTF">2018-04-25T11:39:00Z</dcterms:created>
  <dcterms:modified xsi:type="dcterms:W3CDTF">2018-04-25T15:52:00Z</dcterms:modified>
</cp:coreProperties>
</file>